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859" w:rsidRPr="00930A0A" w:rsidRDefault="006A4859">
      <w:pPr>
        <w:rPr>
          <w:sz w:val="16"/>
          <w:szCs w:val="16"/>
        </w:rPr>
      </w:pPr>
    </w:p>
    <w:p w:rsidR="000D7D3D" w:rsidRPr="00147302" w:rsidRDefault="000D7D3D" w:rsidP="000D7D3D">
      <w:pPr>
        <w:rPr>
          <w:sz w:val="4"/>
          <w:szCs w:val="4"/>
        </w:rPr>
      </w:pPr>
    </w:p>
    <w:tbl>
      <w:tblPr>
        <w:tblStyle w:val="Grilledutableau"/>
        <w:tblW w:w="0" w:type="auto"/>
        <w:tblLook w:val="04A0"/>
      </w:tblPr>
      <w:tblGrid>
        <w:gridCol w:w="9212"/>
      </w:tblGrid>
      <w:tr w:rsidR="000D7D3D" w:rsidTr="000D7D3D">
        <w:tc>
          <w:tcPr>
            <w:tcW w:w="9212" w:type="dxa"/>
            <w:shd w:val="clear" w:color="auto" w:fill="D9D9D9" w:themeFill="background1" w:themeFillShade="D9"/>
          </w:tcPr>
          <w:p w:rsidR="000D7D3D" w:rsidRPr="000D7D3D" w:rsidRDefault="000D7D3D" w:rsidP="002C7379">
            <w:pPr>
              <w:jc w:val="center"/>
              <w:rPr>
                <w:rFonts w:ascii="Comic Sans MS" w:hAnsi="Comic Sans MS"/>
                <w:b/>
              </w:rPr>
            </w:pPr>
            <w:r w:rsidRPr="000D7D3D">
              <w:rPr>
                <w:rFonts w:ascii="Comic Sans MS" w:hAnsi="Comic Sans MS"/>
                <w:b/>
              </w:rPr>
              <w:t>L’association</w:t>
            </w:r>
          </w:p>
        </w:tc>
      </w:tr>
    </w:tbl>
    <w:p w:rsidR="000D7D3D" w:rsidRDefault="000D7D3D" w:rsidP="000D7D3D">
      <w:pPr>
        <w:rPr>
          <w:rFonts w:ascii="Comic Sans MS" w:hAnsi="Comic Sans MS"/>
          <w:b/>
          <w:sz w:val="20"/>
          <w:szCs w:val="20"/>
        </w:rPr>
      </w:pPr>
    </w:p>
    <w:tbl>
      <w:tblPr>
        <w:tblStyle w:val="Grilledutableau"/>
        <w:tblW w:w="0" w:type="auto"/>
        <w:jc w:val="center"/>
        <w:tblLook w:val="04A0"/>
      </w:tblPr>
      <w:tblGrid>
        <w:gridCol w:w="4786"/>
      </w:tblGrid>
      <w:tr w:rsidR="000D7D3D" w:rsidTr="002C7379">
        <w:trPr>
          <w:jc w:val="center"/>
        </w:trPr>
        <w:tc>
          <w:tcPr>
            <w:tcW w:w="4786" w:type="dxa"/>
            <w:shd w:val="clear" w:color="auto" w:fill="D9D9D9" w:themeFill="background1" w:themeFillShade="D9"/>
          </w:tcPr>
          <w:p w:rsidR="000D7D3D" w:rsidRPr="000D7D3D" w:rsidRDefault="000D7D3D" w:rsidP="002C7379">
            <w:pPr>
              <w:jc w:val="center"/>
              <w:rPr>
                <w:rFonts w:ascii="Comic Sans MS" w:hAnsi="Comic Sans MS"/>
                <w:b/>
              </w:rPr>
            </w:pPr>
            <w:r w:rsidRPr="000D7D3D">
              <w:rPr>
                <w:rFonts w:ascii="Comic Sans MS" w:hAnsi="Comic Sans MS"/>
                <w:b/>
                <w:sz w:val="20"/>
                <w:szCs w:val="20"/>
              </w:rPr>
              <w:t>Présentation de l’association</w:t>
            </w:r>
          </w:p>
        </w:tc>
      </w:tr>
    </w:tbl>
    <w:p w:rsidR="000D7D3D" w:rsidRDefault="000D7D3D" w:rsidP="000D7D3D"/>
    <w:tbl>
      <w:tblPr>
        <w:tblStyle w:val="Grilledutableau"/>
        <w:tblW w:w="0" w:type="auto"/>
        <w:jc w:val="center"/>
        <w:tblInd w:w="1668" w:type="dxa"/>
        <w:tblLook w:val="04A0"/>
      </w:tblPr>
      <w:tblGrid>
        <w:gridCol w:w="7544"/>
      </w:tblGrid>
      <w:tr w:rsidR="00F51995" w:rsidTr="00251026">
        <w:trPr>
          <w:jc w:val="center"/>
        </w:trPr>
        <w:tc>
          <w:tcPr>
            <w:tcW w:w="7544" w:type="dxa"/>
          </w:tcPr>
          <w:p w:rsidR="0064086B" w:rsidRDefault="0064086B" w:rsidP="00F51995">
            <w:pPr>
              <w:jc w:val="center"/>
              <w:rPr>
                <w:rFonts w:ascii="Comic Sans MS" w:hAnsi="Comic Sans MS"/>
                <w:b/>
                <w:sz w:val="22"/>
                <w:szCs w:val="22"/>
              </w:rPr>
            </w:pPr>
          </w:p>
          <w:p w:rsidR="00F51995" w:rsidRPr="00251026" w:rsidRDefault="00F51995" w:rsidP="00F51995">
            <w:pPr>
              <w:jc w:val="center"/>
              <w:rPr>
                <w:rFonts w:ascii="Comic Sans MS" w:hAnsi="Comic Sans MS"/>
                <w:b/>
                <w:sz w:val="22"/>
                <w:szCs w:val="22"/>
              </w:rPr>
            </w:pPr>
            <w:r w:rsidRPr="00251026">
              <w:rPr>
                <w:rFonts w:ascii="Comic Sans MS" w:hAnsi="Comic Sans MS"/>
                <w:b/>
                <w:sz w:val="22"/>
                <w:szCs w:val="22"/>
              </w:rPr>
              <w:t>Œuvre des Papillons Blancs de Salon de Provence et des environs</w:t>
            </w:r>
          </w:p>
          <w:p w:rsidR="00F51995" w:rsidRDefault="00F51995" w:rsidP="00F51995">
            <w:pPr>
              <w:jc w:val="center"/>
              <w:rPr>
                <w:rFonts w:ascii="Comic Sans MS" w:hAnsi="Comic Sans MS"/>
                <w:sz w:val="20"/>
                <w:szCs w:val="20"/>
              </w:rPr>
            </w:pPr>
            <w:r w:rsidRPr="00F51995">
              <w:rPr>
                <w:rFonts w:ascii="Comic Sans MS" w:hAnsi="Comic Sans MS"/>
                <w:sz w:val="20"/>
                <w:szCs w:val="20"/>
              </w:rPr>
              <w:t xml:space="preserve">Quartier les </w:t>
            </w:r>
            <w:proofErr w:type="spellStart"/>
            <w:r w:rsidRPr="00F51995">
              <w:rPr>
                <w:rFonts w:ascii="Comic Sans MS" w:hAnsi="Comic Sans MS"/>
                <w:sz w:val="20"/>
                <w:szCs w:val="20"/>
              </w:rPr>
              <w:t>Moulédas</w:t>
            </w:r>
            <w:proofErr w:type="spellEnd"/>
          </w:p>
          <w:p w:rsidR="00F51995" w:rsidRDefault="001B0E62" w:rsidP="00F51995">
            <w:pPr>
              <w:jc w:val="center"/>
              <w:rPr>
                <w:rFonts w:ascii="Comic Sans MS" w:hAnsi="Comic Sans MS"/>
                <w:sz w:val="20"/>
                <w:szCs w:val="20"/>
              </w:rPr>
            </w:pPr>
            <w:r>
              <w:rPr>
                <w:rFonts w:ascii="Comic Sans MS" w:hAnsi="Comic Sans MS"/>
                <w:noProof/>
                <w:sz w:val="20"/>
                <w:szCs w:val="20"/>
                <w:lang w:eastAsia="fr-FR"/>
              </w:rPr>
              <w:pict>
                <v:shapetype id="_x0000_t202" coordsize="21600,21600" o:spt="202" path="m,l,21600r21600,l21600,xe">
                  <v:stroke joinstyle="miter"/>
                  <v:path gradientshapeok="t" o:connecttype="rect"/>
                </v:shapetype>
                <v:shape id="_x0000_s1036" type="#_x0000_t202" style="position:absolute;left:0;text-align:left;margin-left:285.85pt;margin-top:6.8pt;width:108.2pt;height:76.2pt;z-index:251659264;mso-wrap-style:none" strokecolor="white">
                  <v:textbox style="mso-next-textbox:#_x0000_s1036;mso-fit-shape-to-text:t">
                    <w:txbxContent>
                      <w:p w:rsidR="00AA0256" w:rsidRDefault="00AA0256" w:rsidP="00251026">
                        <w:r>
                          <w:rPr>
                            <w:noProof/>
                            <w:sz w:val="20"/>
                            <w:szCs w:val="20"/>
                            <w:lang w:eastAsia="fr-FR"/>
                          </w:rPr>
                          <w:drawing>
                            <wp:inline distT="0" distB="0" distL="0" distR="0">
                              <wp:extent cx="1162050" cy="866775"/>
                              <wp:effectExtent l="19050" t="0" r="0" b="0"/>
                              <wp:docPr id="3" name="Image 2" descr="P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1"/>
                                      <pic:cNvPicPr>
                                        <a:picLocks noChangeAspect="1" noChangeArrowheads="1"/>
                                      </pic:cNvPicPr>
                                    </pic:nvPicPr>
                                    <pic:blipFill>
                                      <a:blip r:embed="rId8"/>
                                      <a:srcRect/>
                                      <a:stretch>
                                        <a:fillRect/>
                                      </a:stretch>
                                    </pic:blipFill>
                                    <pic:spPr bwMode="auto">
                                      <a:xfrm>
                                        <a:off x="0" y="0"/>
                                        <a:ext cx="1162050" cy="866775"/>
                                      </a:xfrm>
                                      <a:prstGeom prst="rect">
                                        <a:avLst/>
                                      </a:prstGeom>
                                      <a:noFill/>
                                      <a:ln w="9525">
                                        <a:noFill/>
                                        <a:miter lim="800000"/>
                                        <a:headEnd/>
                                        <a:tailEnd/>
                                      </a:ln>
                                    </pic:spPr>
                                  </pic:pic>
                                </a:graphicData>
                              </a:graphic>
                            </wp:inline>
                          </w:drawing>
                        </w:r>
                      </w:p>
                    </w:txbxContent>
                  </v:textbox>
                </v:shape>
              </w:pict>
            </w:r>
            <w:r w:rsidR="00F51995">
              <w:rPr>
                <w:rFonts w:ascii="Comic Sans MS" w:hAnsi="Comic Sans MS"/>
                <w:sz w:val="20"/>
                <w:szCs w:val="20"/>
              </w:rPr>
              <w:t>Chemin de Sans Souci</w:t>
            </w:r>
          </w:p>
          <w:p w:rsidR="00F51995" w:rsidRDefault="00F51995" w:rsidP="00F51995">
            <w:pPr>
              <w:jc w:val="center"/>
              <w:rPr>
                <w:rFonts w:ascii="Comic Sans MS" w:hAnsi="Comic Sans MS"/>
                <w:sz w:val="20"/>
                <w:szCs w:val="20"/>
              </w:rPr>
            </w:pPr>
            <w:r>
              <w:rPr>
                <w:rFonts w:ascii="Comic Sans MS" w:hAnsi="Comic Sans MS"/>
                <w:sz w:val="20"/>
                <w:szCs w:val="20"/>
              </w:rPr>
              <w:t>13 300 Salon de Provence</w:t>
            </w:r>
          </w:p>
          <w:p w:rsidR="00F51995" w:rsidRDefault="00F51995" w:rsidP="00F51995">
            <w:pPr>
              <w:jc w:val="center"/>
              <w:rPr>
                <w:rFonts w:ascii="Comic Sans MS" w:hAnsi="Comic Sans MS"/>
                <w:sz w:val="20"/>
                <w:szCs w:val="20"/>
              </w:rPr>
            </w:pPr>
            <w:r>
              <w:rPr>
                <w:rFonts w:ascii="Comic Sans MS" w:hAnsi="Comic Sans MS"/>
                <w:sz w:val="20"/>
                <w:szCs w:val="20"/>
              </w:rPr>
              <w:sym w:font="Wingdings 2" w:char="F027"/>
            </w:r>
            <w:r>
              <w:rPr>
                <w:rFonts w:ascii="Comic Sans MS" w:hAnsi="Comic Sans MS"/>
                <w:sz w:val="20"/>
                <w:szCs w:val="20"/>
              </w:rPr>
              <w:t xml:space="preserve"> 04 90 17 03 60</w:t>
            </w:r>
          </w:p>
          <w:p w:rsidR="00F51995" w:rsidRDefault="00F51995" w:rsidP="00F51995">
            <w:pPr>
              <w:jc w:val="center"/>
              <w:rPr>
                <w:rFonts w:ascii="Comic Sans MS" w:hAnsi="Comic Sans MS"/>
                <w:sz w:val="20"/>
                <w:szCs w:val="20"/>
              </w:rPr>
            </w:pPr>
            <w:r>
              <w:rPr>
                <w:rFonts w:ascii="Comic Sans MS" w:hAnsi="Comic Sans MS"/>
                <w:sz w:val="20"/>
                <w:szCs w:val="20"/>
              </w:rPr>
              <w:sym w:font="Wingdings 2" w:char="F036"/>
            </w:r>
            <w:r>
              <w:rPr>
                <w:rFonts w:ascii="Comic Sans MS" w:hAnsi="Comic Sans MS"/>
                <w:sz w:val="20"/>
                <w:szCs w:val="20"/>
              </w:rPr>
              <w:t xml:space="preserve"> 04 90 17 03 61</w:t>
            </w:r>
          </w:p>
          <w:p w:rsidR="00F51995" w:rsidRPr="00F51995" w:rsidRDefault="00F51995" w:rsidP="00F51995">
            <w:pPr>
              <w:jc w:val="center"/>
              <w:rPr>
                <w:rFonts w:ascii="Comic Sans MS" w:hAnsi="Comic Sans MS"/>
                <w:sz w:val="20"/>
                <w:szCs w:val="20"/>
              </w:rPr>
            </w:pPr>
          </w:p>
        </w:tc>
      </w:tr>
    </w:tbl>
    <w:p w:rsidR="00F51995" w:rsidRDefault="00F51995" w:rsidP="000D7D3D"/>
    <w:p w:rsidR="00F51995" w:rsidRPr="00AB3888" w:rsidRDefault="00DD170E" w:rsidP="001821D6">
      <w:pPr>
        <w:jc w:val="both"/>
        <w:rPr>
          <w:rFonts w:ascii="Comic Sans MS" w:hAnsi="Comic Sans MS"/>
          <w:sz w:val="20"/>
          <w:szCs w:val="20"/>
        </w:rPr>
      </w:pPr>
      <w:r w:rsidRPr="00AB3888">
        <w:rPr>
          <w:rFonts w:ascii="Comic Sans MS" w:hAnsi="Comic Sans MS"/>
          <w:b/>
          <w:sz w:val="20"/>
          <w:szCs w:val="20"/>
        </w:rPr>
        <w:t>L’œuvre des Papillons Blancs de Salon de Provence</w:t>
      </w:r>
      <w:r w:rsidRPr="00AB3888">
        <w:rPr>
          <w:rFonts w:ascii="Comic Sans MS" w:hAnsi="Comic Sans MS"/>
          <w:sz w:val="20"/>
          <w:szCs w:val="20"/>
        </w:rPr>
        <w:t xml:space="preserve"> est une Association loi 1901, affilié</w:t>
      </w:r>
      <w:r w:rsidR="005257BD" w:rsidRPr="00AB3888">
        <w:rPr>
          <w:rFonts w:ascii="Comic Sans MS" w:hAnsi="Comic Sans MS"/>
          <w:sz w:val="20"/>
          <w:szCs w:val="20"/>
        </w:rPr>
        <w:t>e</w:t>
      </w:r>
      <w:r w:rsidRPr="00AB3888">
        <w:rPr>
          <w:rFonts w:ascii="Comic Sans MS" w:hAnsi="Comic Sans MS"/>
          <w:sz w:val="20"/>
          <w:szCs w:val="20"/>
        </w:rPr>
        <w:t xml:space="preserve"> à l’</w:t>
      </w:r>
      <w:r w:rsidRPr="00AB3888">
        <w:rPr>
          <w:rFonts w:ascii="Comic Sans MS" w:hAnsi="Comic Sans MS"/>
          <w:b/>
          <w:sz w:val="20"/>
          <w:szCs w:val="20"/>
        </w:rPr>
        <w:t xml:space="preserve">UNAPEI </w:t>
      </w:r>
      <w:r w:rsidRPr="00AB3888">
        <w:rPr>
          <w:rFonts w:ascii="Comic Sans MS" w:hAnsi="Comic Sans MS"/>
          <w:sz w:val="20"/>
          <w:szCs w:val="20"/>
        </w:rPr>
        <w:t>(Union Nationale des Associations de Parents de Personnes Handicapées Mentales et leurs Amis), reconnue d’utilité publique.</w:t>
      </w:r>
    </w:p>
    <w:p w:rsidR="00DD170E" w:rsidRPr="00AB3888" w:rsidRDefault="00CF71F9" w:rsidP="001821D6">
      <w:pPr>
        <w:jc w:val="both"/>
        <w:rPr>
          <w:rFonts w:ascii="Comic Sans MS" w:hAnsi="Comic Sans MS"/>
          <w:sz w:val="20"/>
          <w:szCs w:val="20"/>
        </w:rPr>
      </w:pPr>
      <w:r w:rsidRPr="00AB3888">
        <w:rPr>
          <w:rFonts w:ascii="Comic Sans MS" w:hAnsi="Comic Sans MS"/>
          <w:sz w:val="20"/>
          <w:szCs w:val="20"/>
        </w:rPr>
        <w:t>L’Association a été</w:t>
      </w:r>
      <w:r w:rsidR="00DD170E" w:rsidRPr="00AB3888">
        <w:rPr>
          <w:rFonts w:ascii="Comic Sans MS" w:hAnsi="Comic Sans MS"/>
          <w:sz w:val="20"/>
          <w:szCs w:val="20"/>
        </w:rPr>
        <w:t xml:space="preserve"> déclarée en Préfecture le 12 Septembre 1958 et enregistrée à la Sous Préfecture d’Aix en Provence sous le n° 2349/58.</w:t>
      </w:r>
    </w:p>
    <w:tbl>
      <w:tblPr>
        <w:tblStyle w:val="Ombrageclair1"/>
        <w:tblpPr w:leftFromText="141" w:rightFromText="141" w:vertAnchor="text" w:horzAnchor="margin" w:tblpY="181"/>
        <w:tblW w:w="9490" w:type="dxa"/>
        <w:tblLook w:val="04A0"/>
      </w:tblPr>
      <w:tblGrid>
        <w:gridCol w:w="9490"/>
      </w:tblGrid>
      <w:tr w:rsidR="009F5043" w:rsidRPr="00AB3888" w:rsidTr="009F5043">
        <w:trPr>
          <w:cnfStyle w:val="100000000000"/>
          <w:trHeight w:val="614"/>
        </w:trPr>
        <w:tc>
          <w:tcPr>
            <w:cnfStyle w:val="001000000000"/>
            <w:tcW w:w="9490" w:type="dxa"/>
          </w:tcPr>
          <w:p w:rsidR="00C263C2" w:rsidRDefault="00C263C2" w:rsidP="009F5043">
            <w:pPr>
              <w:pStyle w:val="Sansinterligne"/>
              <w:rPr>
                <w:rFonts w:ascii="Comic Sans MS" w:hAnsi="Comic Sans MS"/>
                <w:i/>
                <w:sz w:val="20"/>
                <w:szCs w:val="20"/>
              </w:rPr>
            </w:pPr>
          </w:p>
          <w:p w:rsidR="009F5043" w:rsidRDefault="009F5043" w:rsidP="009F5043">
            <w:pPr>
              <w:pStyle w:val="Sansinterligne"/>
              <w:rPr>
                <w:rFonts w:ascii="Comic Sans MS" w:hAnsi="Comic Sans MS"/>
                <w:i/>
                <w:sz w:val="20"/>
                <w:szCs w:val="20"/>
              </w:rPr>
            </w:pPr>
            <w:r>
              <w:rPr>
                <w:rFonts w:ascii="Comic Sans MS" w:hAnsi="Comic Sans MS"/>
                <w:i/>
                <w:sz w:val="20"/>
                <w:szCs w:val="20"/>
              </w:rPr>
              <w:t xml:space="preserve">« L’œuvre Familiale de Défense et de Protection des Enfants Déficients Mentaux du Pays </w:t>
            </w:r>
            <w:proofErr w:type="spellStart"/>
            <w:r>
              <w:rPr>
                <w:rFonts w:ascii="Comic Sans MS" w:hAnsi="Comic Sans MS"/>
                <w:i/>
                <w:sz w:val="20"/>
                <w:szCs w:val="20"/>
              </w:rPr>
              <w:t>Salonais</w:t>
            </w:r>
            <w:proofErr w:type="spellEnd"/>
            <w:r>
              <w:rPr>
                <w:rFonts w:ascii="Comic Sans MS" w:hAnsi="Comic Sans MS"/>
                <w:i/>
                <w:sz w:val="20"/>
                <w:szCs w:val="20"/>
              </w:rPr>
              <w:t> », régie par la loi du 1</w:t>
            </w:r>
            <w:r w:rsidRPr="009F5043">
              <w:rPr>
                <w:rFonts w:ascii="Comic Sans MS" w:hAnsi="Comic Sans MS"/>
                <w:i/>
                <w:sz w:val="20"/>
                <w:szCs w:val="20"/>
                <w:vertAlign w:val="superscript"/>
              </w:rPr>
              <w:t>er</w:t>
            </w:r>
            <w:r>
              <w:rPr>
                <w:rFonts w:ascii="Comic Sans MS" w:hAnsi="Comic Sans MS"/>
                <w:i/>
                <w:sz w:val="20"/>
                <w:szCs w:val="20"/>
              </w:rPr>
              <w:t xml:space="preserve"> juillet 1901, est née en septembre 1958 d’un regroupement de parents désireux de trouver des solutions, autre que le placement psychiatrique ou l’isolement social et familial, pour leurs enfants handicapés en âge de scolarisation (qui se voyaient refuser l’entrée dans les classes de l’éducation nationale).</w:t>
            </w:r>
          </w:p>
          <w:p w:rsidR="00C263C2" w:rsidRDefault="00C263C2" w:rsidP="009F5043">
            <w:pPr>
              <w:pStyle w:val="Sansinterligne"/>
              <w:rPr>
                <w:rFonts w:ascii="Comic Sans MS" w:hAnsi="Comic Sans MS"/>
                <w:i/>
                <w:sz w:val="20"/>
                <w:szCs w:val="20"/>
              </w:rPr>
            </w:pPr>
          </w:p>
          <w:p w:rsidR="00FB5551" w:rsidRDefault="00FB5551" w:rsidP="009F5043">
            <w:pPr>
              <w:pStyle w:val="Sansinterligne"/>
              <w:rPr>
                <w:rFonts w:ascii="Comic Sans MS" w:hAnsi="Comic Sans MS"/>
                <w:i/>
                <w:sz w:val="20"/>
                <w:szCs w:val="20"/>
              </w:rPr>
            </w:pPr>
            <w:r>
              <w:rPr>
                <w:rFonts w:ascii="Comic Sans MS" w:hAnsi="Comic Sans MS"/>
                <w:i/>
                <w:sz w:val="20"/>
                <w:szCs w:val="20"/>
              </w:rPr>
              <w:t xml:space="preserve">Sous l’impulsion de son fondateur, Mr Jean </w:t>
            </w:r>
            <w:proofErr w:type="spellStart"/>
            <w:r>
              <w:rPr>
                <w:rFonts w:ascii="Comic Sans MS" w:hAnsi="Comic Sans MS"/>
                <w:i/>
                <w:sz w:val="20"/>
                <w:szCs w:val="20"/>
              </w:rPr>
              <w:t>Paour</w:t>
            </w:r>
            <w:proofErr w:type="spellEnd"/>
            <w:r>
              <w:rPr>
                <w:rFonts w:ascii="Comic Sans MS" w:hAnsi="Comic Sans MS"/>
                <w:i/>
                <w:sz w:val="20"/>
                <w:szCs w:val="20"/>
              </w:rPr>
              <w:t xml:space="preserve">, l’association s’engage pour la reconnaissance, le respect, l’aide, la défense des intérêts et d’une façon plus </w:t>
            </w:r>
            <w:proofErr w:type="spellStart"/>
            <w:r>
              <w:rPr>
                <w:rFonts w:ascii="Comic Sans MS" w:hAnsi="Comic Sans MS"/>
                <w:i/>
                <w:sz w:val="20"/>
                <w:szCs w:val="20"/>
              </w:rPr>
              <w:t>généralela</w:t>
            </w:r>
            <w:proofErr w:type="spellEnd"/>
            <w:r>
              <w:rPr>
                <w:rFonts w:ascii="Comic Sans MS" w:hAnsi="Comic Sans MS"/>
                <w:i/>
                <w:sz w:val="20"/>
                <w:szCs w:val="20"/>
              </w:rPr>
              <w:t xml:space="preserve"> protection des enfants handicapés.</w:t>
            </w:r>
          </w:p>
          <w:p w:rsidR="00FB5551" w:rsidRDefault="00FB5551" w:rsidP="009F5043">
            <w:pPr>
              <w:pStyle w:val="Sansinterligne"/>
              <w:rPr>
                <w:rFonts w:ascii="Comic Sans MS" w:hAnsi="Comic Sans MS"/>
                <w:i/>
                <w:sz w:val="20"/>
                <w:szCs w:val="20"/>
              </w:rPr>
            </w:pPr>
            <w:r>
              <w:rPr>
                <w:rFonts w:ascii="Comic Sans MS" w:hAnsi="Comic Sans MS"/>
                <w:i/>
                <w:sz w:val="20"/>
                <w:szCs w:val="20"/>
              </w:rPr>
              <w:t>Sa création s’inscrit aussi dans un contexte général où se développent dans d’autres régions les premières associations de parents et une prise en compte par les pouvoirs publics de leurs revendications.</w:t>
            </w:r>
          </w:p>
          <w:p w:rsidR="00C263C2" w:rsidRDefault="00C263C2" w:rsidP="009F5043">
            <w:pPr>
              <w:pStyle w:val="Sansinterligne"/>
              <w:rPr>
                <w:rFonts w:ascii="Comic Sans MS" w:hAnsi="Comic Sans MS"/>
                <w:i/>
                <w:sz w:val="20"/>
                <w:szCs w:val="20"/>
              </w:rPr>
            </w:pPr>
          </w:p>
          <w:p w:rsidR="00FB5551" w:rsidRDefault="00FB5551" w:rsidP="009F5043">
            <w:pPr>
              <w:pStyle w:val="Sansinterligne"/>
              <w:rPr>
                <w:rFonts w:ascii="Comic Sans MS" w:hAnsi="Comic Sans MS"/>
                <w:i/>
                <w:sz w:val="20"/>
                <w:szCs w:val="20"/>
              </w:rPr>
            </w:pPr>
            <w:r>
              <w:rPr>
                <w:rFonts w:ascii="Comic Sans MS" w:hAnsi="Comic Sans MS"/>
                <w:i/>
                <w:sz w:val="20"/>
                <w:szCs w:val="20"/>
              </w:rPr>
              <w:t>Dès le 1</w:t>
            </w:r>
            <w:r w:rsidRPr="00FB5551">
              <w:rPr>
                <w:rFonts w:ascii="Comic Sans MS" w:hAnsi="Comic Sans MS"/>
                <w:i/>
                <w:sz w:val="20"/>
                <w:szCs w:val="20"/>
                <w:vertAlign w:val="superscript"/>
              </w:rPr>
              <w:t>er</w:t>
            </w:r>
            <w:r>
              <w:rPr>
                <w:rFonts w:ascii="Comic Sans MS" w:hAnsi="Comic Sans MS"/>
                <w:i/>
                <w:sz w:val="20"/>
                <w:szCs w:val="20"/>
              </w:rPr>
              <w:t xml:space="preserve"> janvier 1959 est ouvert à Salon de Provence, un premier établissement, l’institut </w:t>
            </w:r>
            <w:proofErr w:type="spellStart"/>
            <w:r>
              <w:rPr>
                <w:rFonts w:ascii="Comic Sans MS" w:hAnsi="Comic Sans MS"/>
                <w:i/>
                <w:sz w:val="20"/>
                <w:szCs w:val="20"/>
              </w:rPr>
              <w:t>médico</w:t>
            </w:r>
            <w:proofErr w:type="spellEnd"/>
            <w:r>
              <w:rPr>
                <w:rFonts w:ascii="Comic Sans MS" w:hAnsi="Comic Sans MS"/>
                <w:i/>
                <w:sz w:val="20"/>
                <w:szCs w:val="20"/>
              </w:rPr>
              <w:t>-éducatif « Les Papillons Blancs » pour accueillir des enfants déficients intellectuels, filles et garçons de 6 à 14 ans.</w:t>
            </w:r>
          </w:p>
          <w:p w:rsidR="00FB5551" w:rsidRDefault="00FB5551" w:rsidP="009F5043">
            <w:pPr>
              <w:pStyle w:val="Sansinterligne"/>
              <w:rPr>
                <w:rFonts w:ascii="Comic Sans MS" w:hAnsi="Comic Sans MS"/>
                <w:i/>
                <w:sz w:val="20"/>
                <w:szCs w:val="20"/>
              </w:rPr>
            </w:pPr>
            <w:r>
              <w:rPr>
                <w:rFonts w:ascii="Comic Sans MS" w:hAnsi="Comic Sans MS"/>
                <w:i/>
                <w:sz w:val="20"/>
                <w:szCs w:val="20"/>
              </w:rPr>
              <w:t>S’ouvrent par la suite de nombreux autres établissements et services.</w:t>
            </w:r>
          </w:p>
          <w:p w:rsidR="00C263C2" w:rsidRDefault="00C263C2" w:rsidP="009F5043">
            <w:pPr>
              <w:pStyle w:val="Sansinterligne"/>
              <w:rPr>
                <w:rFonts w:ascii="Comic Sans MS" w:hAnsi="Comic Sans MS"/>
                <w:i/>
                <w:sz w:val="20"/>
                <w:szCs w:val="20"/>
              </w:rPr>
            </w:pPr>
          </w:p>
          <w:p w:rsidR="00FB5551" w:rsidRDefault="00FB5551" w:rsidP="009F5043">
            <w:pPr>
              <w:pStyle w:val="Sansinterligne"/>
              <w:rPr>
                <w:rFonts w:ascii="Comic Sans MS" w:hAnsi="Comic Sans MS"/>
                <w:i/>
                <w:sz w:val="20"/>
                <w:szCs w:val="20"/>
              </w:rPr>
            </w:pPr>
            <w:r>
              <w:rPr>
                <w:rFonts w:ascii="Comic Sans MS" w:hAnsi="Comic Sans MS"/>
                <w:i/>
                <w:sz w:val="20"/>
                <w:szCs w:val="20"/>
              </w:rPr>
              <w:t xml:space="preserve">Dès son origine, l’association, pour renforcer son action et défendre ses intérêts, développe des relations de collaboration avec l’Union Nationale de Associations de Parents d’Enfants Inadaptés (UNAPEI) au plan national, </w:t>
            </w:r>
            <w:r w:rsidR="00C263C2">
              <w:rPr>
                <w:rFonts w:ascii="Comic Sans MS" w:hAnsi="Comic Sans MS"/>
                <w:i/>
                <w:sz w:val="20"/>
                <w:szCs w:val="20"/>
              </w:rPr>
              <w:t>l’URAPEI et l’UDAPEI, au niveau régional et enfin départemental.</w:t>
            </w:r>
          </w:p>
          <w:p w:rsidR="00C263C2" w:rsidRDefault="00C263C2" w:rsidP="009F5043">
            <w:pPr>
              <w:pStyle w:val="Sansinterligne"/>
              <w:rPr>
                <w:rFonts w:ascii="Comic Sans MS" w:hAnsi="Comic Sans MS"/>
                <w:i/>
                <w:sz w:val="20"/>
                <w:szCs w:val="20"/>
              </w:rPr>
            </w:pPr>
          </w:p>
          <w:p w:rsidR="00C263C2" w:rsidRPr="009F5043" w:rsidRDefault="00C263C2" w:rsidP="009F5043">
            <w:pPr>
              <w:pStyle w:val="Sansinterligne"/>
              <w:rPr>
                <w:rFonts w:ascii="Comic Sans MS" w:hAnsi="Comic Sans MS"/>
                <w:i/>
                <w:sz w:val="20"/>
                <w:szCs w:val="20"/>
              </w:rPr>
            </w:pPr>
            <w:r>
              <w:rPr>
                <w:rFonts w:ascii="Comic Sans MS" w:hAnsi="Comic Sans MS"/>
                <w:i/>
                <w:sz w:val="20"/>
                <w:szCs w:val="20"/>
              </w:rPr>
              <w:t>En 1991, l’association change de nom et modifie ses statuts pour s’appeler aujourd’hui encore « L’œuvre des Papillons Blancs de Salon et de ses environs ».</w:t>
            </w:r>
          </w:p>
          <w:p w:rsidR="009F5043" w:rsidRPr="00AB3888" w:rsidRDefault="009F5043" w:rsidP="009F5043">
            <w:pPr>
              <w:jc w:val="both"/>
              <w:rPr>
                <w:rFonts w:ascii="Comic Sans MS" w:hAnsi="Comic Sans MS"/>
                <w:sz w:val="20"/>
                <w:szCs w:val="20"/>
              </w:rPr>
            </w:pPr>
          </w:p>
        </w:tc>
      </w:tr>
    </w:tbl>
    <w:p w:rsidR="001821D6" w:rsidRDefault="001821D6" w:rsidP="001821D6">
      <w:pPr>
        <w:jc w:val="both"/>
        <w:rPr>
          <w:rFonts w:ascii="Comic Sans MS" w:hAnsi="Comic Sans MS"/>
          <w:sz w:val="20"/>
          <w:szCs w:val="20"/>
        </w:rPr>
      </w:pPr>
    </w:p>
    <w:p w:rsidR="009F5043" w:rsidRDefault="009F5043" w:rsidP="001821D6">
      <w:pPr>
        <w:jc w:val="both"/>
        <w:rPr>
          <w:rFonts w:ascii="Comic Sans MS" w:hAnsi="Comic Sans MS"/>
          <w:sz w:val="20"/>
          <w:szCs w:val="20"/>
        </w:rPr>
      </w:pPr>
    </w:p>
    <w:p w:rsidR="009F5043" w:rsidRDefault="009F5043" w:rsidP="001821D6">
      <w:pPr>
        <w:jc w:val="both"/>
        <w:rPr>
          <w:rFonts w:ascii="Comic Sans MS" w:hAnsi="Comic Sans MS"/>
          <w:sz w:val="20"/>
          <w:szCs w:val="20"/>
        </w:rPr>
      </w:pPr>
    </w:p>
    <w:p w:rsidR="009F5043" w:rsidRPr="00AB3888" w:rsidRDefault="009F5043" w:rsidP="001821D6">
      <w:pPr>
        <w:jc w:val="both"/>
        <w:rPr>
          <w:rFonts w:ascii="Comic Sans MS" w:hAnsi="Comic Sans MS"/>
          <w:sz w:val="20"/>
          <w:szCs w:val="20"/>
        </w:rPr>
      </w:pPr>
    </w:p>
    <w:tbl>
      <w:tblPr>
        <w:tblStyle w:val="Grilledutableau"/>
        <w:tblW w:w="0" w:type="auto"/>
        <w:jc w:val="center"/>
        <w:tblLook w:val="04A0"/>
      </w:tblPr>
      <w:tblGrid>
        <w:gridCol w:w="4786"/>
      </w:tblGrid>
      <w:tr w:rsidR="00930A0A" w:rsidTr="00F108E5">
        <w:trPr>
          <w:jc w:val="center"/>
        </w:trPr>
        <w:tc>
          <w:tcPr>
            <w:tcW w:w="4786" w:type="dxa"/>
            <w:shd w:val="clear" w:color="auto" w:fill="D9D9D9" w:themeFill="background1" w:themeFillShade="D9"/>
          </w:tcPr>
          <w:p w:rsidR="00930A0A" w:rsidRPr="000D7D3D" w:rsidRDefault="00930A0A" w:rsidP="00F108E5">
            <w:pPr>
              <w:jc w:val="center"/>
              <w:rPr>
                <w:rFonts w:ascii="Comic Sans MS" w:hAnsi="Comic Sans MS"/>
                <w:b/>
              </w:rPr>
            </w:pPr>
            <w:r>
              <w:rPr>
                <w:rFonts w:ascii="Comic Sans MS" w:hAnsi="Comic Sans MS"/>
                <w:b/>
                <w:sz w:val="20"/>
                <w:szCs w:val="20"/>
              </w:rPr>
              <w:t>Les établissements et services</w:t>
            </w:r>
          </w:p>
        </w:tc>
      </w:tr>
    </w:tbl>
    <w:p w:rsidR="00930A0A" w:rsidRDefault="00930A0A" w:rsidP="00930A0A">
      <w:pPr>
        <w:rPr>
          <w:rFonts w:ascii="Comic Sans MS" w:hAnsi="Comic Sans MS"/>
          <w:sz w:val="20"/>
          <w:szCs w:val="20"/>
        </w:rPr>
      </w:pPr>
    </w:p>
    <w:p w:rsidR="00AA0256" w:rsidRDefault="00AA0256" w:rsidP="00930A0A">
      <w:pPr>
        <w:rPr>
          <w:rFonts w:ascii="Comic Sans MS" w:hAnsi="Comic Sans MS"/>
          <w:sz w:val="20"/>
          <w:szCs w:val="20"/>
        </w:rPr>
      </w:pPr>
    </w:p>
    <w:tbl>
      <w:tblPr>
        <w:tblStyle w:val="Grilledutableau"/>
        <w:tblW w:w="0" w:type="auto"/>
        <w:tblLook w:val="04A0"/>
      </w:tblPr>
      <w:tblGrid>
        <w:gridCol w:w="3982"/>
        <w:gridCol w:w="3233"/>
        <w:gridCol w:w="1061"/>
        <w:gridCol w:w="1012"/>
      </w:tblGrid>
      <w:tr w:rsidR="00AA0256" w:rsidTr="00C46F7C">
        <w:tc>
          <w:tcPr>
            <w:tcW w:w="40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rsidR="00AA0256" w:rsidRDefault="00AA0256" w:rsidP="00930A0A">
            <w:pPr>
              <w:rPr>
                <w:rFonts w:ascii="Comic Sans MS" w:hAnsi="Comic Sans MS"/>
                <w:sz w:val="20"/>
                <w:szCs w:val="20"/>
              </w:rPr>
            </w:pPr>
          </w:p>
          <w:p w:rsidR="00AA0256" w:rsidRDefault="00AA0256" w:rsidP="00930A0A">
            <w:pPr>
              <w:rPr>
                <w:rFonts w:ascii="Comic Sans MS" w:hAnsi="Comic Sans MS"/>
                <w:sz w:val="20"/>
                <w:szCs w:val="20"/>
              </w:rPr>
            </w:pPr>
          </w:p>
          <w:p w:rsidR="00AA0256" w:rsidRDefault="00AA0256" w:rsidP="00AA0256">
            <w:pPr>
              <w:jc w:val="center"/>
              <w:rPr>
                <w:rFonts w:ascii="Comic Sans MS" w:hAnsi="Comic Sans MS"/>
                <w:sz w:val="20"/>
                <w:szCs w:val="20"/>
              </w:rPr>
            </w:pPr>
            <w:r>
              <w:rPr>
                <w:rFonts w:ascii="Comic Sans MS" w:hAnsi="Comic Sans MS"/>
                <w:sz w:val="20"/>
                <w:szCs w:val="20"/>
              </w:rPr>
              <w:t>SIEGE</w:t>
            </w:r>
          </w:p>
        </w:tc>
        <w:tc>
          <w:tcPr>
            <w:tcW w:w="3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rsidR="00AA0256" w:rsidRDefault="00AA0256" w:rsidP="00AA0256">
            <w:pPr>
              <w:jc w:val="center"/>
              <w:rPr>
                <w:rFonts w:ascii="Comic Sans MS" w:hAnsi="Comic Sans MS"/>
                <w:sz w:val="20"/>
                <w:szCs w:val="20"/>
              </w:rPr>
            </w:pPr>
            <w:r w:rsidRPr="00B46A49">
              <w:rPr>
                <w:rFonts w:ascii="Comic Sans MS" w:hAnsi="Comic Sans MS"/>
                <w:b/>
                <w:sz w:val="20"/>
                <w:szCs w:val="20"/>
              </w:rPr>
              <w:sym w:font="Wingdings" w:char="F02A"/>
            </w:r>
            <w:r w:rsidRPr="00B46A49">
              <w:rPr>
                <w:rFonts w:ascii="Comic Sans MS" w:hAnsi="Comic Sans MS"/>
                <w:b/>
                <w:sz w:val="20"/>
                <w:szCs w:val="20"/>
              </w:rPr>
              <w:t xml:space="preserve"> </w:t>
            </w:r>
            <w:r>
              <w:rPr>
                <w:rFonts w:ascii="Comic Sans MS" w:hAnsi="Comic Sans MS"/>
                <w:sz w:val="20"/>
                <w:szCs w:val="20"/>
              </w:rPr>
              <w:t>Chemin de Sans Souci</w:t>
            </w:r>
          </w:p>
          <w:p w:rsidR="00AA0256" w:rsidRDefault="00AA0256" w:rsidP="00AA0256">
            <w:pPr>
              <w:jc w:val="center"/>
              <w:rPr>
                <w:rFonts w:ascii="Comic Sans MS" w:hAnsi="Comic Sans MS"/>
                <w:sz w:val="20"/>
                <w:szCs w:val="20"/>
              </w:rPr>
            </w:pPr>
            <w:r>
              <w:rPr>
                <w:rFonts w:ascii="Comic Sans MS" w:hAnsi="Comic Sans MS"/>
                <w:sz w:val="20"/>
                <w:szCs w:val="20"/>
              </w:rPr>
              <w:t>13 300 Salon de Provence</w:t>
            </w:r>
          </w:p>
          <w:p w:rsidR="00AA0256" w:rsidRPr="00B46A49" w:rsidRDefault="00AA0256" w:rsidP="00AA0256">
            <w:pPr>
              <w:jc w:val="center"/>
              <w:rPr>
                <w:rFonts w:ascii="Comic Sans MS" w:hAnsi="Comic Sans MS"/>
                <w:sz w:val="20"/>
                <w:szCs w:val="20"/>
              </w:rPr>
            </w:pPr>
            <w:r w:rsidRPr="00B46A49">
              <w:rPr>
                <w:rFonts w:ascii="Comic Sans MS" w:hAnsi="Comic Sans MS"/>
                <w:b/>
                <w:sz w:val="20"/>
                <w:szCs w:val="20"/>
              </w:rPr>
              <w:sym w:font="Wingdings 2" w:char="F027"/>
            </w:r>
            <w:r>
              <w:rPr>
                <w:rFonts w:ascii="Comic Sans MS" w:hAnsi="Comic Sans MS"/>
                <w:b/>
                <w:sz w:val="20"/>
                <w:szCs w:val="20"/>
              </w:rPr>
              <w:t xml:space="preserve"> </w:t>
            </w:r>
            <w:r w:rsidRPr="00B46A49">
              <w:rPr>
                <w:rFonts w:ascii="Comic Sans MS" w:hAnsi="Comic Sans MS"/>
                <w:sz w:val="20"/>
                <w:szCs w:val="20"/>
              </w:rPr>
              <w:t xml:space="preserve">04 90 17 03 </w:t>
            </w:r>
            <w:r>
              <w:rPr>
                <w:rFonts w:ascii="Comic Sans MS" w:hAnsi="Comic Sans MS"/>
                <w:sz w:val="20"/>
                <w:szCs w:val="20"/>
              </w:rPr>
              <w:t>60</w:t>
            </w:r>
          </w:p>
          <w:p w:rsidR="00AA0256" w:rsidRPr="00B46A49" w:rsidRDefault="00AA0256" w:rsidP="00AA0256">
            <w:pPr>
              <w:jc w:val="center"/>
              <w:rPr>
                <w:rFonts w:ascii="Comic Sans MS" w:hAnsi="Comic Sans MS"/>
                <w:sz w:val="20"/>
                <w:szCs w:val="20"/>
              </w:rPr>
            </w:pPr>
            <w:r w:rsidRPr="00B46A49">
              <w:rPr>
                <w:rFonts w:ascii="Comic Sans MS" w:hAnsi="Comic Sans MS"/>
                <w:b/>
                <w:sz w:val="20"/>
                <w:szCs w:val="20"/>
              </w:rPr>
              <w:sym w:font="Wingdings 2" w:char="F036"/>
            </w:r>
            <w:r>
              <w:rPr>
                <w:rFonts w:ascii="Comic Sans MS" w:hAnsi="Comic Sans MS"/>
                <w:b/>
                <w:sz w:val="20"/>
                <w:szCs w:val="20"/>
              </w:rPr>
              <w:t xml:space="preserve"> </w:t>
            </w:r>
            <w:r>
              <w:rPr>
                <w:rFonts w:ascii="Comic Sans MS" w:hAnsi="Comic Sans MS"/>
                <w:sz w:val="20"/>
                <w:szCs w:val="20"/>
              </w:rPr>
              <w:t>04 90 17 03 61</w:t>
            </w:r>
          </w:p>
          <w:p w:rsidR="00AA0256" w:rsidRPr="00AA0256" w:rsidRDefault="00AA0256" w:rsidP="00AA0256">
            <w:pPr>
              <w:jc w:val="center"/>
              <w:rPr>
                <w:rFonts w:ascii="Comic Sans MS" w:hAnsi="Comic Sans MS"/>
                <w:sz w:val="16"/>
                <w:szCs w:val="16"/>
              </w:rPr>
            </w:pPr>
            <w:r w:rsidRPr="00AA0256">
              <w:rPr>
                <w:rFonts w:ascii="Comic Sans MS" w:hAnsi="Comic Sans MS"/>
                <w:sz w:val="16"/>
                <w:szCs w:val="16"/>
              </w:rPr>
              <w:t>Secretariat.siege</w:t>
            </w:r>
            <w:r w:rsidRPr="00AA0256">
              <w:rPr>
                <w:rFonts w:ascii="Comic Sans MS" w:hAnsi="Comic Sans MS"/>
                <w:b/>
                <w:sz w:val="16"/>
                <w:szCs w:val="16"/>
              </w:rPr>
              <w:t>@</w:t>
            </w:r>
            <w:r w:rsidRPr="00AA0256">
              <w:rPr>
                <w:rFonts w:ascii="Comic Sans MS" w:hAnsi="Comic Sans MS"/>
                <w:sz w:val="16"/>
                <w:szCs w:val="16"/>
              </w:rPr>
              <w:t>pblancs-salon.fr</w:t>
            </w:r>
          </w:p>
        </w:tc>
        <w:tc>
          <w:tcPr>
            <w:tcW w:w="8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rsidR="00AA0256" w:rsidRDefault="00AA0256" w:rsidP="00C46F7C">
            <w:pPr>
              <w:jc w:val="center"/>
              <w:rPr>
                <w:rFonts w:ascii="Comic Sans MS" w:hAnsi="Comic Sans MS"/>
                <w:sz w:val="20"/>
                <w:szCs w:val="20"/>
              </w:rPr>
            </w:pPr>
          </w:p>
        </w:tc>
        <w:tc>
          <w:tcPr>
            <w:tcW w:w="10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rsidR="00AA0256" w:rsidRDefault="00AA0256" w:rsidP="00C46F7C">
            <w:pPr>
              <w:jc w:val="center"/>
              <w:rPr>
                <w:rFonts w:ascii="Comic Sans MS" w:hAnsi="Comic Sans MS"/>
                <w:sz w:val="20"/>
                <w:szCs w:val="20"/>
              </w:rPr>
            </w:pPr>
          </w:p>
          <w:p w:rsidR="00C46F7C" w:rsidRDefault="00C46F7C" w:rsidP="00C46F7C">
            <w:pPr>
              <w:jc w:val="center"/>
              <w:rPr>
                <w:rFonts w:ascii="Comic Sans MS" w:hAnsi="Comic Sans MS"/>
                <w:sz w:val="20"/>
                <w:szCs w:val="20"/>
              </w:rPr>
            </w:pPr>
          </w:p>
          <w:p w:rsidR="00C46F7C" w:rsidRDefault="00C46F7C" w:rsidP="00C46F7C">
            <w:pPr>
              <w:jc w:val="center"/>
              <w:rPr>
                <w:rFonts w:ascii="Comic Sans MS" w:hAnsi="Comic Sans MS"/>
                <w:sz w:val="20"/>
                <w:szCs w:val="20"/>
              </w:rPr>
            </w:pPr>
            <w:r>
              <w:rPr>
                <w:rFonts w:ascii="Comic Sans MS" w:hAnsi="Comic Sans MS"/>
                <w:sz w:val="20"/>
                <w:szCs w:val="20"/>
              </w:rPr>
              <w:t>11ETP</w:t>
            </w:r>
          </w:p>
        </w:tc>
      </w:tr>
      <w:tr w:rsidR="00AA0256" w:rsidTr="00C46F7C">
        <w:tc>
          <w:tcPr>
            <w:tcW w:w="40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AA0256" w:rsidRDefault="00AA0256" w:rsidP="00AA0256">
            <w:pPr>
              <w:jc w:val="center"/>
              <w:rPr>
                <w:rFonts w:ascii="Comic Sans MS" w:hAnsi="Comic Sans MS"/>
                <w:sz w:val="20"/>
                <w:szCs w:val="20"/>
              </w:rPr>
            </w:pPr>
          </w:p>
          <w:p w:rsidR="00AA0256" w:rsidRDefault="00AA0256" w:rsidP="00AA0256">
            <w:pPr>
              <w:jc w:val="center"/>
              <w:rPr>
                <w:rFonts w:ascii="Comic Sans MS" w:hAnsi="Comic Sans MS"/>
                <w:sz w:val="20"/>
                <w:szCs w:val="20"/>
              </w:rPr>
            </w:pPr>
            <w:r w:rsidRPr="00683FC9">
              <w:rPr>
                <w:rFonts w:ascii="Comic Sans MS" w:hAnsi="Comic Sans MS"/>
                <w:sz w:val="20"/>
                <w:szCs w:val="20"/>
              </w:rPr>
              <w:t>INSTITUT MEDICO EDUCATIF</w:t>
            </w:r>
            <w:r>
              <w:rPr>
                <w:rFonts w:ascii="Comic Sans MS" w:hAnsi="Comic Sans MS"/>
                <w:sz w:val="20"/>
                <w:szCs w:val="20"/>
              </w:rPr>
              <w:t xml:space="preserve"> (IME)</w:t>
            </w:r>
          </w:p>
          <w:p w:rsidR="00AA0256" w:rsidRDefault="00AA0256" w:rsidP="00AA0256">
            <w:pPr>
              <w:jc w:val="center"/>
              <w:rPr>
                <w:rFonts w:ascii="Comic Sans MS" w:hAnsi="Comic Sans MS"/>
                <w:b/>
                <w:sz w:val="20"/>
                <w:szCs w:val="20"/>
              </w:rPr>
            </w:pPr>
            <w:r w:rsidRPr="00084E4B">
              <w:rPr>
                <w:rFonts w:ascii="Comic Sans MS" w:hAnsi="Comic Sans MS"/>
                <w:b/>
                <w:sz w:val="20"/>
                <w:szCs w:val="20"/>
              </w:rPr>
              <w:t>« Les CYPRES »</w:t>
            </w:r>
          </w:p>
          <w:p w:rsidR="00AA0256" w:rsidRDefault="00AA0256" w:rsidP="00930A0A">
            <w:pPr>
              <w:rPr>
                <w:rFonts w:ascii="Comic Sans MS" w:hAnsi="Comic Sans MS"/>
                <w:sz w:val="20"/>
                <w:szCs w:val="20"/>
              </w:rPr>
            </w:pPr>
          </w:p>
        </w:tc>
        <w:tc>
          <w:tcPr>
            <w:tcW w:w="3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AA0256" w:rsidRDefault="00AA0256" w:rsidP="00AA0256">
            <w:pPr>
              <w:jc w:val="center"/>
              <w:rPr>
                <w:rFonts w:ascii="Comic Sans MS" w:hAnsi="Comic Sans MS"/>
                <w:sz w:val="20"/>
                <w:szCs w:val="20"/>
              </w:rPr>
            </w:pPr>
            <w:r w:rsidRPr="00B46A49">
              <w:rPr>
                <w:rFonts w:ascii="Comic Sans MS" w:hAnsi="Comic Sans MS"/>
                <w:b/>
                <w:sz w:val="20"/>
                <w:szCs w:val="20"/>
              </w:rPr>
              <w:sym w:font="Wingdings" w:char="F02A"/>
            </w:r>
            <w:r w:rsidRPr="00B46A49">
              <w:rPr>
                <w:rFonts w:ascii="Comic Sans MS" w:hAnsi="Comic Sans MS"/>
                <w:b/>
                <w:sz w:val="20"/>
                <w:szCs w:val="20"/>
              </w:rPr>
              <w:t xml:space="preserve"> </w:t>
            </w:r>
            <w:r>
              <w:rPr>
                <w:rFonts w:ascii="Comic Sans MS" w:hAnsi="Comic Sans MS"/>
                <w:sz w:val="20"/>
                <w:szCs w:val="20"/>
              </w:rPr>
              <w:t>Chemin de Sans Souci</w:t>
            </w:r>
          </w:p>
          <w:p w:rsidR="00AA0256" w:rsidRDefault="00AA0256" w:rsidP="00AA0256">
            <w:pPr>
              <w:jc w:val="center"/>
              <w:rPr>
                <w:rFonts w:ascii="Comic Sans MS" w:hAnsi="Comic Sans MS"/>
                <w:sz w:val="20"/>
                <w:szCs w:val="20"/>
              </w:rPr>
            </w:pPr>
            <w:r>
              <w:rPr>
                <w:rFonts w:ascii="Comic Sans MS" w:hAnsi="Comic Sans MS"/>
                <w:sz w:val="20"/>
                <w:szCs w:val="20"/>
              </w:rPr>
              <w:t>13 300 Salon de Provence</w:t>
            </w:r>
          </w:p>
          <w:p w:rsidR="00AA0256" w:rsidRPr="00B46A49" w:rsidRDefault="00AA0256" w:rsidP="00AA0256">
            <w:pPr>
              <w:jc w:val="center"/>
              <w:rPr>
                <w:rFonts w:ascii="Comic Sans MS" w:hAnsi="Comic Sans MS"/>
                <w:sz w:val="20"/>
                <w:szCs w:val="20"/>
              </w:rPr>
            </w:pPr>
            <w:r w:rsidRPr="00B46A49">
              <w:rPr>
                <w:rFonts w:ascii="Comic Sans MS" w:hAnsi="Comic Sans MS"/>
                <w:b/>
                <w:sz w:val="20"/>
                <w:szCs w:val="20"/>
              </w:rPr>
              <w:sym w:font="Wingdings 2" w:char="F027"/>
            </w:r>
            <w:r>
              <w:rPr>
                <w:rFonts w:ascii="Comic Sans MS" w:hAnsi="Comic Sans MS"/>
                <w:b/>
                <w:sz w:val="20"/>
                <w:szCs w:val="20"/>
              </w:rPr>
              <w:t xml:space="preserve"> </w:t>
            </w:r>
            <w:r w:rsidRPr="00B46A49">
              <w:rPr>
                <w:rFonts w:ascii="Comic Sans MS" w:hAnsi="Comic Sans MS"/>
                <w:sz w:val="20"/>
                <w:szCs w:val="20"/>
              </w:rPr>
              <w:t xml:space="preserve">04 90 17 03 </w:t>
            </w:r>
            <w:r>
              <w:rPr>
                <w:rFonts w:ascii="Comic Sans MS" w:hAnsi="Comic Sans MS"/>
                <w:sz w:val="20"/>
                <w:szCs w:val="20"/>
              </w:rPr>
              <w:t>50</w:t>
            </w:r>
          </w:p>
          <w:p w:rsidR="00AA0256" w:rsidRPr="00B46A49" w:rsidRDefault="00AA0256" w:rsidP="00AA0256">
            <w:pPr>
              <w:jc w:val="center"/>
              <w:rPr>
                <w:rFonts w:ascii="Comic Sans MS" w:hAnsi="Comic Sans MS"/>
                <w:sz w:val="20"/>
                <w:szCs w:val="20"/>
              </w:rPr>
            </w:pPr>
            <w:r w:rsidRPr="00B46A49">
              <w:rPr>
                <w:rFonts w:ascii="Comic Sans MS" w:hAnsi="Comic Sans MS"/>
                <w:b/>
                <w:sz w:val="20"/>
                <w:szCs w:val="20"/>
              </w:rPr>
              <w:sym w:font="Wingdings 2" w:char="F036"/>
            </w:r>
            <w:r>
              <w:rPr>
                <w:rFonts w:ascii="Comic Sans MS" w:hAnsi="Comic Sans MS"/>
                <w:b/>
                <w:sz w:val="20"/>
                <w:szCs w:val="20"/>
              </w:rPr>
              <w:t xml:space="preserve"> </w:t>
            </w:r>
            <w:r>
              <w:rPr>
                <w:rFonts w:ascii="Comic Sans MS" w:hAnsi="Comic Sans MS"/>
                <w:sz w:val="20"/>
                <w:szCs w:val="20"/>
              </w:rPr>
              <w:t>04 90 17 03 51</w:t>
            </w:r>
          </w:p>
          <w:p w:rsidR="00AA0256" w:rsidRPr="00AA0256" w:rsidRDefault="00AA0256" w:rsidP="00AA0256">
            <w:pPr>
              <w:rPr>
                <w:rFonts w:ascii="Comic Sans MS" w:hAnsi="Comic Sans MS"/>
                <w:sz w:val="16"/>
                <w:szCs w:val="16"/>
              </w:rPr>
            </w:pPr>
            <w:r w:rsidRPr="00AA0256">
              <w:rPr>
                <w:rFonts w:ascii="Comic Sans MS" w:hAnsi="Comic Sans MS"/>
                <w:sz w:val="16"/>
                <w:szCs w:val="16"/>
              </w:rPr>
              <w:t>Secretariat.imecypres</w:t>
            </w:r>
            <w:r w:rsidRPr="00AA0256">
              <w:rPr>
                <w:rFonts w:ascii="Comic Sans MS" w:hAnsi="Comic Sans MS"/>
                <w:b/>
                <w:sz w:val="16"/>
                <w:szCs w:val="16"/>
              </w:rPr>
              <w:t>@</w:t>
            </w:r>
            <w:r w:rsidRPr="00AA0256">
              <w:rPr>
                <w:rFonts w:ascii="Comic Sans MS" w:hAnsi="Comic Sans MS"/>
                <w:sz w:val="16"/>
                <w:szCs w:val="16"/>
              </w:rPr>
              <w:t>pblancs-salon.fr</w:t>
            </w:r>
          </w:p>
        </w:tc>
        <w:tc>
          <w:tcPr>
            <w:tcW w:w="8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AA0256" w:rsidRDefault="00AA0256" w:rsidP="00C46F7C">
            <w:pPr>
              <w:jc w:val="center"/>
              <w:rPr>
                <w:rFonts w:ascii="Comic Sans MS" w:hAnsi="Comic Sans MS"/>
                <w:sz w:val="20"/>
                <w:szCs w:val="20"/>
              </w:rPr>
            </w:pPr>
          </w:p>
          <w:p w:rsidR="00C46F7C" w:rsidRDefault="00C46F7C" w:rsidP="00C46F7C">
            <w:pPr>
              <w:jc w:val="center"/>
              <w:rPr>
                <w:rFonts w:ascii="Comic Sans MS" w:hAnsi="Comic Sans MS"/>
                <w:sz w:val="20"/>
                <w:szCs w:val="20"/>
              </w:rPr>
            </w:pPr>
            <w:r>
              <w:rPr>
                <w:rFonts w:ascii="Comic Sans MS" w:hAnsi="Comic Sans MS"/>
                <w:sz w:val="20"/>
                <w:szCs w:val="20"/>
              </w:rPr>
              <w:t>Places</w:t>
            </w:r>
          </w:p>
          <w:p w:rsidR="00C46F7C" w:rsidRDefault="00C46F7C" w:rsidP="00C46F7C">
            <w:pPr>
              <w:jc w:val="center"/>
              <w:rPr>
                <w:rFonts w:ascii="Comic Sans MS" w:hAnsi="Comic Sans MS"/>
                <w:sz w:val="20"/>
                <w:szCs w:val="20"/>
              </w:rPr>
            </w:pPr>
            <w:r>
              <w:rPr>
                <w:rFonts w:ascii="Comic Sans MS" w:hAnsi="Comic Sans MS"/>
                <w:sz w:val="20"/>
                <w:szCs w:val="20"/>
              </w:rPr>
              <w:t>100</w:t>
            </w:r>
          </w:p>
        </w:tc>
        <w:tc>
          <w:tcPr>
            <w:tcW w:w="10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C46F7C" w:rsidRDefault="00C46F7C" w:rsidP="00C46F7C">
            <w:pPr>
              <w:rPr>
                <w:rFonts w:ascii="Comic Sans MS" w:hAnsi="Comic Sans MS"/>
                <w:sz w:val="20"/>
                <w:szCs w:val="20"/>
              </w:rPr>
            </w:pPr>
          </w:p>
          <w:p w:rsidR="00C46F7C" w:rsidRDefault="00C46F7C" w:rsidP="00C46F7C">
            <w:pPr>
              <w:jc w:val="center"/>
              <w:rPr>
                <w:rFonts w:ascii="Comic Sans MS" w:hAnsi="Comic Sans MS"/>
                <w:sz w:val="20"/>
                <w:szCs w:val="20"/>
              </w:rPr>
            </w:pPr>
            <w:r>
              <w:rPr>
                <w:rFonts w:ascii="Comic Sans MS" w:hAnsi="Comic Sans MS"/>
                <w:sz w:val="20"/>
                <w:szCs w:val="20"/>
              </w:rPr>
              <w:t>48.40</w:t>
            </w:r>
          </w:p>
          <w:p w:rsidR="00C46F7C" w:rsidRDefault="00C46F7C" w:rsidP="00C46F7C">
            <w:pPr>
              <w:jc w:val="center"/>
              <w:rPr>
                <w:rFonts w:ascii="Comic Sans MS" w:hAnsi="Comic Sans MS"/>
                <w:sz w:val="20"/>
                <w:szCs w:val="20"/>
              </w:rPr>
            </w:pPr>
            <w:r>
              <w:rPr>
                <w:rFonts w:ascii="Comic Sans MS" w:hAnsi="Comic Sans MS"/>
                <w:sz w:val="20"/>
                <w:szCs w:val="20"/>
              </w:rPr>
              <w:t>ETP</w:t>
            </w:r>
          </w:p>
        </w:tc>
      </w:tr>
      <w:tr w:rsidR="00AA0256" w:rsidTr="00C46F7C">
        <w:tc>
          <w:tcPr>
            <w:tcW w:w="40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rsidR="00AA0256" w:rsidRDefault="00AA0256" w:rsidP="00AA0256">
            <w:pPr>
              <w:jc w:val="center"/>
              <w:rPr>
                <w:rFonts w:ascii="Comic Sans MS" w:hAnsi="Comic Sans MS"/>
                <w:sz w:val="20"/>
                <w:szCs w:val="20"/>
              </w:rPr>
            </w:pPr>
          </w:p>
          <w:p w:rsidR="00AA0256" w:rsidRDefault="00AA0256" w:rsidP="00AA0256">
            <w:pPr>
              <w:jc w:val="center"/>
              <w:rPr>
                <w:rFonts w:ascii="Comic Sans MS" w:hAnsi="Comic Sans MS"/>
                <w:sz w:val="20"/>
                <w:szCs w:val="20"/>
              </w:rPr>
            </w:pPr>
            <w:r>
              <w:rPr>
                <w:rFonts w:ascii="Comic Sans MS" w:hAnsi="Comic Sans MS"/>
                <w:sz w:val="20"/>
                <w:szCs w:val="20"/>
              </w:rPr>
              <w:t>INTERNAT IME</w:t>
            </w:r>
          </w:p>
          <w:p w:rsidR="00AA0256" w:rsidRDefault="00AA0256" w:rsidP="00AA0256">
            <w:pPr>
              <w:jc w:val="center"/>
              <w:rPr>
                <w:rFonts w:ascii="Comic Sans MS" w:hAnsi="Comic Sans MS"/>
                <w:b/>
                <w:sz w:val="20"/>
                <w:szCs w:val="20"/>
              </w:rPr>
            </w:pPr>
            <w:r w:rsidRPr="00084E4B">
              <w:rPr>
                <w:rFonts w:ascii="Comic Sans MS" w:hAnsi="Comic Sans MS"/>
                <w:b/>
                <w:sz w:val="20"/>
                <w:szCs w:val="20"/>
              </w:rPr>
              <w:t>« La PINEDE »</w:t>
            </w:r>
          </w:p>
          <w:p w:rsidR="00AA0256" w:rsidRDefault="00AA0256" w:rsidP="00930A0A">
            <w:pPr>
              <w:rPr>
                <w:rFonts w:ascii="Comic Sans MS" w:hAnsi="Comic Sans MS"/>
                <w:sz w:val="20"/>
                <w:szCs w:val="20"/>
              </w:rPr>
            </w:pPr>
          </w:p>
        </w:tc>
        <w:tc>
          <w:tcPr>
            <w:tcW w:w="3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rsidR="00AA0256" w:rsidRDefault="00AA0256" w:rsidP="00AA0256">
            <w:pPr>
              <w:jc w:val="center"/>
              <w:rPr>
                <w:rFonts w:ascii="Comic Sans MS" w:hAnsi="Comic Sans MS"/>
                <w:sz w:val="20"/>
                <w:szCs w:val="20"/>
              </w:rPr>
            </w:pPr>
            <w:r w:rsidRPr="00B46A49">
              <w:rPr>
                <w:rFonts w:ascii="Comic Sans MS" w:hAnsi="Comic Sans MS"/>
                <w:b/>
                <w:sz w:val="20"/>
                <w:szCs w:val="20"/>
              </w:rPr>
              <w:sym w:font="Wingdings" w:char="F02A"/>
            </w:r>
            <w:r w:rsidRPr="00B46A49">
              <w:rPr>
                <w:rFonts w:ascii="Comic Sans MS" w:hAnsi="Comic Sans MS"/>
                <w:b/>
                <w:sz w:val="20"/>
                <w:szCs w:val="20"/>
              </w:rPr>
              <w:t xml:space="preserve"> </w:t>
            </w:r>
            <w:r>
              <w:rPr>
                <w:rFonts w:ascii="Comic Sans MS" w:hAnsi="Comic Sans MS"/>
                <w:sz w:val="20"/>
                <w:szCs w:val="20"/>
              </w:rPr>
              <w:t>Chemin de Sans Souci</w:t>
            </w:r>
          </w:p>
          <w:p w:rsidR="00AA0256" w:rsidRDefault="00AA0256" w:rsidP="00AA0256">
            <w:pPr>
              <w:jc w:val="center"/>
              <w:rPr>
                <w:rFonts w:ascii="Comic Sans MS" w:hAnsi="Comic Sans MS"/>
                <w:sz w:val="20"/>
                <w:szCs w:val="20"/>
              </w:rPr>
            </w:pPr>
            <w:r>
              <w:rPr>
                <w:rFonts w:ascii="Comic Sans MS" w:hAnsi="Comic Sans MS"/>
                <w:sz w:val="20"/>
                <w:szCs w:val="20"/>
              </w:rPr>
              <w:t>13 300 Salon de Provence</w:t>
            </w:r>
          </w:p>
          <w:p w:rsidR="00AA0256" w:rsidRPr="00B46A49" w:rsidRDefault="00AA0256" w:rsidP="00AA0256">
            <w:pPr>
              <w:jc w:val="center"/>
              <w:rPr>
                <w:rFonts w:ascii="Comic Sans MS" w:hAnsi="Comic Sans MS"/>
                <w:sz w:val="20"/>
                <w:szCs w:val="20"/>
              </w:rPr>
            </w:pPr>
            <w:r w:rsidRPr="00B46A49">
              <w:rPr>
                <w:rFonts w:ascii="Comic Sans MS" w:hAnsi="Comic Sans MS"/>
                <w:b/>
                <w:sz w:val="20"/>
                <w:szCs w:val="20"/>
              </w:rPr>
              <w:sym w:font="Wingdings 2" w:char="F027"/>
            </w:r>
            <w:r>
              <w:rPr>
                <w:rFonts w:ascii="Comic Sans MS" w:hAnsi="Comic Sans MS"/>
                <w:b/>
                <w:sz w:val="20"/>
                <w:szCs w:val="20"/>
              </w:rPr>
              <w:t xml:space="preserve"> </w:t>
            </w:r>
            <w:r w:rsidRPr="00B46A49">
              <w:rPr>
                <w:rFonts w:ascii="Comic Sans MS" w:hAnsi="Comic Sans MS"/>
                <w:sz w:val="20"/>
                <w:szCs w:val="20"/>
              </w:rPr>
              <w:t xml:space="preserve">04 90 17 03 </w:t>
            </w:r>
            <w:r>
              <w:rPr>
                <w:rFonts w:ascii="Comic Sans MS" w:hAnsi="Comic Sans MS"/>
                <w:sz w:val="20"/>
                <w:szCs w:val="20"/>
              </w:rPr>
              <w:t>50</w:t>
            </w:r>
          </w:p>
          <w:p w:rsidR="00AA0256" w:rsidRPr="00B46A49" w:rsidRDefault="00AA0256" w:rsidP="00AA0256">
            <w:pPr>
              <w:jc w:val="center"/>
              <w:rPr>
                <w:rFonts w:ascii="Comic Sans MS" w:hAnsi="Comic Sans MS"/>
                <w:sz w:val="20"/>
                <w:szCs w:val="20"/>
              </w:rPr>
            </w:pPr>
            <w:r w:rsidRPr="00B46A49">
              <w:rPr>
                <w:rFonts w:ascii="Comic Sans MS" w:hAnsi="Comic Sans MS"/>
                <w:b/>
                <w:sz w:val="20"/>
                <w:szCs w:val="20"/>
              </w:rPr>
              <w:sym w:font="Wingdings 2" w:char="F036"/>
            </w:r>
            <w:r>
              <w:rPr>
                <w:rFonts w:ascii="Comic Sans MS" w:hAnsi="Comic Sans MS"/>
                <w:b/>
                <w:sz w:val="20"/>
                <w:szCs w:val="20"/>
              </w:rPr>
              <w:t xml:space="preserve"> </w:t>
            </w:r>
            <w:r>
              <w:rPr>
                <w:rFonts w:ascii="Comic Sans MS" w:hAnsi="Comic Sans MS"/>
                <w:sz w:val="20"/>
                <w:szCs w:val="20"/>
              </w:rPr>
              <w:t>04 90 17 03 51</w:t>
            </w:r>
          </w:p>
          <w:p w:rsidR="00AA0256" w:rsidRPr="00AA0256" w:rsidRDefault="00AA0256" w:rsidP="00AA0256">
            <w:pPr>
              <w:rPr>
                <w:rFonts w:ascii="Comic Sans MS" w:hAnsi="Comic Sans MS"/>
                <w:sz w:val="16"/>
                <w:szCs w:val="16"/>
              </w:rPr>
            </w:pPr>
            <w:r w:rsidRPr="00AA0256">
              <w:rPr>
                <w:rFonts w:ascii="Comic Sans MS" w:hAnsi="Comic Sans MS"/>
                <w:sz w:val="16"/>
                <w:szCs w:val="16"/>
              </w:rPr>
              <w:t>Secretariat.imecypres</w:t>
            </w:r>
            <w:r w:rsidRPr="00AA0256">
              <w:rPr>
                <w:rFonts w:ascii="Comic Sans MS" w:hAnsi="Comic Sans MS"/>
                <w:b/>
                <w:sz w:val="16"/>
                <w:szCs w:val="16"/>
              </w:rPr>
              <w:t>@</w:t>
            </w:r>
            <w:r w:rsidRPr="00AA0256">
              <w:rPr>
                <w:rFonts w:ascii="Comic Sans MS" w:hAnsi="Comic Sans MS"/>
                <w:sz w:val="16"/>
                <w:szCs w:val="16"/>
              </w:rPr>
              <w:t>pblancs-salon.fr</w:t>
            </w:r>
          </w:p>
        </w:tc>
        <w:tc>
          <w:tcPr>
            <w:tcW w:w="8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rsidR="00AA0256" w:rsidRDefault="00AA0256" w:rsidP="00C46F7C">
            <w:pPr>
              <w:jc w:val="center"/>
              <w:rPr>
                <w:rFonts w:ascii="Comic Sans MS" w:hAnsi="Comic Sans MS"/>
                <w:sz w:val="20"/>
                <w:szCs w:val="20"/>
              </w:rPr>
            </w:pPr>
          </w:p>
          <w:p w:rsidR="00C46F7C" w:rsidRDefault="00C46F7C" w:rsidP="00C46F7C">
            <w:pPr>
              <w:jc w:val="center"/>
              <w:rPr>
                <w:rFonts w:ascii="Comic Sans MS" w:hAnsi="Comic Sans MS"/>
                <w:sz w:val="20"/>
                <w:szCs w:val="20"/>
              </w:rPr>
            </w:pPr>
            <w:r>
              <w:rPr>
                <w:rFonts w:ascii="Comic Sans MS" w:hAnsi="Comic Sans MS"/>
                <w:sz w:val="20"/>
                <w:szCs w:val="20"/>
              </w:rPr>
              <w:t>Places 30</w:t>
            </w:r>
          </w:p>
        </w:tc>
        <w:tc>
          <w:tcPr>
            <w:tcW w:w="10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rsidR="00AA0256" w:rsidRDefault="00AA0256" w:rsidP="00C46F7C">
            <w:pPr>
              <w:jc w:val="center"/>
              <w:rPr>
                <w:rFonts w:ascii="Comic Sans MS" w:hAnsi="Comic Sans MS"/>
                <w:sz w:val="20"/>
                <w:szCs w:val="20"/>
              </w:rPr>
            </w:pPr>
          </w:p>
          <w:p w:rsidR="00C46F7C" w:rsidRDefault="00C46F7C" w:rsidP="00C46F7C">
            <w:pPr>
              <w:jc w:val="center"/>
              <w:rPr>
                <w:rFonts w:ascii="Comic Sans MS" w:hAnsi="Comic Sans MS"/>
                <w:sz w:val="20"/>
                <w:szCs w:val="20"/>
              </w:rPr>
            </w:pPr>
            <w:r>
              <w:rPr>
                <w:rFonts w:ascii="Comic Sans MS" w:hAnsi="Comic Sans MS"/>
                <w:sz w:val="20"/>
                <w:szCs w:val="20"/>
              </w:rPr>
              <w:t>11.90</w:t>
            </w:r>
          </w:p>
          <w:p w:rsidR="00C46F7C" w:rsidRDefault="00C46F7C" w:rsidP="00C46F7C">
            <w:pPr>
              <w:jc w:val="center"/>
              <w:rPr>
                <w:rFonts w:ascii="Comic Sans MS" w:hAnsi="Comic Sans MS"/>
                <w:sz w:val="20"/>
                <w:szCs w:val="20"/>
              </w:rPr>
            </w:pPr>
            <w:r>
              <w:rPr>
                <w:rFonts w:ascii="Comic Sans MS" w:hAnsi="Comic Sans MS"/>
                <w:sz w:val="20"/>
                <w:szCs w:val="20"/>
              </w:rPr>
              <w:t>ETP</w:t>
            </w:r>
          </w:p>
        </w:tc>
      </w:tr>
      <w:tr w:rsidR="00AA0256" w:rsidTr="00C46F7C">
        <w:tc>
          <w:tcPr>
            <w:tcW w:w="40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AA0256" w:rsidRDefault="00AA0256" w:rsidP="00AA0256">
            <w:pPr>
              <w:jc w:val="center"/>
              <w:rPr>
                <w:rFonts w:ascii="Comic Sans MS" w:hAnsi="Comic Sans MS"/>
                <w:sz w:val="20"/>
                <w:szCs w:val="20"/>
              </w:rPr>
            </w:pPr>
          </w:p>
          <w:p w:rsidR="00AA0256" w:rsidRDefault="00AA0256" w:rsidP="00AA0256">
            <w:pPr>
              <w:jc w:val="center"/>
              <w:rPr>
                <w:rFonts w:ascii="Comic Sans MS" w:hAnsi="Comic Sans MS"/>
                <w:sz w:val="20"/>
                <w:szCs w:val="20"/>
              </w:rPr>
            </w:pPr>
            <w:r>
              <w:rPr>
                <w:rFonts w:ascii="Comic Sans MS" w:hAnsi="Comic Sans MS"/>
                <w:sz w:val="20"/>
                <w:szCs w:val="20"/>
              </w:rPr>
              <w:t>S.E.S.S.S.A.D</w:t>
            </w:r>
          </w:p>
          <w:p w:rsidR="00AA0256" w:rsidRDefault="00AA0256" w:rsidP="00AA0256">
            <w:pPr>
              <w:jc w:val="center"/>
              <w:rPr>
                <w:rFonts w:ascii="Comic Sans MS" w:hAnsi="Comic Sans MS"/>
                <w:b/>
                <w:sz w:val="20"/>
                <w:szCs w:val="20"/>
              </w:rPr>
            </w:pPr>
            <w:r w:rsidRPr="00084E4B">
              <w:rPr>
                <w:rFonts w:ascii="Comic Sans MS" w:hAnsi="Comic Sans MS"/>
                <w:b/>
                <w:sz w:val="20"/>
                <w:szCs w:val="20"/>
              </w:rPr>
              <w:t>« Les CYPRES »</w:t>
            </w:r>
          </w:p>
          <w:p w:rsidR="00AA0256" w:rsidRDefault="00AA0256" w:rsidP="00930A0A">
            <w:pPr>
              <w:rPr>
                <w:rFonts w:ascii="Comic Sans MS" w:hAnsi="Comic Sans MS"/>
                <w:sz w:val="20"/>
                <w:szCs w:val="20"/>
              </w:rPr>
            </w:pPr>
          </w:p>
        </w:tc>
        <w:tc>
          <w:tcPr>
            <w:tcW w:w="3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AA0256" w:rsidRDefault="00AA0256" w:rsidP="00AA0256">
            <w:pPr>
              <w:jc w:val="center"/>
              <w:rPr>
                <w:rFonts w:ascii="Comic Sans MS" w:hAnsi="Comic Sans MS"/>
                <w:sz w:val="20"/>
                <w:szCs w:val="20"/>
              </w:rPr>
            </w:pPr>
            <w:r w:rsidRPr="00B46A49">
              <w:rPr>
                <w:rFonts w:ascii="Comic Sans MS" w:hAnsi="Comic Sans MS"/>
                <w:b/>
                <w:sz w:val="20"/>
                <w:szCs w:val="20"/>
              </w:rPr>
              <w:sym w:font="Wingdings" w:char="F02A"/>
            </w:r>
            <w:r w:rsidRPr="00B46A49">
              <w:rPr>
                <w:rFonts w:ascii="Comic Sans MS" w:hAnsi="Comic Sans MS"/>
                <w:b/>
                <w:sz w:val="20"/>
                <w:szCs w:val="20"/>
              </w:rPr>
              <w:t xml:space="preserve"> </w:t>
            </w:r>
            <w:r>
              <w:rPr>
                <w:rFonts w:ascii="Comic Sans MS" w:hAnsi="Comic Sans MS"/>
                <w:sz w:val="20"/>
                <w:szCs w:val="20"/>
              </w:rPr>
              <w:t xml:space="preserve">Vieille Route de </w:t>
            </w:r>
            <w:proofErr w:type="spellStart"/>
            <w:r>
              <w:rPr>
                <w:rFonts w:ascii="Comic Sans MS" w:hAnsi="Comic Sans MS"/>
                <w:sz w:val="20"/>
                <w:szCs w:val="20"/>
              </w:rPr>
              <w:t>Pélissanne</w:t>
            </w:r>
            <w:proofErr w:type="spellEnd"/>
          </w:p>
          <w:p w:rsidR="00AA0256" w:rsidRDefault="00AA0256" w:rsidP="00AA0256">
            <w:pPr>
              <w:jc w:val="center"/>
              <w:rPr>
                <w:rFonts w:ascii="Comic Sans MS" w:hAnsi="Comic Sans MS"/>
                <w:sz w:val="20"/>
                <w:szCs w:val="20"/>
              </w:rPr>
            </w:pPr>
            <w:r>
              <w:rPr>
                <w:rFonts w:ascii="Comic Sans MS" w:hAnsi="Comic Sans MS"/>
                <w:sz w:val="20"/>
                <w:szCs w:val="20"/>
              </w:rPr>
              <w:t>13 300 Salon de Provence</w:t>
            </w:r>
          </w:p>
          <w:p w:rsidR="00AA0256" w:rsidRDefault="00AA0256" w:rsidP="00AA0256">
            <w:pPr>
              <w:jc w:val="center"/>
              <w:rPr>
                <w:rFonts w:ascii="Comic Sans MS" w:hAnsi="Comic Sans MS"/>
                <w:sz w:val="20"/>
                <w:szCs w:val="20"/>
              </w:rPr>
            </w:pPr>
            <w:r>
              <w:rPr>
                <w:rFonts w:ascii="Comic Sans MS" w:hAnsi="Comic Sans MS"/>
                <w:sz w:val="20"/>
                <w:szCs w:val="20"/>
              </w:rPr>
              <w:sym w:font="Wingdings 2" w:char="F027"/>
            </w:r>
            <w:r>
              <w:rPr>
                <w:rFonts w:ascii="Comic Sans MS" w:hAnsi="Comic Sans MS"/>
                <w:sz w:val="20"/>
                <w:szCs w:val="20"/>
              </w:rPr>
              <w:t xml:space="preserve"> 04 90 53 50 88</w:t>
            </w:r>
          </w:p>
          <w:p w:rsidR="00AA0256" w:rsidRDefault="00AA0256" w:rsidP="00AA0256">
            <w:pPr>
              <w:jc w:val="center"/>
              <w:rPr>
                <w:rFonts w:ascii="Comic Sans MS" w:hAnsi="Comic Sans MS"/>
                <w:sz w:val="20"/>
                <w:szCs w:val="20"/>
              </w:rPr>
            </w:pPr>
            <w:r>
              <w:rPr>
                <w:rFonts w:ascii="Comic Sans MS" w:hAnsi="Comic Sans MS"/>
                <w:sz w:val="20"/>
                <w:szCs w:val="20"/>
              </w:rPr>
              <w:sym w:font="Wingdings 2" w:char="F036"/>
            </w:r>
            <w:r>
              <w:rPr>
                <w:rFonts w:ascii="Comic Sans MS" w:hAnsi="Comic Sans MS"/>
                <w:sz w:val="20"/>
                <w:szCs w:val="20"/>
              </w:rPr>
              <w:t xml:space="preserve"> 04 90 17 03 51</w:t>
            </w:r>
          </w:p>
        </w:tc>
        <w:tc>
          <w:tcPr>
            <w:tcW w:w="8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AA0256" w:rsidRDefault="00AA0256" w:rsidP="00C46F7C">
            <w:pPr>
              <w:jc w:val="center"/>
              <w:rPr>
                <w:rFonts w:ascii="Comic Sans MS" w:hAnsi="Comic Sans MS"/>
                <w:sz w:val="20"/>
                <w:szCs w:val="20"/>
              </w:rPr>
            </w:pPr>
          </w:p>
          <w:p w:rsidR="00C46F7C" w:rsidRDefault="00C46F7C" w:rsidP="00C46F7C">
            <w:pPr>
              <w:jc w:val="center"/>
              <w:rPr>
                <w:rFonts w:ascii="Comic Sans MS" w:hAnsi="Comic Sans MS"/>
                <w:sz w:val="20"/>
                <w:szCs w:val="20"/>
              </w:rPr>
            </w:pPr>
            <w:r>
              <w:rPr>
                <w:rFonts w:ascii="Comic Sans MS" w:hAnsi="Comic Sans MS"/>
                <w:sz w:val="20"/>
                <w:szCs w:val="20"/>
              </w:rPr>
              <w:t>Places</w:t>
            </w:r>
          </w:p>
          <w:p w:rsidR="00C46F7C" w:rsidRDefault="00C46F7C" w:rsidP="00C46F7C">
            <w:pPr>
              <w:jc w:val="center"/>
              <w:rPr>
                <w:rFonts w:ascii="Comic Sans MS" w:hAnsi="Comic Sans MS"/>
                <w:sz w:val="20"/>
                <w:szCs w:val="20"/>
              </w:rPr>
            </w:pPr>
            <w:r>
              <w:rPr>
                <w:rFonts w:ascii="Comic Sans MS" w:hAnsi="Comic Sans MS"/>
                <w:sz w:val="20"/>
                <w:szCs w:val="20"/>
              </w:rPr>
              <w:t>19</w:t>
            </w:r>
          </w:p>
        </w:tc>
        <w:tc>
          <w:tcPr>
            <w:tcW w:w="10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AA0256" w:rsidRDefault="00AA0256" w:rsidP="00C46F7C">
            <w:pPr>
              <w:jc w:val="center"/>
              <w:rPr>
                <w:rFonts w:ascii="Comic Sans MS" w:hAnsi="Comic Sans MS"/>
                <w:sz w:val="20"/>
                <w:szCs w:val="20"/>
              </w:rPr>
            </w:pPr>
          </w:p>
          <w:p w:rsidR="00C46F7C" w:rsidRDefault="00C46F7C" w:rsidP="00C46F7C">
            <w:pPr>
              <w:jc w:val="center"/>
              <w:rPr>
                <w:rFonts w:ascii="Comic Sans MS" w:hAnsi="Comic Sans MS"/>
                <w:sz w:val="20"/>
                <w:szCs w:val="20"/>
              </w:rPr>
            </w:pPr>
            <w:r>
              <w:rPr>
                <w:rFonts w:ascii="Comic Sans MS" w:hAnsi="Comic Sans MS"/>
                <w:sz w:val="20"/>
                <w:szCs w:val="20"/>
              </w:rPr>
              <w:t>5.91</w:t>
            </w:r>
          </w:p>
          <w:p w:rsidR="00C46F7C" w:rsidRDefault="00C46F7C" w:rsidP="00C46F7C">
            <w:pPr>
              <w:jc w:val="center"/>
              <w:rPr>
                <w:rFonts w:ascii="Comic Sans MS" w:hAnsi="Comic Sans MS"/>
                <w:sz w:val="20"/>
                <w:szCs w:val="20"/>
              </w:rPr>
            </w:pPr>
            <w:r>
              <w:rPr>
                <w:rFonts w:ascii="Comic Sans MS" w:hAnsi="Comic Sans MS"/>
                <w:sz w:val="20"/>
                <w:szCs w:val="20"/>
              </w:rPr>
              <w:t>ETP</w:t>
            </w:r>
          </w:p>
        </w:tc>
      </w:tr>
      <w:tr w:rsidR="00AA0256" w:rsidTr="00C46F7C">
        <w:tc>
          <w:tcPr>
            <w:tcW w:w="40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rsidR="00AA0256" w:rsidRDefault="00AA0256" w:rsidP="00AA0256">
            <w:pPr>
              <w:jc w:val="center"/>
              <w:rPr>
                <w:rFonts w:ascii="Comic Sans MS" w:hAnsi="Comic Sans MS"/>
                <w:sz w:val="20"/>
                <w:szCs w:val="20"/>
              </w:rPr>
            </w:pPr>
          </w:p>
          <w:p w:rsidR="00AA0256" w:rsidRDefault="00AA0256" w:rsidP="00AA0256">
            <w:pPr>
              <w:jc w:val="center"/>
              <w:rPr>
                <w:rFonts w:ascii="Comic Sans MS" w:hAnsi="Comic Sans MS"/>
                <w:sz w:val="20"/>
                <w:szCs w:val="20"/>
              </w:rPr>
            </w:pPr>
            <w:r>
              <w:rPr>
                <w:rFonts w:ascii="Comic Sans MS" w:hAnsi="Comic Sans MS"/>
                <w:sz w:val="20"/>
                <w:szCs w:val="20"/>
              </w:rPr>
              <w:t>ETABLISSEMENT et SERVICE D’AIDE par le TRAVAIL (ESAT)</w:t>
            </w:r>
          </w:p>
          <w:p w:rsidR="00AA0256" w:rsidRDefault="00AA0256" w:rsidP="00AA0256">
            <w:pPr>
              <w:jc w:val="center"/>
              <w:rPr>
                <w:rFonts w:ascii="Comic Sans MS" w:hAnsi="Comic Sans MS"/>
                <w:b/>
                <w:sz w:val="20"/>
                <w:szCs w:val="20"/>
              </w:rPr>
            </w:pPr>
            <w:r w:rsidRPr="00084E4B">
              <w:rPr>
                <w:rFonts w:ascii="Comic Sans MS" w:hAnsi="Comic Sans MS"/>
                <w:b/>
                <w:sz w:val="20"/>
                <w:szCs w:val="20"/>
              </w:rPr>
              <w:t>« Les CIGALES – Jean PAOUR »</w:t>
            </w:r>
          </w:p>
          <w:p w:rsidR="00AA0256" w:rsidRDefault="00AA0256" w:rsidP="00930A0A">
            <w:pPr>
              <w:rPr>
                <w:rFonts w:ascii="Comic Sans MS" w:hAnsi="Comic Sans MS"/>
                <w:sz w:val="20"/>
                <w:szCs w:val="20"/>
              </w:rPr>
            </w:pPr>
          </w:p>
        </w:tc>
        <w:tc>
          <w:tcPr>
            <w:tcW w:w="3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rsidR="00AA0256" w:rsidRDefault="00AA0256" w:rsidP="00AA0256">
            <w:pPr>
              <w:jc w:val="center"/>
              <w:rPr>
                <w:rFonts w:ascii="Comic Sans MS" w:hAnsi="Comic Sans MS"/>
                <w:sz w:val="20"/>
                <w:szCs w:val="20"/>
              </w:rPr>
            </w:pPr>
            <w:r w:rsidRPr="00B46A49">
              <w:rPr>
                <w:rFonts w:ascii="Comic Sans MS" w:hAnsi="Comic Sans MS"/>
                <w:b/>
                <w:sz w:val="20"/>
                <w:szCs w:val="20"/>
              </w:rPr>
              <w:sym w:font="Wingdings" w:char="F02A"/>
            </w:r>
            <w:r w:rsidRPr="00B46A49">
              <w:rPr>
                <w:rFonts w:ascii="Comic Sans MS" w:hAnsi="Comic Sans MS"/>
                <w:b/>
                <w:sz w:val="20"/>
                <w:szCs w:val="20"/>
              </w:rPr>
              <w:t xml:space="preserve"> </w:t>
            </w:r>
            <w:r>
              <w:rPr>
                <w:rFonts w:ascii="Comic Sans MS" w:hAnsi="Comic Sans MS"/>
                <w:sz w:val="20"/>
                <w:szCs w:val="20"/>
              </w:rPr>
              <w:t>Chemin de Sans Souci</w:t>
            </w:r>
          </w:p>
          <w:p w:rsidR="00AA0256" w:rsidRDefault="00AA0256" w:rsidP="00AA0256">
            <w:pPr>
              <w:jc w:val="center"/>
              <w:rPr>
                <w:rFonts w:ascii="Comic Sans MS" w:hAnsi="Comic Sans MS"/>
                <w:sz w:val="20"/>
                <w:szCs w:val="20"/>
              </w:rPr>
            </w:pPr>
            <w:r>
              <w:rPr>
                <w:rFonts w:ascii="Comic Sans MS" w:hAnsi="Comic Sans MS"/>
                <w:sz w:val="20"/>
                <w:szCs w:val="20"/>
              </w:rPr>
              <w:t>13 300 Salon de Provence</w:t>
            </w:r>
          </w:p>
          <w:p w:rsidR="00AA0256" w:rsidRPr="00B46A49" w:rsidRDefault="00AA0256" w:rsidP="00AA0256">
            <w:pPr>
              <w:jc w:val="center"/>
              <w:rPr>
                <w:rFonts w:ascii="Comic Sans MS" w:hAnsi="Comic Sans MS"/>
                <w:sz w:val="20"/>
                <w:szCs w:val="20"/>
              </w:rPr>
            </w:pPr>
            <w:r w:rsidRPr="00B46A49">
              <w:rPr>
                <w:rFonts w:ascii="Comic Sans MS" w:hAnsi="Comic Sans MS"/>
                <w:b/>
                <w:sz w:val="20"/>
                <w:szCs w:val="20"/>
              </w:rPr>
              <w:sym w:font="Wingdings 2" w:char="F027"/>
            </w:r>
            <w:r>
              <w:rPr>
                <w:rFonts w:ascii="Comic Sans MS" w:hAnsi="Comic Sans MS"/>
                <w:b/>
                <w:sz w:val="20"/>
                <w:szCs w:val="20"/>
              </w:rPr>
              <w:t xml:space="preserve"> </w:t>
            </w:r>
            <w:r w:rsidRPr="00B46A49">
              <w:rPr>
                <w:rFonts w:ascii="Comic Sans MS" w:hAnsi="Comic Sans MS"/>
                <w:sz w:val="20"/>
                <w:szCs w:val="20"/>
              </w:rPr>
              <w:t xml:space="preserve">04 90 17 03 </w:t>
            </w:r>
            <w:r>
              <w:rPr>
                <w:rFonts w:ascii="Comic Sans MS" w:hAnsi="Comic Sans MS"/>
                <w:sz w:val="20"/>
                <w:szCs w:val="20"/>
              </w:rPr>
              <w:t>40</w:t>
            </w:r>
          </w:p>
          <w:p w:rsidR="00AA0256" w:rsidRPr="00B46A49" w:rsidRDefault="00AA0256" w:rsidP="00AA0256">
            <w:pPr>
              <w:jc w:val="center"/>
              <w:rPr>
                <w:rFonts w:ascii="Comic Sans MS" w:hAnsi="Comic Sans MS"/>
                <w:sz w:val="20"/>
                <w:szCs w:val="20"/>
              </w:rPr>
            </w:pPr>
            <w:r w:rsidRPr="00B46A49">
              <w:rPr>
                <w:rFonts w:ascii="Comic Sans MS" w:hAnsi="Comic Sans MS"/>
                <w:b/>
                <w:sz w:val="20"/>
                <w:szCs w:val="20"/>
              </w:rPr>
              <w:sym w:font="Wingdings 2" w:char="F036"/>
            </w:r>
            <w:r>
              <w:rPr>
                <w:rFonts w:ascii="Comic Sans MS" w:hAnsi="Comic Sans MS"/>
                <w:b/>
                <w:sz w:val="20"/>
                <w:szCs w:val="20"/>
              </w:rPr>
              <w:t xml:space="preserve"> </w:t>
            </w:r>
            <w:r>
              <w:rPr>
                <w:rFonts w:ascii="Comic Sans MS" w:hAnsi="Comic Sans MS"/>
                <w:sz w:val="20"/>
                <w:szCs w:val="20"/>
              </w:rPr>
              <w:t>04 90 17 03 41</w:t>
            </w:r>
          </w:p>
          <w:p w:rsidR="00AA0256" w:rsidRPr="00AA0256" w:rsidRDefault="00AA0256" w:rsidP="00AA0256">
            <w:pPr>
              <w:jc w:val="center"/>
              <w:rPr>
                <w:rFonts w:ascii="Comic Sans MS" w:hAnsi="Comic Sans MS"/>
                <w:sz w:val="16"/>
                <w:szCs w:val="16"/>
              </w:rPr>
            </w:pPr>
            <w:r w:rsidRPr="00AA0256">
              <w:rPr>
                <w:rFonts w:ascii="Comic Sans MS" w:hAnsi="Comic Sans MS"/>
                <w:sz w:val="16"/>
                <w:szCs w:val="16"/>
              </w:rPr>
              <w:t>Cigales.jean.paour</w:t>
            </w:r>
            <w:r w:rsidRPr="00AA0256">
              <w:rPr>
                <w:rFonts w:ascii="Comic Sans MS" w:hAnsi="Comic Sans MS"/>
                <w:b/>
                <w:sz w:val="16"/>
                <w:szCs w:val="16"/>
              </w:rPr>
              <w:t>@</w:t>
            </w:r>
            <w:r w:rsidRPr="00AA0256">
              <w:rPr>
                <w:rFonts w:ascii="Comic Sans MS" w:hAnsi="Comic Sans MS"/>
                <w:sz w:val="16"/>
                <w:szCs w:val="16"/>
              </w:rPr>
              <w:t>pblancs-salon.fr</w:t>
            </w:r>
          </w:p>
        </w:tc>
        <w:tc>
          <w:tcPr>
            <w:tcW w:w="8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rsidR="00AA0256" w:rsidRDefault="00AA0256" w:rsidP="00C46F7C">
            <w:pPr>
              <w:jc w:val="center"/>
              <w:rPr>
                <w:rFonts w:ascii="Comic Sans MS" w:hAnsi="Comic Sans MS"/>
                <w:sz w:val="20"/>
                <w:szCs w:val="20"/>
              </w:rPr>
            </w:pPr>
          </w:p>
          <w:p w:rsidR="00C46F7C" w:rsidRDefault="00C46F7C" w:rsidP="00C46F7C">
            <w:pPr>
              <w:jc w:val="center"/>
              <w:rPr>
                <w:rFonts w:ascii="Comic Sans MS" w:hAnsi="Comic Sans MS"/>
                <w:sz w:val="20"/>
                <w:szCs w:val="20"/>
              </w:rPr>
            </w:pPr>
            <w:r>
              <w:rPr>
                <w:rFonts w:ascii="Comic Sans MS" w:hAnsi="Comic Sans MS"/>
                <w:sz w:val="20"/>
                <w:szCs w:val="20"/>
              </w:rPr>
              <w:t>Places 120</w:t>
            </w:r>
          </w:p>
        </w:tc>
        <w:tc>
          <w:tcPr>
            <w:tcW w:w="10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rsidR="00C46F7C" w:rsidRDefault="00C46F7C" w:rsidP="00C46F7C">
            <w:pPr>
              <w:rPr>
                <w:rFonts w:ascii="Comic Sans MS" w:hAnsi="Comic Sans MS"/>
                <w:sz w:val="20"/>
                <w:szCs w:val="20"/>
              </w:rPr>
            </w:pPr>
          </w:p>
          <w:p w:rsidR="00C46F7C" w:rsidRDefault="00C46F7C" w:rsidP="00C46F7C">
            <w:pPr>
              <w:jc w:val="center"/>
              <w:rPr>
                <w:rFonts w:ascii="Comic Sans MS" w:hAnsi="Comic Sans MS"/>
                <w:sz w:val="20"/>
                <w:szCs w:val="20"/>
              </w:rPr>
            </w:pPr>
            <w:r>
              <w:rPr>
                <w:rFonts w:ascii="Comic Sans MS" w:hAnsi="Comic Sans MS"/>
                <w:sz w:val="20"/>
                <w:szCs w:val="20"/>
              </w:rPr>
              <w:t>21.64</w:t>
            </w:r>
          </w:p>
          <w:p w:rsidR="00C46F7C" w:rsidRDefault="00C46F7C" w:rsidP="00C46F7C">
            <w:pPr>
              <w:jc w:val="center"/>
              <w:rPr>
                <w:rFonts w:ascii="Comic Sans MS" w:hAnsi="Comic Sans MS"/>
                <w:sz w:val="20"/>
                <w:szCs w:val="20"/>
              </w:rPr>
            </w:pPr>
            <w:r>
              <w:rPr>
                <w:rFonts w:ascii="Comic Sans MS" w:hAnsi="Comic Sans MS"/>
                <w:sz w:val="20"/>
                <w:szCs w:val="20"/>
              </w:rPr>
              <w:t>ETP</w:t>
            </w:r>
          </w:p>
        </w:tc>
      </w:tr>
      <w:tr w:rsidR="00AA0256" w:rsidTr="00C46F7C">
        <w:tc>
          <w:tcPr>
            <w:tcW w:w="40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C46F7C" w:rsidRDefault="00C46F7C" w:rsidP="00AA0256">
            <w:pPr>
              <w:jc w:val="center"/>
              <w:rPr>
                <w:rFonts w:ascii="Comic Sans MS" w:hAnsi="Comic Sans MS"/>
                <w:sz w:val="20"/>
                <w:szCs w:val="20"/>
              </w:rPr>
            </w:pPr>
          </w:p>
          <w:p w:rsidR="00AA0256" w:rsidRDefault="00AA0256" w:rsidP="00AA0256">
            <w:pPr>
              <w:jc w:val="center"/>
              <w:rPr>
                <w:rFonts w:ascii="Comic Sans MS" w:hAnsi="Comic Sans MS"/>
                <w:sz w:val="20"/>
                <w:szCs w:val="20"/>
              </w:rPr>
            </w:pPr>
            <w:r>
              <w:rPr>
                <w:rFonts w:ascii="Comic Sans MS" w:hAnsi="Comic Sans MS"/>
                <w:sz w:val="20"/>
                <w:szCs w:val="20"/>
              </w:rPr>
              <w:t>ENTREPRISE ADAPTEE</w:t>
            </w:r>
          </w:p>
          <w:p w:rsidR="00AA0256" w:rsidRDefault="00AA0256" w:rsidP="00AA0256">
            <w:pPr>
              <w:jc w:val="center"/>
              <w:rPr>
                <w:rFonts w:ascii="Comic Sans MS" w:hAnsi="Comic Sans MS"/>
                <w:sz w:val="20"/>
                <w:szCs w:val="20"/>
              </w:rPr>
            </w:pPr>
            <w:r w:rsidRPr="00084E4B">
              <w:rPr>
                <w:rFonts w:ascii="Comic Sans MS" w:hAnsi="Comic Sans MS"/>
                <w:b/>
                <w:sz w:val="20"/>
                <w:szCs w:val="20"/>
              </w:rPr>
              <w:t>« GAUD</w:t>
            </w:r>
            <w:r>
              <w:rPr>
                <w:rFonts w:ascii="Comic Sans MS" w:hAnsi="Comic Sans MS"/>
                <w:b/>
                <w:sz w:val="20"/>
                <w:szCs w:val="20"/>
              </w:rPr>
              <w:t>INET</w:t>
            </w:r>
            <w:r w:rsidRPr="00084E4B">
              <w:rPr>
                <w:rFonts w:ascii="Comic Sans MS" w:hAnsi="Comic Sans MS"/>
                <w:b/>
                <w:sz w:val="20"/>
                <w:szCs w:val="20"/>
              </w:rPr>
              <w:t>O »</w:t>
            </w:r>
          </w:p>
        </w:tc>
        <w:tc>
          <w:tcPr>
            <w:tcW w:w="3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AA0256" w:rsidRDefault="00AA0256" w:rsidP="00AA0256">
            <w:pPr>
              <w:jc w:val="center"/>
              <w:rPr>
                <w:rFonts w:ascii="Comic Sans MS" w:hAnsi="Comic Sans MS"/>
                <w:sz w:val="20"/>
                <w:szCs w:val="20"/>
              </w:rPr>
            </w:pPr>
            <w:r w:rsidRPr="00B46A49">
              <w:rPr>
                <w:rFonts w:ascii="Comic Sans MS" w:hAnsi="Comic Sans MS"/>
                <w:b/>
                <w:sz w:val="20"/>
                <w:szCs w:val="20"/>
              </w:rPr>
              <w:sym w:font="Wingdings" w:char="F02A"/>
            </w:r>
            <w:r w:rsidRPr="00B46A49">
              <w:rPr>
                <w:rFonts w:ascii="Comic Sans MS" w:hAnsi="Comic Sans MS"/>
                <w:b/>
                <w:sz w:val="20"/>
                <w:szCs w:val="20"/>
              </w:rPr>
              <w:t xml:space="preserve"> </w:t>
            </w:r>
            <w:r>
              <w:rPr>
                <w:rFonts w:ascii="Comic Sans MS" w:hAnsi="Comic Sans MS"/>
                <w:sz w:val="20"/>
                <w:szCs w:val="20"/>
              </w:rPr>
              <w:t>Chemin de Sans Souci</w:t>
            </w:r>
          </w:p>
          <w:p w:rsidR="00AA0256" w:rsidRDefault="00AA0256" w:rsidP="00AA0256">
            <w:pPr>
              <w:jc w:val="center"/>
              <w:rPr>
                <w:rFonts w:ascii="Comic Sans MS" w:hAnsi="Comic Sans MS"/>
                <w:sz w:val="20"/>
                <w:szCs w:val="20"/>
              </w:rPr>
            </w:pPr>
            <w:r>
              <w:rPr>
                <w:rFonts w:ascii="Comic Sans MS" w:hAnsi="Comic Sans MS"/>
                <w:sz w:val="20"/>
                <w:szCs w:val="20"/>
              </w:rPr>
              <w:t>13 300 Salon de Provence</w:t>
            </w:r>
          </w:p>
          <w:p w:rsidR="00AA0256" w:rsidRPr="00B46A49" w:rsidRDefault="00AA0256" w:rsidP="00AA0256">
            <w:pPr>
              <w:jc w:val="center"/>
              <w:rPr>
                <w:rFonts w:ascii="Comic Sans MS" w:hAnsi="Comic Sans MS"/>
                <w:sz w:val="20"/>
                <w:szCs w:val="20"/>
              </w:rPr>
            </w:pPr>
            <w:r w:rsidRPr="00B46A49">
              <w:rPr>
                <w:rFonts w:ascii="Comic Sans MS" w:hAnsi="Comic Sans MS"/>
                <w:b/>
                <w:sz w:val="20"/>
                <w:szCs w:val="20"/>
              </w:rPr>
              <w:sym w:font="Wingdings 2" w:char="F027"/>
            </w:r>
            <w:r>
              <w:rPr>
                <w:rFonts w:ascii="Comic Sans MS" w:hAnsi="Comic Sans MS"/>
                <w:b/>
                <w:sz w:val="20"/>
                <w:szCs w:val="20"/>
              </w:rPr>
              <w:t xml:space="preserve"> </w:t>
            </w:r>
            <w:r w:rsidRPr="00B46A49">
              <w:rPr>
                <w:rFonts w:ascii="Comic Sans MS" w:hAnsi="Comic Sans MS"/>
                <w:sz w:val="20"/>
                <w:szCs w:val="20"/>
              </w:rPr>
              <w:t>04 90 17 03 47</w:t>
            </w:r>
          </w:p>
          <w:p w:rsidR="00AA0256" w:rsidRPr="00B46A49" w:rsidRDefault="00AA0256" w:rsidP="00AA0256">
            <w:pPr>
              <w:jc w:val="center"/>
              <w:rPr>
                <w:rFonts w:ascii="Comic Sans MS" w:hAnsi="Comic Sans MS"/>
                <w:b/>
                <w:sz w:val="20"/>
                <w:szCs w:val="20"/>
              </w:rPr>
            </w:pPr>
            <w:r w:rsidRPr="00B46A49">
              <w:rPr>
                <w:rFonts w:ascii="Comic Sans MS" w:hAnsi="Comic Sans MS"/>
                <w:b/>
                <w:sz w:val="20"/>
                <w:szCs w:val="20"/>
              </w:rPr>
              <w:sym w:font="Wingdings 2" w:char="F036"/>
            </w:r>
            <w:r>
              <w:rPr>
                <w:rFonts w:ascii="Comic Sans MS" w:hAnsi="Comic Sans MS"/>
                <w:b/>
                <w:sz w:val="20"/>
                <w:szCs w:val="20"/>
              </w:rPr>
              <w:t xml:space="preserve"> </w:t>
            </w:r>
            <w:r w:rsidRPr="003F75CC">
              <w:rPr>
                <w:rFonts w:ascii="Comic Sans MS" w:hAnsi="Comic Sans MS"/>
                <w:sz w:val="20"/>
                <w:szCs w:val="20"/>
              </w:rPr>
              <w:t>04 90</w:t>
            </w:r>
            <w:r>
              <w:rPr>
                <w:rFonts w:ascii="Comic Sans MS" w:hAnsi="Comic Sans MS"/>
                <w:sz w:val="20"/>
                <w:szCs w:val="20"/>
              </w:rPr>
              <w:t xml:space="preserve"> 17 03 61</w:t>
            </w:r>
          </w:p>
          <w:p w:rsidR="00AA0256" w:rsidRPr="00AA0256" w:rsidRDefault="00AA0256" w:rsidP="00AA0256">
            <w:pPr>
              <w:jc w:val="center"/>
              <w:rPr>
                <w:rFonts w:ascii="Comic Sans MS" w:hAnsi="Comic Sans MS"/>
                <w:sz w:val="16"/>
                <w:szCs w:val="16"/>
              </w:rPr>
            </w:pPr>
            <w:r w:rsidRPr="00AA0256">
              <w:rPr>
                <w:rFonts w:ascii="Comic Sans MS" w:hAnsi="Comic Sans MS"/>
                <w:sz w:val="16"/>
                <w:szCs w:val="16"/>
              </w:rPr>
              <w:t>eagaudineto</w:t>
            </w:r>
            <w:r w:rsidRPr="00AA0256">
              <w:rPr>
                <w:rFonts w:ascii="Comic Sans MS" w:hAnsi="Comic Sans MS"/>
                <w:b/>
                <w:sz w:val="16"/>
                <w:szCs w:val="16"/>
              </w:rPr>
              <w:t>@</w:t>
            </w:r>
            <w:r w:rsidRPr="00AA0256">
              <w:rPr>
                <w:rFonts w:ascii="Comic Sans MS" w:hAnsi="Comic Sans MS"/>
                <w:sz w:val="16"/>
                <w:szCs w:val="16"/>
              </w:rPr>
              <w:t>pblancs-salon.fr</w:t>
            </w:r>
          </w:p>
        </w:tc>
        <w:tc>
          <w:tcPr>
            <w:tcW w:w="8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AA0256" w:rsidRDefault="00AA0256" w:rsidP="00C46F7C">
            <w:pPr>
              <w:jc w:val="center"/>
              <w:rPr>
                <w:rFonts w:ascii="Comic Sans MS" w:hAnsi="Comic Sans MS"/>
                <w:sz w:val="20"/>
                <w:szCs w:val="20"/>
              </w:rPr>
            </w:pPr>
          </w:p>
          <w:p w:rsidR="00C46F7C" w:rsidRDefault="00C46F7C" w:rsidP="00C46F7C">
            <w:pPr>
              <w:jc w:val="center"/>
              <w:rPr>
                <w:rFonts w:ascii="Comic Sans MS" w:hAnsi="Comic Sans MS"/>
                <w:sz w:val="20"/>
                <w:szCs w:val="20"/>
              </w:rPr>
            </w:pPr>
            <w:r>
              <w:rPr>
                <w:rFonts w:ascii="Comic Sans MS" w:hAnsi="Comic Sans MS"/>
                <w:sz w:val="20"/>
                <w:szCs w:val="20"/>
              </w:rPr>
              <w:t>Places</w:t>
            </w:r>
          </w:p>
          <w:p w:rsidR="00C46F7C" w:rsidRDefault="00C46F7C" w:rsidP="00C46F7C">
            <w:pPr>
              <w:jc w:val="center"/>
              <w:rPr>
                <w:rFonts w:ascii="Comic Sans MS" w:hAnsi="Comic Sans MS"/>
                <w:sz w:val="20"/>
                <w:szCs w:val="20"/>
              </w:rPr>
            </w:pPr>
            <w:r>
              <w:rPr>
                <w:rFonts w:ascii="Comic Sans MS" w:hAnsi="Comic Sans MS"/>
                <w:sz w:val="20"/>
                <w:szCs w:val="20"/>
              </w:rPr>
              <w:t>11</w:t>
            </w:r>
          </w:p>
        </w:tc>
        <w:tc>
          <w:tcPr>
            <w:tcW w:w="10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AA0256" w:rsidRDefault="00AA0256" w:rsidP="00C46F7C">
            <w:pPr>
              <w:jc w:val="center"/>
              <w:rPr>
                <w:rFonts w:ascii="Comic Sans MS" w:hAnsi="Comic Sans MS"/>
                <w:sz w:val="20"/>
                <w:szCs w:val="20"/>
              </w:rPr>
            </w:pPr>
          </w:p>
          <w:p w:rsidR="00C46F7C" w:rsidRDefault="00C46F7C" w:rsidP="00C46F7C">
            <w:pPr>
              <w:jc w:val="center"/>
              <w:rPr>
                <w:rFonts w:ascii="Comic Sans MS" w:hAnsi="Comic Sans MS"/>
                <w:sz w:val="20"/>
                <w:szCs w:val="20"/>
              </w:rPr>
            </w:pPr>
            <w:r>
              <w:rPr>
                <w:rFonts w:ascii="Comic Sans MS" w:hAnsi="Comic Sans MS"/>
                <w:sz w:val="20"/>
                <w:szCs w:val="20"/>
              </w:rPr>
              <w:t>2.20</w:t>
            </w:r>
          </w:p>
          <w:p w:rsidR="00C46F7C" w:rsidRDefault="00C46F7C" w:rsidP="00C46F7C">
            <w:pPr>
              <w:jc w:val="center"/>
              <w:rPr>
                <w:rFonts w:ascii="Comic Sans MS" w:hAnsi="Comic Sans MS"/>
                <w:sz w:val="20"/>
                <w:szCs w:val="20"/>
              </w:rPr>
            </w:pPr>
            <w:r>
              <w:rPr>
                <w:rFonts w:ascii="Comic Sans MS" w:hAnsi="Comic Sans MS"/>
                <w:sz w:val="20"/>
                <w:szCs w:val="20"/>
              </w:rPr>
              <w:t>ETP</w:t>
            </w:r>
          </w:p>
        </w:tc>
      </w:tr>
      <w:tr w:rsidR="00AA0256" w:rsidTr="00C46F7C">
        <w:tc>
          <w:tcPr>
            <w:tcW w:w="40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rsidR="00AA0256" w:rsidRDefault="00AA0256" w:rsidP="00AA0256">
            <w:pPr>
              <w:jc w:val="center"/>
              <w:rPr>
                <w:rFonts w:ascii="Comic Sans MS" w:hAnsi="Comic Sans MS"/>
                <w:sz w:val="20"/>
                <w:szCs w:val="20"/>
              </w:rPr>
            </w:pPr>
          </w:p>
          <w:p w:rsidR="00AA0256" w:rsidRDefault="00AA0256" w:rsidP="00AA0256">
            <w:pPr>
              <w:jc w:val="center"/>
              <w:rPr>
                <w:rFonts w:ascii="Comic Sans MS" w:hAnsi="Comic Sans MS"/>
                <w:sz w:val="20"/>
                <w:szCs w:val="20"/>
              </w:rPr>
            </w:pPr>
            <w:r w:rsidRPr="00084E4B">
              <w:rPr>
                <w:rFonts w:ascii="Comic Sans MS" w:hAnsi="Comic Sans MS"/>
                <w:sz w:val="20"/>
                <w:szCs w:val="20"/>
              </w:rPr>
              <w:t>FOYER D’HEBERGEMENT de TRAVAILLEURS</w:t>
            </w:r>
          </w:p>
          <w:p w:rsidR="00AA0256" w:rsidRDefault="00AA0256" w:rsidP="00AA0256">
            <w:pPr>
              <w:jc w:val="center"/>
              <w:rPr>
                <w:rFonts w:ascii="Comic Sans MS" w:hAnsi="Comic Sans MS"/>
                <w:sz w:val="20"/>
                <w:szCs w:val="20"/>
              </w:rPr>
            </w:pPr>
            <w:r w:rsidRPr="00084E4B">
              <w:rPr>
                <w:rFonts w:ascii="Comic Sans MS" w:hAnsi="Comic Sans MS"/>
                <w:b/>
                <w:sz w:val="20"/>
                <w:szCs w:val="20"/>
              </w:rPr>
              <w:t>« La SOUSTO »</w:t>
            </w:r>
          </w:p>
        </w:tc>
        <w:tc>
          <w:tcPr>
            <w:tcW w:w="3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rsidR="00AA0256" w:rsidRDefault="00AA0256" w:rsidP="00AA0256">
            <w:pPr>
              <w:jc w:val="center"/>
              <w:rPr>
                <w:rFonts w:ascii="Comic Sans MS" w:hAnsi="Comic Sans MS"/>
                <w:sz w:val="20"/>
                <w:szCs w:val="20"/>
              </w:rPr>
            </w:pPr>
            <w:r w:rsidRPr="00B46A49">
              <w:rPr>
                <w:rFonts w:ascii="Comic Sans MS" w:hAnsi="Comic Sans MS"/>
                <w:b/>
                <w:sz w:val="20"/>
                <w:szCs w:val="20"/>
              </w:rPr>
              <w:sym w:font="Wingdings" w:char="F02A"/>
            </w:r>
            <w:r w:rsidRPr="00B46A49">
              <w:rPr>
                <w:rFonts w:ascii="Comic Sans MS" w:hAnsi="Comic Sans MS"/>
                <w:b/>
                <w:sz w:val="20"/>
                <w:szCs w:val="20"/>
              </w:rPr>
              <w:t xml:space="preserve"> </w:t>
            </w:r>
            <w:r>
              <w:rPr>
                <w:rFonts w:ascii="Comic Sans MS" w:hAnsi="Comic Sans MS"/>
                <w:sz w:val="20"/>
                <w:szCs w:val="20"/>
              </w:rPr>
              <w:t>210. Boulevard Foch</w:t>
            </w:r>
          </w:p>
          <w:p w:rsidR="00AA0256" w:rsidRDefault="00AA0256" w:rsidP="00AA0256">
            <w:pPr>
              <w:jc w:val="center"/>
              <w:rPr>
                <w:rFonts w:ascii="Comic Sans MS" w:hAnsi="Comic Sans MS"/>
                <w:sz w:val="20"/>
                <w:szCs w:val="20"/>
              </w:rPr>
            </w:pPr>
            <w:r>
              <w:rPr>
                <w:rFonts w:ascii="Comic Sans MS" w:hAnsi="Comic Sans MS"/>
                <w:sz w:val="20"/>
                <w:szCs w:val="20"/>
              </w:rPr>
              <w:t>13 300 Salon de Provence</w:t>
            </w:r>
          </w:p>
          <w:p w:rsidR="00AA0256" w:rsidRDefault="00AA0256" w:rsidP="00AA0256">
            <w:pPr>
              <w:jc w:val="center"/>
              <w:rPr>
                <w:rFonts w:ascii="Comic Sans MS" w:hAnsi="Comic Sans MS"/>
                <w:sz w:val="20"/>
                <w:szCs w:val="20"/>
              </w:rPr>
            </w:pPr>
            <w:r w:rsidRPr="003F75CC">
              <w:rPr>
                <w:rFonts w:ascii="Comic Sans MS" w:hAnsi="Comic Sans MS"/>
                <w:b/>
                <w:sz w:val="20"/>
                <w:szCs w:val="20"/>
              </w:rPr>
              <w:sym w:font="Wingdings 2" w:char="F027"/>
            </w:r>
            <w:r>
              <w:rPr>
                <w:rFonts w:ascii="Comic Sans MS" w:hAnsi="Comic Sans MS"/>
                <w:sz w:val="20"/>
                <w:szCs w:val="20"/>
              </w:rPr>
              <w:t xml:space="preserve"> 04 90 56 55 11</w:t>
            </w:r>
          </w:p>
          <w:p w:rsidR="00AA0256" w:rsidRDefault="00AA0256" w:rsidP="00AA0256">
            <w:pPr>
              <w:jc w:val="center"/>
              <w:rPr>
                <w:rFonts w:ascii="Comic Sans MS" w:hAnsi="Comic Sans MS"/>
                <w:sz w:val="20"/>
                <w:szCs w:val="20"/>
              </w:rPr>
            </w:pPr>
            <w:r w:rsidRPr="003F75CC">
              <w:rPr>
                <w:rFonts w:ascii="Comic Sans MS" w:hAnsi="Comic Sans MS"/>
                <w:b/>
                <w:sz w:val="20"/>
                <w:szCs w:val="20"/>
              </w:rPr>
              <w:sym w:font="Wingdings 2" w:char="F036"/>
            </w:r>
            <w:r>
              <w:rPr>
                <w:rFonts w:ascii="Comic Sans MS" w:hAnsi="Comic Sans MS"/>
                <w:b/>
                <w:sz w:val="20"/>
                <w:szCs w:val="20"/>
              </w:rPr>
              <w:t xml:space="preserve"> </w:t>
            </w:r>
            <w:r>
              <w:rPr>
                <w:rFonts w:ascii="Comic Sans MS" w:hAnsi="Comic Sans MS"/>
                <w:sz w:val="20"/>
                <w:szCs w:val="20"/>
              </w:rPr>
              <w:t>04 90 56 15 86</w:t>
            </w:r>
          </w:p>
          <w:p w:rsidR="00AA0256" w:rsidRPr="00AA0256" w:rsidRDefault="00AA0256" w:rsidP="00AA0256">
            <w:pPr>
              <w:rPr>
                <w:rFonts w:ascii="Comic Sans MS" w:hAnsi="Comic Sans MS"/>
                <w:sz w:val="16"/>
                <w:szCs w:val="16"/>
              </w:rPr>
            </w:pPr>
            <w:r w:rsidRPr="00AA0256">
              <w:rPr>
                <w:rFonts w:ascii="Comic Sans MS" w:hAnsi="Comic Sans MS"/>
                <w:sz w:val="16"/>
                <w:szCs w:val="16"/>
              </w:rPr>
              <w:t>Secretariat.lasousto</w:t>
            </w:r>
            <w:r w:rsidRPr="00AA0256">
              <w:rPr>
                <w:rFonts w:ascii="Comic Sans MS" w:hAnsi="Comic Sans MS"/>
                <w:b/>
                <w:sz w:val="16"/>
                <w:szCs w:val="16"/>
              </w:rPr>
              <w:t>@</w:t>
            </w:r>
            <w:r w:rsidRPr="00AA0256">
              <w:rPr>
                <w:rFonts w:ascii="Comic Sans MS" w:hAnsi="Comic Sans MS"/>
                <w:sz w:val="16"/>
                <w:szCs w:val="16"/>
              </w:rPr>
              <w:t>pblancs-salon.fr</w:t>
            </w:r>
          </w:p>
        </w:tc>
        <w:tc>
          <w:tcPr>
            <w:tcW w:w="8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rsidR="00AA0256" w:rsidRDefault="00AA0256" w:rsidP="00C46F7C">
            <w:pPr>
              <w:jc w:val="center"/>
              <w:rPr>
                <w:rFonts w:ascii="Comic Sans MS" w:hAnsi="Comic Sans MS"/>
                <w:sz w:val="20"/>
                <w:szCs w:val="20"/>
              </w:rPr>
            </w:pPr>
          </w:p>
          <w:p w:rsidR="00C46F7C" w:rsidRDefault="00C46F7C" w:rsidP="00C46F7C">
            <w:pPr>
              <w:jc w:val="center"/>
              <w:rPr>
                <w:rFonts w:ascii="Comic Sans MS" w:hAnsi="Comic Sans MS"/>
                <w:sz w:val="20"/>
                <w:szCs w:val="20"/>
              </w:rPr>
            </w:pPr>
            <w:r>
              <w:rPr>
                <w:rFonts w:ascii="Comic Sans MS" w:hAnsi="Comic Sans MS"/>
                <w:sz w:val="20"/>
                <w:szCs w:val="20"/>
              </w:rPr>
              <w:t xml:space="preserve">Places </w:t>
            </w:r>
          </w:p>
          <w:p w:rsidR="00C46F7C" w:rsidRDefault="00C46F7C" w:rsidP="00C46F7C">
            <w:pPr>
              <w:jc w:val="center"/>
              <w:rPr>
                <w:rFonts w:ascii="Comic Sans MS" w:hAnsi="Comic Sans MS"/>
                <w:sz w:val="20"/>
                <w:szCs w:val="20"/>
              </w:rPr>
            </w:pPr>
            <w:r>
              <w:rPr>
                <w:rFonts w:ascii="Comic Sans MS" w:hAnsi="Comic Sans MS"/>
                <w:sz w:val="20"/>
                <w:szCs w:val="20"/>
              </w:rPr>
              <w:t>30</w:t>
            </w:r>
          </w:p>
        </w:tc>
        <w:tc>
          <w:tcPr>
            <w:tcW w:w="10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rsidR="00AA0256" w:rsidRDefault="00AA0256" w:rsidP="00C46F7C">
            <w:pPr>
              <w:jc w:val="center"/>
              <w:rPr>
                <w:rFonts w:ascii="Comic Sans MS" w:hAnsi="Comic Sans MS"/>
                <w:sz w:val="20"/>
                <w:szCs w:val="20"/>
              </w:rPr>
            </w:pPr>
          </w:p>
          <w:p w:rsidR="00C46F7C" w:rsidRDefault="00C46F7C" w:rsidP="00C46F7C">
            <w:pPr>
              <w:jc w:val="center"/>
              <w:rPr>
                <w:rFonts w:ascii="Comic Sans MS" w:hAnsi="Comic Sans MS"/>
                <w:sz w:val="20"/>
                <w:szCs w:val="20"/>
              </w:rPr>
            </w:pPr>
            <w:r>
              <w:rPr>
                <w:rFonts w:ascii="Comic Sans MS" w:hAnsi="Comic Sans MS"/>
                <w:sz w:val="20"/>
                <w:szCs w:val="20"/>
              </w:rPr>
              <w:t>12.40</w:t>
            </w:r>
          </w:p>
          <w:p w:rsidR="00C46F7C" w:rsidRDefault="00C46F7C" w:rsidP="00C46F7C">
            <w:pPr>
              <w:jc w:val="center"/>
              <w:rPr>
                <w:rFonts w:ascii="Comic Sans MS" w:hAnsi="Comic Sans MS"/>
                <w:sz w:val="20"/>
                <w:szCs w:val="20"/>
              </w:rPr>
            </w:pPr>
            <w:r>
              <w:rPr>
                <w:rFonts w:ascii="Comic Sans MS" w:hAnsi="Comic Sans MS"/>
                <w:sz w:val="20"/>
                <w:szCs w:val="20"/>
              </w:rPr>
              <w:t>ETP</w:t>
            </w:r>
          </w:p>
        </w:tc>
      </w:tr>
      <w:tr w:rsidR="00AA0256" w:rsidTr="00C46F7C">
        <w:tc>
          <w:tcPr>
            <w:tcW w:w="40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C46F7C" w:rsidRDefault="00C46F7C" w:rsidP="00AA0256">
            <w:pPr>
              <w:jc w:val="center"/>
              <w:rPr>
                <w:rFonts w:ascii="Comic Sans MS" w:hAnsi="Comic Sans MS"/>
                <w:sz w:val="20"/>
                <w:szCs w:val="20"/>
              </w:rPr>
            </w:pPr>
          </w:p>
          <w:p w:rsidR="00AA0256" w:rsidRDefault="00AA0256" w:rsidP="00AA0256">
            <w:pPr>
              <w:jc w:val="center"/>
              <w:rPr>
                <w:rFonts w:ascii="Comic Sans MS" w:hAnsi="Comic Sans MS"/>
                <w:sz w:val="20"/>
                <w:szCs w:val="20"/>
              </w:rPr>
            </w:pPr>
            <w:r>
              <w:rPr>
                <w:rFonts w:ascii="Comic Sans MS" w:hAnsi="Comic Sans MS"/>
                <w:sz w:val="20"/>
                <w:szCs w:val="20"/>
              </w:rPr>
              <w:t>FOYER D’ACCUEIL MEDICALISE</w:t>
            </w:r>
          </w:p>
          <w:p w:rsidR="00AA0256" w:rsidRDefault="00AA0256" w:rsidP="00AA0256">
            <w:pPr>
              <w:jc w:val="center"/>
              <w:rPr>
                <w:rFonts w:ascii="Comic Sans MS" w:hAnsi="Comic Sans MS"/>
                <w:sz w:val="20"/>
                <w:szCs w:val="20"/>
              </w:rPr>
            </w:pPr>
            <w:r w:rsidRPr="00084E4B">
              <w:rPr>
                <w:rFonts w:ascii="Comic Sans MS" w:hAnsi="Comic Sans MS"/>
                <w:b/>
                <w:sz w:val="20"/>
                <w:szCs w:val="20"/>
              </w:rPr>
              <w:t>« La SAUVADO »</w:t>
            </w:r>
          </w:p>
        </w:tc>
        <w:tc>
          <w:tcPr>
            <w:tcW w:w="3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AA0256" w:rsidRDefault="00AA0256" w:rsidP="00AA0256">
            <w:pPr>
              <w:jc w:val="center"/>
              <w:rPr>
                <w:rFonts w:ascii="Comic Sans MS" w:hAnsi="Comic Sans MS"/>
                <w:sz w:val="20"/>
                <w:szCs w:val="20"/>
              </w:rPr>
            </w:pPr>
            <w:r w:rsidRPr="00B46A49">
              <w:rPr>
                <w:rFonts w:ascii="Comic Sans MS" w:hAnsi="Comic Sans MS"/>
                <w:b/>
                <w:sz w:val="20"/>
                <w:szCs w:val="20"/>
              </w:rPr>
              <w:sym w:font="Wingdings" w:char="F02A"/>
            </w:r>
            <w:r w:rsidRPr="00B46A49">
              <w:rPr>
                <w:rFonts w:ascii="Comic Sans MS" w:hAnsi="Comic Sans MS"/>
                <w:b/>
                <w:sz w:val="20"/>
                <w:szCs w:val="20"/>
              </w:rPr>
              <w:t xml:space="preserve"> </w:t>
            </w:r>
            <w:r>
              <w:rPr>
                <w:rFonts w:ascii="Comic Sans MS" w:hAnsi="Comic Sans MS"/>
                <w:sz w:val="20"/>
                <w:szCs w:val="20"/>
              </w:rPr>
              <w:t>Chemin de Sans Souci</w:t>
            </w:r>
          </w:p>
          <w:p w:rsidR="00AA0256" w:rsidRDefault="00AA0256" w:rsidP="00AA0256">
            <w:pPr>
              <w:jc w:val="center"/>
              <w:rPr>
                <w:rFonts w:ascii="Comic Sans MS" w:hAnsi="Comic Sans MS"/>
                <w:sz w:val="20"/>
                <w:szCs w:val="20"/>
              </w:rPr>
            </w:pPr>
            <w:r>
              <w:rPr>
                <w:rFonts w:ascii="Comic Sans MS" w:hAnsi="Comic Sans MS"/>
                <w:sz w:val="20"/>
                <w:szCs w:val="20"/>
              </w:rPr>
              <w:t>13 300 Salon de Provence</w:t>
            </w:r>
          </w:p>
          <w:p w:rsidR="00AA0256" w:rsidRPr="003F75CC" w:rsidRDefault="00AA0256" w:rsidP="00AA0256">
            <w:pPr>
              <w:jc w:val="center"/>
              <w:rPr>
                <w:rFonts w:ascii="Comic Sans MS" w:hAnsi="Comic Sans MS"/>
                <w:sz w:val="20"/>
                <w:szCs w:val="20"/>
              </w:rPr>
            </w:pPr>
            <w:r w:rsidRPr="00B46A49">
              <w:rPr>
                <w:rFonts w:ascii="Comic Sans MS" w:hAnsi="Comic Sans MS"/>
                <w:b/>
                <w:sz w:val="20"/>
                <w:szCs w:val="20"/>
              </w:rPr>
              <w:sym w:font="Wingdings 2" w:char="F027"/>
            </w:r>
            <w:r>
              <w:rPr>
                <w:rFonts w:ascii="Comic Sans MS" w:hAnsi="Comic Sans MS"/>
                <w:sz w:val="20"/>
                <w:szCs w:val="20"/>
              </w:rPr>
              <w:t xml:space="preserve"> 04 90 17 06 19</w:t>
            </w:r>
          </w:p>
          <w:p w:rsidR="00AA0256" w:rsidRPr="003F75CC" w:rsidRDefault="00AA0256" w:rsidP="00AA0256">
            <w:pPr>
              <w:jc w:val="center"/>
              <w:rPr>
                <w:rFonts w:ascii="Comic Sans MS" w:hAnsi="Comic Sans MS"/>
                <w:sz w:val="20"/>
                <w:szCs w:val="20"/>
              </w:rPr>
            </w:pPr>
            <w:r w:rsidRPr="00B46A49">
              <w:rPr>
                <w:rFonts w:ascii="Comic Sans MS" w:hAnsi="Comic Sans MS"/>
                <w:b/>
                <w:sz w:val="20"/>
                <w:szCs w:val="20"/>
              </w:rPr>
              <w:sym w:font="Wingdings 2" w:char="F036"/>
            </w:r>
            <w:r>
              <w:rPr>
                <w:rFonts w:ascii="Comic Sans MS" w:hAnsi="Comic Sans MS"/>
                <w:b/>
                <w:sz w:val="20"/>
                <w:szCs w:val="20"/>
              </w:rPr>
              <w:t xml:space="preserve"> </w:t>
            </w:r>
            <w:r>
              <w:rPr>
                <w:rFonts w:ascii="Comic Sans MS" w:hAnsi="Comic Sans MS"/>
                <w:sz w:val="20"/>
                <w:szCs w:val="20"/>
              </w:rPr>
              <w:t>04 90 17 06 11</w:t>
            </w:r>
          </w:p>
          <w:p w:rsidR="00AA0256" w:rsidRPr="00AA0256" w:rsidRDefault="00AA0256" w:rsidP="00AA0256">
            <w:pPr>
              <w:jc w:val="center"/>
              <w:rPr>
                <w:rFonts w:ascii="Comic Sans MS" w:hAnsi="Comic Sans MS"/>
                <w:sz w:val="16"/>
                <w:szCs w:val="16"/>
              </w:rPr>
            </w:pPr>
            <w:r w:rsidRPr="00AA0256">
              <w:rPr>
                <w:rFonts w:ascii="Comic Sans MS" w:hAnsi="Comic Sans MS"/>
                <w:sz w:val="16"/>
                <w:szCs w:val="16"/>
              </w:rPr>
              <w:t>Lasauvado</w:t>
            </w:r>
            <w:r w:rsidRPr="00AA0256">
              <w:rPr>
                <w:rFonts w:ascii="Comic Sans MS" w:hAnsi="Comic Sans MS"/>
                <w:b/>
                <w:sz w:val="16"/>
                <w:szCs w:val="16"/>
              </w:rPr>
              <w:t>@</w:t>
            </w:r>
            <w:r w:rsidRPr="00AA0256">
              <w:rPr>
                <w:rFonts w:ascii="Comic Sans MS" w:hAnsi="Comic Sans MS"/>
                <w:sz w:val="16"/>
                <w:szCs w:val="16"/>
              </w:rPr>
              <w:t>pblancs-salon.fr</w:t>
            </w:r>
          </w:p>
        </w:tc>
        <w:tc>
          <w:tcPr>
            <w:tcW w:w="8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AA0256" w:rsidRDefault="00AA0256" w:rsidP="00C46F7C">
            <w:pPr>
              <w:jc w:val="center"/>
              <w:rPr>
                <w:rFonts w:ascii="Comic Sans MS" w:hAnsi="Comic Sans MS"/>
                <w:sz w:val="20"/>
                <w:szCs w:val="20"/>
              </w:rPr>
            </w:pPr>
          </w:p>
          <w:p w:rsidR="00C46F7C" w:rsidRDefault="00C46F7C" w:rsidP="00C46F7C">
            <w:pPr>
              <w:jc w:val="center"/>
              <w:rPr>
                <w:rFonts w:ascii="Comic Sans MS" w:hAnsi="Comic Sans MS"/>
                <w:sz w:val="20"/>
                <w:szCs w:val="20"/>
              </w:rPr>
            </w:pPr>
            <w:r>
              <w:rPr>
                <w:rFonts w:ascii="Comic Sans MS" w:hAnsi="Comic Sans MS"/>
                <w:sz w:val="20"/>
                <w:szCs w:val="20"/>
              </w:rPr>
              <w:t>Externat</w:t>
            </w:r>
          </w:p>
          <w:p w:rsidR="00C46F7C" w:rsidRDefault="00C46F7C" w:rsidP="00C46F7C">
            <w:pPr>
              <w:jc w:val="center"/>
              <w:rPr>
                <w:rFonts w:ascii="Comic Sans MS" w:hAnsi="Comic Sans MS"/>
                <w:sz w:val="20"/>
                <w:szCs w:val="20"/>
              </w:rPr>
            </w:pPr>
            <w:r>
              <w:rPr>
                <w:rFonts w:ascii="Comic Sans MS" w:hAnsi="Comic Sans MS"/>
                <w:sz w:val="20"/>
                <w:szCs w:val="20"/>
              </w:rPr>
              <w:t>4</w:t>
            </w:r>
          </w:p>
          <w:p w:rsidR="00C46F7C" w:rsidRDefault="00C46F7C" w:rsidP="00C46F7C">
            <w:pPr>
              <w:jc w:val="center"/>
              <w:rPr>
                <w:rFonts w:ascii="Comic Sans MS" w:hAnsi="Comic Sans MS"/>
                <w:sz w:val="20"/>
                <w:szCs w:val="20"/>
              </w:rPr>
            </w:pPr>
            <w:r>
              <w:rPr>
                <w:rFonts w:ascii="Comic Sans MS" w:hAnsi="Comic Sans MS"/>
                <w:sz w:val="20"/>
                <w:szCs w:val="20"/>
              </w:rPr>
              <w:t>Internat</w:t>
            </w:r>
          </w:p>
          <w:p w:rsidR="00C46F7C" w:rsidRDefault="00C46F7C" w:rsidP="00C46F7C">
            <w:pPr>
              <w:jc w:val="center"/>
              <w:rPr>
                <w:rFonts w:ascii="Comic Sans MS" w:hAnsi="Comic Sans MS"/>
                <w:sz w:val="20"/>
                <w:szCs w:val="20"/>
              </w:rPr>
            </w:pPr>
            <w:r>
              <w:rPr>
                <w:rFonts w:ascii="Comic Sans MS" w:hAnsi="Comic Sans MS"/>
                <w:sz w:val="20"/>
                <w:szCs w:val="20"/>
              </w:rPr>
              <w:t>26</w:t>
            </w:r>
          </w:p>
        </w:tc>
        <w:tc>
          <w:tcPr>
            <w:tcW w:w="10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AA0256" w:rsidRDefault="00AA0256" w:rsidP="00C46F7C">
            <w:pPr>
              <w:jc w:val="center"/>
              <w:rPr>
                <w:rFonts w:ascii="Comic Sans MS" w:hAnsi="Comic Sans MS"/>
                <w:sz w:val="20"/>
                <w:szCs w:val="20"/>
              </w:rPr>
            </w:pPr>
          </w:p>
          <w:p w:rsidR="00C46F7C" w:rsidRDefault="00C46F7C" w:rsidP="00C46F7C">
            <w:pPr>
              <w:jc w:val="center"/>
              <w:rPr>
                <w:rFonts w:ascii="Comic Sans MS" w:hAnsi="Comic Sans MS"/>
                <w:sz w:val="20"/>
                <w:szCs w:val="20"/>
              </w:rPr>
            </w:pPr>
          </w:p>
          <w:p w:rsidR="00C46F7C" w:rsidRDefault="00C46F7C" w:rsidP="00C46F7C">
            <w:pPr>
              <w:jc w:val="center"/>
              <w:rPr>
                <w:rFonts w:ascii="Comic Sans MS" w:hAnsi="Comic Sans MS"/>
                <w:sz w:val="20"/>
                <w:szCs w:val="20"/>
              </w:rPr>
            </w:pPr>
            <w:r>
              <w:rPr>
                <w:rFonts w:ascii="Comic Sans MS" w:hAnsi="Comic Sans MS"/>
                <w:sz w:val="20"/>
                <w:szCs w:val="20"/>
              </w:rPr>
              <w:t>32.16 ETP</w:t>
            </w:r>
          </w:p>
        </w:tc>
      </w:tr>
      <w:tr w:rsidR="00AA0256" w:rsidTr="00C46F7C">
        <w:tc>
          <w:tcPr>
            <w:tcW w:w="40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rsidR="00AA0256" w:rsidRDefault="00AA0256" w:rsidP="00AA0256">
            <w:pPr>
              <w:jc w:val="center"/>
              <w:rPr>
                <w:rFonts w:ascii="Comic Sans MS" w:hAnsi="Comic Sans MS"/>
                <w:sz w:val="20"/>
                <w:szCs w:val="20"/>
              </w:rPr>
            </w:pPr>
          </w:p>
          <w:p w:rsidR="00AA0256" w:rsidRDefault="00AA0256" w:rsidP="00AA0256">
            <w:pPr>
              <w:jc w:val="center"/>
              <w:rPr>
                <w:rFonts w:ascii="Comic Sans MS" w:hAnsi="Comic Sans MS"/>
                <w:sz w:val="20"/>
                <w:szCs w:val="20"/>
              </w:rPr>
            </w:pPr>
            <w:r>
              <w:rPr>
                <w:rFonts w:ascii="Comic Sans MS" w:hAnsi="Comic Sans MS"/>
                <w:sz w:val="20"/>
                <w:szCs w:val="20"/>
              </w:rPr>
              <w:t>FOYER de VIE</w:t>
            </w:r>
          </w:p>
          <w:p w:rsidR="00AA0256" w:rsidRDefault="00AA0256" w:rsidP="00AA0256">
            <w:pPr>
              <w:jc w:val="center"/>
              <w:rPr>
                <w:rFonts w:ascii="Comic Sans MS" w:hAnsi="Comic Sans MS"/>
                <w:sz w:val="20"/>
                <w:szCs w:val="20"/>
              </w:rPr>
            </w:pPr>
            <w:r w:rsidRPr="00084E4B">
              <w:rPr>
                <w:rFonts w:ascii="Comic Sans MS" w:hAnsi="Comic Sans MS"/>
                <w:b/>
                <w:sz w:val="20"/>
                <w:szCs w:val="20"/>
              </w:rPr>
              <w:t>« LOU CALEN »</w:t>
            </w:r>
          </w:p>
        </w:tc>
        <w:tc>
          <w:tcPr>
            <w:tcW w:w="3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rsidR="00AA0256" w:rsidRDefault="00AA0256" w:rsidP="00AA0256">
            <w:pPr>
              <w:jc w:val="center"/>
              <w:rPr>
                <w:rFonts w:ascii="Comic Sans MS" w:hAnsi="Comic Sans MS"/>
                <w:sz w:val="20"/>
                <w:szCs w:val="20"/>
              </w:rPr>
            </w:pPr>
            <w:r w:rsidRPr="00B46A49">
              <w:rPr>
                <w:rFonts w:ascii="Comic Sans MS" w:hAnsi="Comic Sans MS"/>
                <w:b/>
                <w:sz w:val="20"/>
                <w:szCs w:val="20"/>
              </w:rPr>
              <w:sym w:font="Wingdings" w:char="F02A"/>
            </w:r>
            <w:r w:rsidRPr="00B46A49">
              <w:rPr>
                <w:rFonts w:ascii="Comic Sans MS" w:hAnsi="Comic Sans MS"/>
                <w:b/>
                <w:sz w:val="20"/>
                <w:szCs w:val="20"/>
              </w:rPr>
              <w:t xml:space="preserve"> </w:t>
            </w:r>
            <w:r>
              <w:rPr>
                <w:rFonts w:ascii="Comic Sans MS" w:hAnsi="Comic Sans MS"/>
                <w:sz w:val="20"/>
                <w:szCs w:val="20"/>
              </w:rPr>
              <w:t xml:space="preserve">Vieille Route de </w:t>
            </w:r>
            <w:proofErr w:type="spellStart"/>
            <w:r>
              <w:rPr>
                <w:rFonts w:ascii="Comic Sans MS" w:hAnsi="Comic Sans MS"/>
                <w:sz w:val="20"/>
                <w:szCs w:val="20"/>
              </w:rPr>
              <w:t>Pélissanne</w:t>
            </w:r>
            <w:proofErr w:type="spellEnd"/>
          </w:p>
          <w:p w:rsidR="00AA0256" w:rsidRDefault="00AA0256" w:rsidP="00AA0256">
            <w:pPr>
              <w:jc w:val="center"/>
              <w:rPr>
                <w:rFonts w:ascii="Comic Sans MS" w:hAnsi="Comic Sans MS"/>
                <w:sz w:val="20"/>
                <w:szCs w:val="20"/>
              </w:rPr>
            </w:pPr>
            <w:r>
              <w:rPr>
                <w:rFonts w:ascii="Comic Sans MS" w:hAnsi="Comic Sans MS"/>
                <w:sz w:val="20"/>
                <w:szCs w:val="20"/>
              </w:rPr>
              <w:t>13 300 Salon de Provence</w:t>
            </w:r>
          </w:p>
          <w:p w:rsidR="00AA0256" w:rsidRDefault="00AA0256" w:rsidP="00AA0256">
            <w:pPr>
              <w:jc w:val="center"/>
              <w:rPr>
                <w:rFonts w:ascii="Comic Sans MS" w:hAnsi="Comic Sans MS"/>
                <w:sz w:val="20"/>
                <w:szCs w:val="20"/>
              </w:rPr>
            </w:pPr>
            <w:r w:rsidRPr="0064086B">
              <w:rPr>
                <w:rFonts w:ascii="Comic Sans MS" w:hAnsi="Comic Sans MS"/>
                <w:b/>
                <w:sz w:val="20"/>
                <w:szCs w:val="20"/>
              </w:rPr>
              <w:sym w:font="Wingdings 2" w:char="F027"/>
            </w:r>
            <w:r w:rsidRPr="0064086B">
              <w:rPr>
                <w:rFonts w:ascii="Comic Sans MS" w:hAnsi="Comic Sans MS"/>
                <w:b/>
                <w:sz w:val="20"/>
                <w:szCs w:val="20"/>
              </w:rPr>
              <w:t xml:space="preserve"> </w:t>
            </w:r>
            <w:r>
              <w:rPr>
                <w:rFonts w:ascii="Comic Sans MS" w:hAnsi="Comic Sans MS"/>
                <w:sz w:val="20"/>
                <w:szCs w:val="20"/>
              </w:rPr>
              <w:t>04 90 56 34 43</w:t>
            </w:r>
          </w:p>
          <w:p w:rsidR="00AA0256" w:rsidRDefault="00AA0256" w:rsidP="00AA0256">
            <w:pPr>
              <w:jc w:val="center"/>
              <w:rPr>
                <w:rFonts w:ascii="Comic Sans MS" w:hAnsi="Comic Sans MS"/>
                <w:sz w:val="20"/>
                <w:szCs w:val="20"/>
              </w:rPr>
            </w:pPr>
            <w:r w:rsidRPr="0064086B">
              <w:rPr>
                <w:rFonts w:ascii="Comic Sans MS" w:hAnsi="Comic Sans MS"/>
                <w:b/>
                <w:sz w:val="20"/>
                <w:szCs w:val="20"/>
              </w:rPr>
              <w:sym w:font="Wingdings 2" w:char="F036"/>
            </w:r>
            <w:r w:rsidRPr="0064086B">
              <w:rPr>
                <w:rFonts w:ascii="Comic Sans MS" w:hAnsi="Comic Sans MS"/>
                <w:b/>
                <w:sz w:val="20"/>
                <w:szCs w:val="20"/>
              </w:rPr>
              <w:t xml:space="preserve"> </w:t>
            </w:r>
            <w:r>
              <w:rPr>
                <w:rFonts w:ascii="Comic Sans MS" w:hAnsi="Comic Sans MS"/>
                <w:sz w:val="20"/>
                <w:szCs w:val="20"/>
              </w:rPr>
              <w:t>04 90 56 06 79</w:t>
            </w:r>
          </w:p>
          <w:p w:rsidR="00AA0256" w:rsidRPr="00AA0256" w:rsidRDefault="00AA0256" w:rsidP="00AA0256">
            <w:pPr>
              <w:rPr>
                <w:rFonts w:ascii="Comic Sans MS" w:hAnsi="Comic Sans MS"/>
                <w:sz w:val="16"/>
                <w:szCs w:val="16"/>
              </w:rPr>
            </w:pPr>
            <w:r w:rsidRPr="00AA0256">
              <w:rPr>
                <w:rFonts w:ascii="Comic Sans MS" w:hAnsi="Comic Sans MS"/>
                <w:sz w:val="16"/>
                <w:szCs w:val="16"/>
              </w:rPr>
              <w:t>Secretariat.loucalen</w:t>
            </w:r>
            <w:r w:rsidRPr="00AA0256">
              <w:rPr>
                <w:rFonts w:ascii="Comic Sans MS" w:hAnsi="Comic Sans MS"/>
                <w:b/>
                <w:sz w:val="16"/>
                <w:szCs w:val="16"/>
              </w:rPr>
              <w:t>@</w:t>
            </w:r>
            <w:r w:rsidRPr="00AA0256">
              <w:rPr>
                <w:rFonts w:ascii="Comic Sans MS" w:hAnsi="Comic Sans MS"/>
                <w:sz w:val="16"/>
                <w:szCs w:val="16"/>
              </w:rPr>
              <w:t>pblancs-salon.fr</w:t>
            </w:r>
          </w:p>
        </w:tc>
        <w:tc>
          <w:tcPr>
            <w:tcW w:w="8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rsidR="00AA0256" w:rsidRDefault="00AA0256" w:rsidP="00C46F7C">
            <w:pPr>
              <w:jc w:val="center"/>
              <w:rPr>
                <w:rFonts w:ascii="Comic Sans MS" w:hAnsi="Comic Sans MS"/>
                <w:sz w:val="20"/>
                <w:szCs w:val="20"/>
              </w:rPr>
            </w:pPr>
          </w:p>
          <w:p w:rsidR="00C46F7C" w:rsidRDefault="00C46F7C" w:rsidP="00C46F7C">
            <w:pPr>
              <w:jc w:val="center"/>
              <w:rPr>
                <w:rFonts w:ascii="Comic Sans MS" w:hAnsi="Comic Sans MS"/>
                <w:sz w:val="20"/>
                <w:szCs w:val="20"/>
              </w:rPr>
            </w:pPr>
            <w:r>
              <w:rPr>
                <w:rFonts w:ascii="Comic Sans MS" w:hAnsi="Comic Sans MS"/>
                <w:sz w:val="20"/>
                <w:szCs w:val="20"/>
              </w:rPr>
              <w:t>Externat</w:t>
            </w:r>
          </w:p>
          <w:p w:rsidR="00C46F7C" w:rsidRDefault="00C46F7C" w:rsidP="00C46F7C">
            <w:pPr>
              <w:jc w:val="center"/>
              <w:rPr>
                <w:rFonts w:ascii="Comic Sans MS" w:hAnsi="Comic Sans MS"/>
                <w:sz w:val="20"/>
                <w:szCs w:val="20"/>
              </w:rPr>
            </w:pPr>
            <w:r>
              <w:rPr>
                <w:rFonts w:ascii="Comic Sans MS" w:hAnsi="Comic Sans MS"/>
                <w:sz w:val="20"/>
                <w:szCs w:val="20"/>
              </w:rPr>
              <w:t>6</w:t>
            </w:r>
          </w:p>
          <w:p w:rsidR="00C46F7C" w:rsidRDefault="00C46F7C" w:rsidP="00C46F7C">
            <w:pPr>
              <w:jc w:val="center"/>
              <w:rPr>
                <w:rFonts w:ascii="Comic Sans MS" w:hAnsi="Comic Sans MS"/>
                <w:sz w:val="20"/>
                <w:szCs w:val="20"/>
              </w:rPr>
            </w:pPr>
            <w:r>
              <w:rPr>
                <w:rFonts w:ascii="Comic Sans MS" w:hAnsi="Comic Sans MS"/>
                <w:sz w:val="20"/>
                <w:szCs w:val="20"/>
              </w:rPr>
              <w:t>Internat 36</w:t>
            </w:r>
          </w:p>
        </w:tc>
        <w:tc>
          <w:tcPr>
            <w:tcW w:w="102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rsidR="00AA0256" w:rsidRDefault="00AA0256" w:rsidP="00C46F7C">
            <w:pPr>
              <w:jc w:val="center"/>
              <w:rPr>
                <w:rFonts w:ascii="Comic Sans MS" w:hAnsi="Comic Sans MS"/>
                <w:sz w:val="20"/>
                <w:szCs w:val="20"/>
              </w:rPr>
            </w:pPr>
          </w:p>
          <w:p w:rsidR="00C46F7C" w:rsidRDefault="00C46F7C" w:rsidP="00C46F7C">
            <w:pPr>
              <w:jc w:val="center"/>
              <w:rPr>
                <w:rFonts w:ascii="Comic Sans MS" w:hAnsi="Comic Sans MS"/>
                <w:sz w:val="20"/>
                <w:szCs w:val="20"/>
              </w:rPr>
            </w:pPr>
          </w:p>
          <w:p w:rsidR="00C46F7C" w:rsidRDefault="00C46F7C" w:rsidP="00C46F7C">
            <w:pPr>
              <w:jc w:val="center"/>
              <w:rPr>
                <w:rFonts w:ascii="Comic Sans MS" w:hAnsi="Comic Sans MS"/>
                <w:sz w:val="20"/>
                <w:szCs w:val="20"/>
              </w:rPr>
            </w:pPr>
            <w:r>
              <w:rPr>
                <w:rFonts w:ascii="Comic Sans MS" w:hAnsi="Comic Sans MS"/>
                <w:sz w:val="20"/>
                <w:szCs w:val="20"/>
              </w:rPr>
              <w:t>26.75 ETP</w:t>
            </w:r>
          </w:p>
        </w:tc>
      </w:tr>
    </w:tbl>
    <w:p w:rsidR="00AA0256" w:rsidRDefault="00AA0256" w:rsidP="00930A0A">
      <w:pPr>
        <w:rPr>
          <w:rFonts w:ascii="Comic Sans MS" w:hAnsi="Comic Sans MS"/>
          <w:sz w:val="20"/>
          <w:szCs w:val="20"/>
        </w:rPr>
      </w:pPr>
    </w:p>
    <w:p w:rsidR="00930A0A" w:rsidRDefault="00930A0A" w:rsidP="000D7D3D">
      <w:pPr>
        <w:rPr>
          <w:rFonts w:ascii="Comic Sans MS" w:hAnsi="Comic Sans MS"/>
          <w:sz w:val="20"/>
          <w:szCs w:val="20"/>
        </w:rPr>
      </w:pPr>
    </w:p>
    <w:p w:rsidR="00AA0256" w:rsidRDefault="00AA0256" w:rsidP="000D7D3D">
      <w:pPr>
        <w:rPr>
          <w:rFonts w:ascii="Comic Sans MS" w:hAnsi="Comic Sans MS"/>
          <w:b/>
          <w:sz w:val="20"/>
          <w:szCs w:val="20"/>
        </w:rPr>
      </w:pPr>
    </w:p>
    <w:tbl>
      <w:tblPr>
        <w:tblStyle w:val="Grilledutableau"/>
        <w:tblW w:w="0" w:type="auto"/>
        <w:jc w:val="center"/>
        <w:tblLook w:val="04A0"/>
      </w:tblPr>
      <w:tblGrid>
        <w:gridCol w:w="4786"/>
      </w:tblGrid>
      <w:tr w:rsidR="000D7D3D" w:rsidTr="002C7379">
        <w:trPr>
          <w:jc w:val="center"/>
        </w:trPr>
        <w:tc>
          <w:tcPr>
            <w:tcW w:w="4786" w:type="dxa"/>
            <w:shd w:val="clear" w:color="auto" w:fill="D9D9D9" w:themeFill="background1" w:themeFillShade="D9"/>
          </w:tcPr>
          <w:p w:rsidR="000D7D3D" w:rsidRPr="000D7D3D" w:rsidRDefault="000D7D3D" w:rsidP="002C7379">
            <w:pPr>
              <w:jc w:val="center"/>
              <w:rPr>
                <w:rFonts w:ascii="Comic Sans MS" w:hAnsi="Comic Sans MS"/>
                <w:b/>
              </w:rPr>
            </w:pPr>
            <w:r w:rsidRPr="000D7D3D">
              <w:rPr>
                <w:rFonts w:ascii="Comic Sans MS" w:hAnsi="Comic Sans MS"/>
                <w:b/>
                <w:sz w:val="20"/>
                <w:szCs w:val="20"/>
              </w:rPr>
              <w:t>Historique de l’association</w:t>
            </w:r>
          </w:p>
        </w:tc>
      </w:tr>
    </w:tbl>
    <w:p w:rsidR="00842D60" w:rsidRDefault="00842D60" w:rsidP="000D7D3D"/>
    <w:p w:rsidR="006F3217" w:rsidRPr="00AB3888" w:rsidRDefault="006F3217" w:rsidP="000D7D3D"/>
    <w:p w:rsidR="0079034B" w:rsidRPr="00AB3888" w:rsidRDefault="00842D60" w:rsidP="00842D60">
      <w:pPr>
        <w:jc w:val="both"/>
        <w:rPr>
          <w:rFonts w:ascii="Comic Sans MS" w:hAnsi="Comic Sans MS"/>
          <w:sz w:val="20"/>
          <w:szCs w:val="20"/>
        </w:rPr>
      </w:pPr>
      <w:r w:rsidRPr="00AB3888">
        <w:rPr>
          <w:rFonts w:ascii="Comic Sans MS" w:hAnsi="Comic Sans MS"/>
          <w:sz w:val="20"/>
          <w:szCs w:val="20"/>
        </w:rPr>
        <w:t>Depuis plus de 50 ans, l’action de l’</w:t>
      </w:r>
      <w:proofErr w:type="spellStart"/>
      <w:r w:rsidR="005257BD" w:rsidRPr="00AB3888">
        <w:rPr>
          <w:rFonts w:ascii="Comic Sans MS" w:hAnsi="Comic Sans MS"/>
          <w:sz w:val="20"/>
          <w:szCs w:val="20"/>
        </w:rPr>
        <w:t>Oe</w:t>
      </w:r>
      <w:r w:rsidRPr="00AB3888">
        <w:rPr>
          <w:rFonts w:ascii="Comic Sans MS" w:hAnsi="Comic Sans MS"/>
          <w:sz w:val="20"/>
          <w:szCs w:val="20"/>
        </w:rPr>
        <w:t>uvre</w:t>
      </w:r>
      <w:proofErr w:type="spellEnd"/>
      <w:r w:rsidRPr="00AB3888">
        <w:rPr>
          <w:rFonts w:ascii="Comic Sans MS" w:hAnsi="Comic Sans MS"/>
          <w:sz w:val="20"/>
          <w:szCs w:val="20"/>
        </w:rPr>
        <w:t xml:space="preserve"> des Papillons Blancs de Salon s’est développée, cherchant, en permanence, à répondre aux besoins des personnes handi</w:t>
      </w:r>
      <w:r w:rsidR="00603E9F" w:rsidRPr="00AB3888">
        <w:rPr>
          <w:rFonts w:ascii="Comic Sans MS" w:hAnsi="Comic Sans MS"/>
          <w:sz w:val="20"/>
          <w:szCs w:val="20"/>
        </w:rPr>
        <w:t xml:space="preserve">capées, sur le territoire </w:t>
      </w:r>
      <w:proofErr w:type="spellStart"/>
      <w:r w:rsidR="00603E9F" w:rsidRPr="00AB3888">
        <w:rPr>
          <w:rFonts w:ascii="Comic Sans MS" w:hAnsi="Comic Sans MS"/>
          <w:sz w:val="20"/>
          <w:szCs w:val="20"/>
        </w:rPr>
        <w:t>Salonn</w:t>
      </w:r>
      <w:r w:rsidRPr="00AB3888">
        <w:rPr>
          <w:rFonts w:ascii="Comic Sans MS" w:hAnsi="Comic Sans MS"/>
          <w:sz w:val="20"/>
          <w:szCs w:val="20"/>
        </w:rPr>
        <w:t>ais</w:t>
      </w:r>
      <w:proofErr w:type="spellEnd"/>
      <w:r w:rsidR="00542598" w:rsidRPr="00AB3888">
        <w:rPr>
          <w:rFonts w:ascii="Comic Sans MS" w:hAnsi="Comic Sans MS"/>
          <w:sz w:val="20"/>
          <w:szCs w:val="20"/>
        </w:rPr>
        <w:t xml:space="preserve"> et ses environs</w:t>
      </w:r>
      <w:r w:rsidRPr="00AB3888">
        <w:rPr>
          <w:rFonts w:ascii="Comic Sans MS" w:hAnsi="Comic Sans MS"/>
          <w:sz w:val="20"/>
          <w:szCs w:val="20"/>
        </w:rPr>
        <w:t>.</w:t>
      </w:r>
    </w:p>
    <w:p w:rsidR="0079034B" w:rsidRPr="00AB3888" w:rsidRDefault="0079034B" w:rsidP="00842D60">
      <w:pPr>
        <w:jc w:val="center"/>
      </w:pPr>
    </w:p>
    <w:p w:rsidR="006F3217" w:rsidRPr="00AB3888" w:rsidRDefault="006F3217" w:rsidP="00842D60">
      <w:pPr>
        <w:jc w:val="cente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236"/>
        <w:gridCol w:w="7308"/>
      </w:tblGrid>
      <w:tr w:rsidR="0079034B" w:rsidRPr="00683FC9" w:rsidTr="0079034B">
        <w:tc>
          <w:tcPr>
            <w:tcW w:w="1668" w:type="dxa"/>
            <w:shd w:val="clear" w:color="auto" w:fill="D9D9D9" w:themeFill="background1" w:themeFillShade="D9"/>
          </w:tcPr>
          <w:p w:rsidR="0079034B" w:rsidRPr="00B71A93" w:rsidRDefault="00842D60" w:rsidP="00842D60">
            <w:pPr>
              <w:jc w:val="center"/>
              <w:rPr>
                <w:rFonts w:ascii="Comic Sans MS" w:hAnsi="Comic Sans MS"/>
                <w:b/>
                <w:sz w:val="20"/>
                <w:szCs w:val="20"/>
              </w:rPr>
            </w:pPr>
            <w:r w:rsidRPr="00B71A93">
              <w:rPr>
                <w:rFonts w:ascii="Comic Sans MS" w:hAnsi="Comic Sans MS"/>
                <w:b/>
                <w:sz w:val="20"/>
                <w:szCs w:val="20"/>
              </w:rPr>
              <w:t>1959</w:t>
            </w:r>
          </w:p>
        </w:tc>
        <w:tc>
          <w:tcPr>
            <w:tcW w:w="236" w:type="dxa"/>
          </w:tcPr>
          <w:p w:rsidR="0079034B" w:rsidRPr="00683FC9" w:rsidRDefault="0079034B" w:rsidP="00842D60">
            <w:pPr>
              <w:jc w:val="center"/>
              <w:rPr>
                <w:rFonts w:ascii="Comic Sans MS" w:hAnsi="Comic Sans MS"/>
                <w:sz w:val="20"/>
                <w:szCs w:val="20"/>
              </w:rPr>
            </w:pPr>
          </w:p>
        </w:tc>
        <w:tc>
          <w:tcPr>
            <w:tcW w:w="7308" w:type="dxa"/>
            <w:shd w:val="clear" w:color="auto" w:fill="D9D9D9" w:themeFill="background1" w:themeFillShade="D9"/>
          </w:tcPr>
          <w:p w:rsidR="0079034B" w:rsidRPr="00683FC9" w:rsidRDefault="00B71A93" w:rsidP="00842D60">
            <w:pPr>
              <w:jc w:val="center"/>
              <w:rPr>
                <w:rFonts w:ascii="Comic Sans MS" w:hAnsi="Comic Sans MS"/>
                <w:sz w:val="20"/>
                <w:szCs w:val="20"/>
              </w:rPr>
            </w:pPr>
            <w:r>
              <w:rPr>
                <w:rFonts w:ascii="Comic Sans MS" w:hAnsi="Comic Sans MS"/>
                <w:sz w:val="20"/>
                <w:szCs w:val="20"/>
              </w:rPr>
              <w:t xml:space="preserve">Ouverture de l’Institut </w:t>
            </w:r>
            <w:proofErr w:type="spellStart"/>
            <w:r>
              <w:rPr>
                <w:rFonts w:ascii="Comic Sans MS" w:hAnsi="Comic Sans MS"/>
                <w:sz w:val="20"/>
                <w:szCs w:val="20"/>
              </w:rPr>
              <w:t>Médico</w:t>
            </w:r>
            <w:proofErr w:type="spellEnd"/>
            <w:r>
              <w:rPr>
                <w:rFonts w:ascii="Comic Sans MS" w:hAnsi="Comic Sans MS"/>
                <w:sz w:val="20"/>
                <w:szCs w:val="20"/>
              </w:rPr>
              <w:t xml:space="preserve"> Pédagogique accueillant 20 enfants de 5 à 14 ans</w:t>
            </w:r>
            <w:r w:rsidR="00542598">
              <w:rPr>
                <w:rFonts w:ascii="Comic Sans MS" w:hAnsi="Comic Sans MS"/>
                <w:sz w:val="20"/>
                <w:szCs w:val="20"/>
              </w:rPr>
              <w:t>.</w:t>
            </w:r>
          </w:p>
        </w:tc>
      </w:tr>
    </w:tbl>
    <w:p w:rsidR="0079034B" w:rsidRPr="001F717E" w:rsidRDefault="0079034B" w:rsidP="00842D60">
      <w:pPr>
        <w:jc w:val="center"/>
        <w:rPr>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236"/>
        <w:gridCol w:w="7308"/>
      </w:tblGrid>
      <w:tr w:rsidR="0079034B" w:rsidRPr="00B71A93" w:rsidTr="00842D60">
        <w:tc>
          <w:tcPr>
            <w:tcW w:w="1668" w:type="dxa"/>
            <w:shd w:val="clear" w:color="auto" w:fill="F2F2F2" w:themeFill="background1" w:themeFillShade="F2"/>
          </w:tcPr>
          <w:p w:rsidR="0079034B" w:rsidRPr="00B71A93" w:rsidRDefault="00B71A93" w:rsidP="00842D60">
            <w:pPr>
              <w:jc w:val="center"/>
              <w:rPr>
                <w:rFonts w:ascii="Comic Sans MS" w:hAnsi="Comic Sans MS"/>
                <w:b/>
                <w:sz w:val="20"/>
                <w:szCs w:val="20"/>
              </w:rPr>
            </w:pPr>
            <w:r>
              <w:rPr>
                <w:rFonts w:ascii="Comic Sans MS" w:hAnsi="Comic Sans MS"/>
                <w:b/>
                <w:sz w:val="20"/>
                <w:szCs w:val="20"/>
              </w:rPr>
              <w:t>1962</w:t>
            </w:r>
          </w:p>
        </w:tc>
        <w:tc>
          <w:tcPr>
            <w:tcW w:w="236" w:type="dxa"/>
          </w:tcPr>
          <w:p w:rsidR="0079034B" w:rsidRPr="00B71A93" w:rsidRDefault="0079034B" w:rsidP="00842D60">
            <w:pPr>
              <w:jc w:val="center"/>
              <w:rPr>
                <w:rFonts w:ascii="Comic Sans MS" w:hAnsi="Comic Sans MS"/>
                <w:i/>
                <w:sz w:val="20"/>
                <w:szCs w:val="20"/>
              </w:rPr>
            </w:pPr>
          </w:p>
        </w:tc>
        <w:tc>
          <w:tcPr>
            <w:tcW w:w="7308" w:type="dxa"/>
            <w:shd w:val="clear" w:color="auto" w:fill="F2F2F2" w:themeFill="background1" w:themeFillShade="F2"/>
          </w:tcPr>
          <w:p w:rsidR="0079034B" w:rsidRPr="00B71A93" w:rsidRDefault="00B71A93" w:rsidP="00842D60">
            <w:pPr>
              <w:jc w:val="center"/>
              <w:rPr>
                <w:rFonts w:ascii="Comic Sans MS" w:hAnsi="Comic Sans MS"/>
                <w:sz w:val="20"/>
                <w:szCs w:val="20"/>
              </w:rPr>
            </w:pPr>
            <w:r>
              <w:rPr>
                <w:rFonts w:ascii="Comic Sans MS" w:hAnsi="Comic Sans MS"/>
                <w:sz w:val="20"/>
                <w:szCs w:val="20"/>
              </w:rPr>
              <w:t xml:space="preserve">Extension de l’Institut </w:t>
            </w:r>
            <w:proofErr w:type="spellStart"/>
            <w:r>
              <w:rPr>
                <w:rFonts w:ascii="Comic Sans MS" w:hAnsi="Comic Sans MS"/>
                <w:sz w:val="20"/>
                <w:szCs w:val="20"/>
              </w:rPr>
              <w:t>Médico</w:t>
            </w:r>
            <w:proofErr w:type="spellEnd"/>
            <w:r>
              <w:rPr>
                <w:rFonts w:ascii="Comic Sans MS" w:hAnsi="Comic Sans MS"/>
                <w:sz w:val="20"/>
                <w:szCs w:val="20"/>
              </w:rPr>
              <w:t xml:space="preserve"> Pédagogique de 20 à 45 places </w:t>
            </w:r>
          </w:p>
        </w:tc>
      </w:tr>
    </w:tbl>
    <w:p w:rsidR="0079034B" w:rsidRPr="00B71A93" w:rsidRDefault="0079034B" w:rsidP="00842D60">
      <w:pPr>
        <w:jc w:val="center"/>
        <w:rPr>
          <w:i/>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236"/>
        <w:gridCol w:w="7308"/>
      </w:tblGrid>
      <w:tr w:rsidR="0079034B" w:rsidRPr="00B71A93" w:rsidTr="0079034B">
        <w:tc>
          <w:tcPr>
            <w:tcW w:w="1668" w:type="dxa"/>
            <w:shd w:val="clear" w:color="auto" w:fill="D9D9D9" w:themeFill="background1" w:themeFillShade="D9"/>
          </w:tcPr>
          <w:p w:rsidR="0079034B" w:rsidRPr="00B71A93" w:rsidRDefault="003F51C6" w:rsidP="00842D60">
            <w:pPr>
              <w:jc w:val="center"/>
              <w:rPr>
                <w:rFonts w:ascii="Comic Sans MS" w:hAnsi="Comic Sans MS"/>
                <w:b/>
                <w:sz w:val="20"/>
                <w:szCs w:val="20"/>
              </w:rPr>
            </w:pPr>
            <w:r>
              <w:rPr>
                <w:rFonts w:ascii="Comic Sans MS" w:hAnsi="Comic Sans MS"/>
                <w:b/>
                <w:sz w:val="20"/>
                <w:szCs w:val="20"/>
              </w:rPr>
              <w:t>1964</w:t>
            </w:r>
          </w:p>
        </w:tc>
        <w:tc>
          <w:tcPr>
            <w:tcW w:w="236" w:type="dxa"/>
          </w:tcPr>
          <w:p w:rsidR="0079034B" w:rsidRPr="00B71A93" w:rsidRDefault="0079034B" w:rsidP="00842D60">
            <w:pPr>
              <w:jc w:val="center"/>
              <w:rPr>
                <w:rFonts w:ascii="Comic Sans MS" w:hAnsi="Comic Sans MS"/>
                <w:i/>
                <w:sz w:val="20"/>
                <w:szCs w:val="20"/>
              </w:rPr>
            </w:pPr>
          </w:p>
        </w:tc>
        <w:tc>
          <w:tcPr>
            <w:tcW w:w="7308" w:type="dxa"/>
            <w:shd w:val="clear" w:color="auto" w:fill="D9D9D9" w:themeFill="background1" w:themeFillShade="D9"/>
          </w:tcPr>
          <w:p w:rsidR="0079034B" w:rsidRPr="003F51C6" w:rsidRDefault="003F51C6" w:rsidP="003F51C6">
            <w:pPr>
              <w:jc w:val="center"/>
              <w:rPr>
                <w:rFonts w:ascii="Comic Sans MS" w:hAnsi="Comic Sans MS"/>
                <w:sz w:val="20"/>
                <w:szCs w:val="20"/>
              </w:rPr>
            </w:pPr>
            <w:r>
              <w:rPr>
                <w:rFonts w:ascii="Comic Sans MS" w:hAnsi="Comic Sans MS"/>
                <w:sz w:val="20"/>
                <w:szCs w:val="20"/>
              </w:rPr>
              <w:t xml:space="preserve">Ouverture de l’Institut </w:t>
            </w:r>
            <w:proofErr w:type="spellStart"/>
            <w:r>
              <w:rPr>
                <w:rFonts w:ascii="Comic Sans MS" w:hAnsi="Comic Sans MS"/>
                <w:sz w:val="20"/>
                <w:szCs w:val="20"/>
              </w:rPr>
              <w:t>Médico</w:t>
            </w:r>
            <w:proofErr w:type="spellEnd"/>
            <w:r>
              <w:rPr>
                <w:rFonts w:ascii="Comic Sans MS" w:hAnsi="Comic Sans MS"/>
                <w:sz w:val="20"/>
                <w:szCs w:val="20"/>
              </w:rPr>
              <w:t xml:space="preserve"> Professionnel pour 55 adolescents, filles et garçons âgés de 14 à 20 ans</w:t>
            </w:r>
            <w:r w:rsidR="00542598">
              <w:rPr>
                <w:rFonts w:ascii="Comic Sans MS" w:hAnsi="Comic Sans MS"/>
                <w:sz w:val="20"/>
                <w:szCs w:val="20"/>
              </w:rPr>
              <w:t>.</w:t>
            </w:r>
          </w:p>
        </w:tc>
      </w:tr>
    </w:tbl>
    <w:p w:rsidR="0079034B" w:rsidRPr="00B71A93" w:rsidRDefault="0079034B" w:rsidP="00842D60">
      <w:pPr>
        <w:jc w:val="center"/>
        <w:rPr>
          <w:i/>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236"/>
        <w:gridCol w:w="7308"/>
      </w:tblGrid>
      <w:tr w:rsidR="0079034B" w:rsidRPr="00683FC9" w:rsidTr="00842D60">
        <w:tc>
          <w:tcPr>
            <w:tcW w:w="1668" w:type="dxa"/>
            <w:shd w:val="clear" w:color="auto" w:fill="F2F2F2" w:themeFill="background1" w:themeFillShade="F2"/>
          </w:tcPr>
          <w:p w:rsidR="0079034B" w:rsidRPr="003F51C6" w:rsidRDefault="003F51C6" w:rsidP="00842D60">
            <w:pPr>
              <w:jc w:val="center"/>
              <w:rPr>
                <w:rFonts w:ascii="Comic Sans MS" w:hAnsi="Comic Sans MS"/>
                <w:b/>
                <w:sz w:val="20"/>
                <w:szCs w:val="20"/>
              </w:rPr>
            </w:pPr>
            <w:r w:rsidRPr="003F51C6">
              <w:rPr>
                <w:rFonts w:ascii="Comic Sans MS" w:hAnsi="Comic Sans MS"/>
                <w:b/>
                <w:sz w:val="20"/>
                <w:szCs w:val="20"/>
              </w:rPr>
              <w:t>1971</w:t>
            </w:r>
          </w:p>
        </w:tc>
        <w:tc>
          <w:tcPr>
            <w:tcW w:w="236" w:type="dxa"/>
          </w:tcPr>
          <w:p w:rsidR="0079034B" w:rsidRPr="00683FC9" w:rsidRDefault="0079034B" w:rsidP="00842D60">
            <w:pPr>
              <w:jc w:val="center"/>
              <w:rPr>
                <w:rFonts w:ascii="Comic Sans MS" w:hAnsi="Comic Sans MS"/>
                <w:sz w:val="20"/>
                <w:szCs w:val="20"/>
              </w:rPr>
            </w:pPr>
          </w:p>
        </w:tc>
        <w:tc>
          <w:tcPr>
            <w:tcW w:w="7308" w:type="dxa"/>
            <w:shd w:val="clear" w:color="auto" w:fill="F2F2F2" w:themeFill="background1" w:themeFillShade="F2"/>
          </w:tcPr>
          <w:p w:rsidR="00542598" w:rsidRDefault="003F51C6" w:rsidP="00542598">
            <w:pPr>
              <w:jc w:val="center"/>
              <w:rPr>
                <w:rFonts w:ascii="Comic Sans MS" w:hAnsi="Comic Sans MS"/>
                <w:sz w:val="20"/>
                <w:szCs w:val="20"/>
              </w:rPr>
            </w:pPr>
            <w:r>
              <w:rPr>
                <w:rFonts w:ascii="Comic Sans MS" w:hAnsi="Comic Sans MS"/>
                <w:sz w:val="20"/>
                <w:szCs w:val="20"/>
              </w:rPr>
              <w:t>Ouverture d’un internat</w:t>
            </w:r>
            <w:r w:rsidR="00542598">
              <w:rPr>
                <w:rFonts w:ascii="Comic Sans MS" w:hAnsi="Comic Sans MS"/>
                <w:sz w:val="20"/>
                <w:szCs w:val="20"/>
              </w:rPr>
              <w:t xml:space="preserve"> rattaché à l’institut </w:t>
            </w:r>
            <w:proofErr w:type="spellStart"/>
            <w:r w:rsidR="00542598">
              <w:rPr>
                <w:rFonts w:ascii="Comic Sans MS" w:hAnsi="Comic Sans MS"/>
                <w:sz w:val="20"/>
                <w:szCs w:val="20"/>
              </w:rPr>
              <w:t>Médico</w:t>
            </w:r>
            <w:proofErr w:type="spellEnd"/>
            <w:r w:rsidR="00542598">
              <w:rPr>
                <w:rFonts w:ascii="Comic Sans MS" w:hAnsi="Comic Sans MS"/>
                <w:sz w:val="20"/>
                <w:szCs w:val="20"/>
              </w:rPr>
              <w:t xml:space="preserve"> Educatif </w:t>
            </w:r>
          </w:p>
          <w:p w:rsidR="0079034B" w:rsidRPr="00683FC9" w:rsidRDefault="00542598" w:rsidP="00542598">
            <w:pPr>
              <w:jc w:val="center"/>
              <w:rPr>
                <w:rFonts w:ascii="Comic Sans MS" w:hAnsi="Comic Sans MS"/>
                <w:sz w:val="20"/>
                <w:szCs w:val="20"/>
              </w:rPr>
            </w:pPr>
            <w:r>
              <w:rPr>
                <w:rFonts w:ascii="Comic Sans MS" w:hAnsi="Comic Sans MS"/>
                <w:sz w:val="20"/>
                <w:szCs w:val="20"/>
              </w:rPr>
              <w:t xml:space="preserve">« Les CYPRES » de 20 places pour des </w:t>
            </w:r>
            <w:proofErr w:type="gramStart"/>
            <w:r>
              <w:rPr>
                <w:rFonts w:ascii="Comic Sans MS" w:hAnsi="Comic Sans MS"/>
                <w:sz w:val="20"/>
                <w:szCs w:val="20"/>
              </w:rPr>
              <w:t>garçon</w:t>
            </w:r>
            <w:proofErr w:type="gramEnd"/>
            <w:r>
              <w:rPr>
                <w:rFonts w:ascii="Comic Sans MS" w:hAnsi="Comic Sans MS"/>
                <w:sz w:val="20"/>
                <w:szCs w:val="20"/>
              </w:rPr>
              <w:t xml:space="preserve"> de 8 à 20 ans.</w:t>
            </w:r>
          </w:p>
        </w:tc>
      </w:tr>
    </w:tbl>
    <w:p w:rsidR="0079034B" w:rsidRPr="001F717E" w:rsidRDefault="0079034B" w:rsidP="00842D60">
      <w:pPr>
        <w:jc w:val="center"/>
        <w:rPr>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236"/>
        <w:gridCol w:w="7308"/>
      </w:tblGrid>
      <w:tr w:rsidR="0079034B" w:rsidRPr="00683FC9" w:rsidTr="0079034B">
        <w:tc>
          <w:tcPr>
            <w:tcW w:w="1668" w:type="dxa"/>
            <w:shd w:val="clear" w:color="auto" w:fill="D9D9D9" w:themeFill="background1" w:themeFillShade="D9"/>
          </w:tcPr>
          <w:p w:rsidR="0079034B" w:rsidRPr="00084E4B" w:rsidRDefault="003F51C6" w:rsidP="00842D60">
            <w:pPr>
              <w:jc w:val="center"/>
              <w:rPr>
                <w:rFonts w:ascii="Comic Sans MS" w:hAnsi="Comic Sans MS"/>
                <w:b/>
                <w:sz w:val="20"/>
                <w:szCs w:val="20"/>
              </w:rPr>
            </w:pPr>
            <w:r>
              <w:rPr>
                <w:rFonts w:ascii="Comic Sans MS" w:hAnsi="Comic Sans MS"/>
                <w:b/>
                <w:sz w:val="20"/>
                <w:szCs w:val="20"/>
              </w:rPr>
              <w:t>1983</w:t>
            </w:r>
          </w:p>
        </w:tc>
        <w:tc>
          <w:tcPr>
            <w:tcW w:w="236" w:type="dxa"/>
          </w:tcPr>
          <w:p w:rsidR="0079034B" w:rsidRPr="00683FC9" w:rsidRDefault="0079034B" w:rsidP="00842D60">
            <w:pPr>
              <w:jc w:val="center"/>
              <w:rPr>
                <w:rFonts w:ascii="Comic Sans MS" w:hAnsi="Comic Sans MS"/>
                <w:sz w:val="20"/>
                <w:szCs w:val="20"/>
              </w:rPr>
            </w:pPr>
          </w:p>
        </w:tc>
        <w:tc>
          <w:tcPr>
            <w:tcW w:w="7308" w:type="dxa"/>
            <w:shd w:val="clear" w:color="auto" w:fill="D9D9D9" w:themeFill="background1" w:themeFillShade="D9"/>
          </w:tcPr>
          <w:p w:rsidR="0079034B" w:rsidRPr="00683FC9" w:rsidRDefault="00542598" w:rsidP="00542598">
            <w:pPr>
              <w:jc w:val="center"/>
              <w:rPr>
                <w:rFonts w:ascii="Comic Sans MS" w:hAnsi="Comic Sans MS"/>
                <w:sz w:val="20"/>
                <w:szCs w:val="20"/>
              </w:rPr>
            </w:pPr>
            <w:r>
              <w:rPr>
                <w:rFonts w:ascii="Comic Sans MS" w:hAnsi="Comic Sans MS"/>
                <w:sz w:val="20"/>
                <w:szCs w:val="20"/>
              </w:rPr>
              <w:t>Mise en route progressive d’un Centre d’Aide par le</w:t>
            </w:r>
            <w:r w:rsidR="00AE0B24">
              <w:rPr>
                <w:rFonts w:ascii="Comic Sans MS" w:hAnsi="Comic Sans MS"/>
                <w:sz w:val="20"/>
                <w:szCs w:val="20"/>
              </w:rPr>
              <w:t xml:space="preserve"> Travail (CAT) pour des adultes</w:t>
            </w:r>
            <w:r>
              <w:rPr>
                <w:rFonts w:ascii="Comic Sans MS" w:hAnsi="Comic Sans MS"/>
                <w:sz w:val="20"/>
                <w:szCs w:val="20"/>
              </w:rPr>
              <w:t>, hommes et femmes de plus de 20 ans.</w:t>
            </w:r>
          </w:p>
        </w:tc>
      </w:tr>
    </w:tbl>
    <w:p w:rsidR="0079034B" w:rsidRPr="001F717E" w:rsidRDefault="0079034B" w:rsidP="00842D60">
      <w:pPr>
        <w:jc w:val="center"/>
        <w:rPr>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236"/>
        <w:gridCol w:w="7308"/>
      </w:tblGrid>
      <w:tr w:rsidR="0079034B" w:rsidRPr="00683FC9" w:rsidTr="00842D60">
        <w:tc>
          <w:tcPr>
            <w:tcW w:w="1668" w:type="dxa"/>
            <w:shd w:val="clear" w:color="auto" w:fill="F2F2F2" w:themeFill="background1" w:themeFillShade="F2"/>
          </w:tcPr>
          <w:p w:rsidR="0079034B" w:rsidRPr="003F51C6" w:rsidRDefault="003F51C6" w:rsidP="00842D60">
            <w:pPr>
              <w:jc w:val="center"/>
              <w:rPr>
                <w:rFonts w:ascii="Comic Sans MS" w:hAnsi="Comic Sans MS"/>
                <w:b/>
                <w:sz w:val="20"/>
                <w:szCs w:val="20"/>
              </w:rPr>
            </w:pPr>
            <w:r>
              <w:rPr>
                <w:rFonts w:ascii="Comic Sans MS" w:hAnsi="Comic Sans MS"/>
                <w:b/>
                <w:sz w:val="20"/>
                <w:szCs w:val="20"/>
              </w:rPr>
              <w:t>1985</w:t>
            </w:r>
          </w:p>
        </w:tc>
        <w:tc>
          <w:tcPr>
            <w:tcW w:w="236" w:type="dxa"/>
          </w:tcPr>
          <w:p w:rsidR="0079034B" w:rsidRPr="00683FC9" w:rsidRDefault="0079034B" w:rsidP="00842D60">
            <w:pPr>
              <w:jc w:val="center"/>
              <w:rPr>
                <w:rFonts w:ascii="Comic Sans MS" w:hAnsi="Comic Sans MS"/>
                <w:sz w:val="20"/>
                <w:szCs w:val="20"/>
              </w:rPr>
            </w:pPr>
          </w:p>
        </w:tc>
        <w:tc>
          <w:tcPr>
            <w:tcW w:w="7308" w:type="dxa"/>
            <w:shd w:val="clear" w:color="auto" w:fill="F2F2F2" w:themeFill="background1" w:themeFillShade="F2"/>
          </w:tcPr>
          <w:p w:rsidR="0079034B" w:rsidRPr="00683FC9" w:rsidRDefault="00542598" w:rsidP="00842D60">
            <w:pPr>
              <w:jc w:val="center"/>
              <w:rPr>
                <w:rFonts w:ascii="Comic Sans MS" w:hAnsi="Comic Sans MS"/>
                <w:sz w:val="20"/>
                <w:szCs w:val="20"/>
              </w:rPr>
            </w:pPr>
            <w:r>
              <w:rPr>
                <w:rFonts w:ascii="Comic Sans MS" w:hAnsi="Comic Sans MS"/>
                <w:sz w:val="20"/>
                <w:szCs w:val="20"/>
              </w:rPr>
              <w:t>Le CAT « Les CIGALES – Jean PAOUR » obtient son agrément définitif pour 80 travailleurs handicapés.</w:t>
            </w:r>
          </w:p>
        </w:tc>
      </w:tr>
    </w:tbl>
    <w:p w:rsidR="0079034B" w:rsidRPr="001F717E" w:rsidRDefault="0079034B" w:rsidP="00842D60">
      <w:pPr>
        <w:jc w:val="center"/>
        <w:rPr>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236"/>
        <w:gridCol w:w="7308"/>
      </w:tblGrid>
      <w:tr w:rsidR="0079034B" w:rsidRPr="00683FC9" w:rsidTr="0079034B">
        <w:tc>
          <w:tcPr>
            <w:tcW w:w="1668" w:type="dxa"/>
            <w:shd w:val="clear" w:color="auto" w:fill="D9D9D9" w:themeFill="background1" w:themeFillShade="D9"/>
          </w:tcPr>
          <w:p w:rsidR="0079034B" w:rsidRPr="00084E4B" w:rsidRDefault="003F51C6" w:rsidP="00842D60">
            <w:pPr>
              <w:jc w:val="center"/>
              <w:rPr>
                <w:rFonts w:ascii="Comic Sans MS" w:hAnsi="Comic Sans MS"/>
                <w:b/>
                <w:sz w:val="20"/>
                <w:szCs w:val="20"/>
              </w:rPr>
            </w:pPr>
            <w:r>
              <w:rPr>
                <w:rFonts w:ascii="Comic Sans MS" w:hAnsi="Comic Sans MS"/>
                <w:b/>
                <w:sz w:val="20"/>
                <w:szCs w:val="20"/>
              </w:rPr>
              <w:t>1988</w:t>
            </w:r>
          </w:p>
        </w:tc>
        <w:tc>
          <w:tcPr>
            <w:tcW w:w="236" w:type="dxa"/>
          </w:tcPr>
          <w:p w:rsidR="0079034B" w:rsidRPr="00683FC9" w:rsidRDefault="0079034B" w:rsidP="00842D60">
            <w:pPr>
              <w:jc w:val="center"/>
              <w:rPr>
                <w:rFonts w:ascii="Comic Sans MS" w:hAnsi="Comic Sans MS"/>
                <w:sz w:val="20"/>
                <w:szCs w:val="20"/>
              </w:rPr>
            </w:pPr>
          </w:p>
        </w:tc>
        <w:tc>
          <w:tcPr>
            <w:tcW w:w="7308" w:type="dxa"/>
            <w:shd w:val="clear" w:color="auto" w:fill="D9D9D9" w:themeFill="background1" w:themeFillShade="D9"/>
          </w:tcPr>
          <w:p w:rsidR="0079034B" w:rsidRPr="00683FC9" w:rsidRDefault="00542598" w:rsidP="00842D60">
            <w:pPr>
              <w:jc w:val="center"/>
              <w:rPr>
                <w:rFonts w:ascii="Comic Sans MS" w:hAnsi="Comic Sans MS"/>
                <w:sz w:val="20"/>
                <w:szCs w:val="20"/>
              </w:rPr>
            </w:pPr>
            <w:r>
              <w:rPr>
                <w:rFonts w:ascii="Comic Sans MS" w:hAnsi="Comic Sans MS"/>
                <w:sz w:val="20"/>
                <w:szCs w:val="20"/>
              </w:rPr>
              <w:t>Ouverture du Foyer d’hébergement « La SOUSTO » pour travailleurs handicapés de 25 places.</w:t>
            </w:r>
          </w:p>
        </w:tc>
      </w:tr>
    </w:tbl>
    <w:p w:rsidR="0079034B" w:rsidRPr="001F717E" w:rsidRDefault="0079034B" w:rsidP="00842D60">
      <w:pPr>
        <w:jc w:val="center"/>
        <w:rPr>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236"/>
        <w:gridCol w:w="7308"/>
      </w:tblGrid>
      <w:tr w:rsidR="0079034B" w:rsidRPr="00683FC9" w:rsidTr="00842D60">
        <w:tc>
          <w:tcPr>
            <w:tcW w:w="1668" w:type="dxa"/>
            <w:shd w:val="clear" w:color="auto" w:fill="F2F2F2" w:themeFill="background1" w:themeFillShade="F2"/>
          </w:tcPr>
          <w:p w:rsidR="0079034B" w:rsidRPr="003F51C6" w:rsidRDefault="003F51C6" w:rsidP="00842D60">
            <w:pPr>
              <w:jc w:val="center"/>
              <w:rPr>
                <w:rFonts w:ascii="Comic Sans MS" w:hAnsi="Comic Sans MS"/>
                <w:b/>
                <w:sz w:val="20"/>
                <w:szCs w:val="20"/>
              </w:rPr>
            </w:pPr>
            <w:r>
              <w:rPr>
                <w:rFonts w:ascii="Comic Sans MS" w:hAnsi="Comic Sans MS"/>
                <w:b/>
                <w:sz w:val="20"/>
                <w:szCs w:val="20"/>
              </w:rPr>
              <w:t>1991</w:t>
            </w:r>
          </w:p>
        </w:tc>
        <w:tc>
          <w:tcPr>
            <w:tcW w:w="236" w:type="dxa"/>
          </w:tcPr>
          <w:p w:rsidR="0079034B" w:rsidRPr="00683FC9" w:rsidRDefault="0079034B" w:rsidP="00842D60">
            <w:pPr>
              <w:jc w:val="center"/>
              <w:rPr>
                <w:rFonts w:ascii="Comic Sans MS" w:hAnsi="Comic Sans MS"/>
                <w:sz w:val="20"/>
                <w:szCs w:val="20"/>
              </w:rPr>
            </w:pPr>
          </w:p>
        </w:tc>
        <w:tc>
          <w:tcPr>
            <w:tcW w:w="7308" w:type="dxa"/>
            <w:shd w:val="clear" w:color="auto" w:fill="F2F2F2" w:themeFill="background1" w:themeFillShade="F2"/>
          </w:tcPr>
          <w:p w:rsidR="0079034B" w:rsidRPr="00683FC9" w:rsidRDefault="00542598" w:rsidP="00842D60">
            <w:pPr>
              <w:jc w:val="center"/>
              <w:rPr>
                <w:rFonts w:ascii="Comic Sans MS" w:hAnsi="Comic Sans MS"/>
                <w:sz w:val="20"/>
                <w:szCs w:val="20"/>
              </w:rPr>
            </w:pPr>
            <w:r>
              <w:rPr>
                <w:rFonts w:ascii="Comic Sans MS" w:hAnsi="Comic Sans MS"/>
                <w:sz w:val="20"/>
                <w:szCs w:val="20"/>
              </w:rPr>
              <w:t xml:space="preserve">Extension du CAT « Les CIGALES – Jean PAOUR »  à 95 places. </w:t>
            </w:r>
          </w:p>
        </w:tc>
      </w:tr>
    </w:tbl>
    <w:p w:rsidR="0079034B" w:rsidRPr="001F717E" w:rsidRDefault="0079034B" w:rsidP="00842D60">
      <w:pPr>
        <w:jc w:val="center"/>
        <w:rPr>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236"/>
        <w:gridCol w:w="7308"/>
      </w:tblGrid>
      <w:tr w:rsidR="0079034B" w:rsidRPr="00683FC9" w:rsidTr="0079034B">
        <w:tc>
          <w:tcPr>
            <w:tcW w:w="1668" w:type="dxa"/>
            <w:shd w:val="clear" w:color="auto" w:fill="D9D9D9" w:themeFill="background1" w:themeFillShade="D9"/>
          </w:tcPr>
          <w:p w:rsidR="00AE0B24" w:rsidRDefault="00AE0B24" w:rsidP="00842D60">
            <w:pPr>
              <w:jc w:val="center"/>
              <w:rPr>
                <w:rFonts w:ascii="Comic Sans MS" w:hAnsi="Comic Sans MS"/>
                <w:b/>
                <w:sz w:val="20"/>
                <w:szCs w:val="20"/>
              </w:rPr>
            </w:pPr>
          </w:p>
          <w:p w:rsidR="0079034B" w:rsidRPr="00084E4B" w:rsidRDefault="003F51C6" w:rsidP="00AE0B24">
            <w:pPr>
              <w:jc w:val="center"/>
              <w:rPr>
                <w:rFonts w:ascii="Comic Sans MS" w:hAnsi="Comic Sans MS"/>
                <w:b/>
                <w:sz w:val="20"/>
                <w:szCs w:val="20"/>
              </w:rPr>
            </w:pPr>
            <w:r>
              <w:rPr>
                <w:rFonts w:ascii="Comic Sans MS" w:hAnsi="Comic Sans MS"/>
                <w:b/>
                <w:sz w:val="20"/>
                <w:szCs w:val="20"/>
              </w:rPr>
              <w:t>1992</w:t>
            </w:r>
          </w:p>
        </w:tc>
        <w:tc>
          <w:tcPr>
            <w:tcW w:w="236" w:type="dxa"/>
          </w:tcPr>
          <w:p w:rsidR="0079034B" w:rsidRPr="00683FC9" w:rsidRDefault="0079034B" w:rsidP="00842D60">
            <w:pPr>
              <w:jc w:val="center"/>
              <w:rPr>
                <w:rFonts w:ascii="Comic Sans MS" w:hAnsi="Comic Sans MS"/>
                <w:sz w:val="20"/>
                <w:szCs w:val="20"/>
              </w:rPr>
            </w:pPr>
          </w:p>
        </w:tc>
        <w:tc>
          <w:tcPr>
            <w:tcW w:w="7308" w:type="dxa"/>
            <w:shd w:val="clear" w:color="auto" w:fill="D9D9D9" w:themeFill="background1" w:themeFillShade="D9"/>
          </w:tcPr>
          <w:p w:rsidR="00AE0B24" w:rsidRPr="00EC3FA1" w:rsidRDefault="00843370" w:rsidP="006F3217">
            <w:pPr>
              <w:pStyle w:val="Sansinterligne"/>
              <w:jc w:val="center"/>
              <w:rPr>
                <w:rFonts w:ascii="Comic Sans MS" w:hAnsi="Comic Sans MS"/>
                <w:sz w:val="20"/>
                <w:szCs w:val="20"/>
              </w:rPr>
            </w:pPr>
            <w:r>
              <w:rPr>
                <w:rFonts w:ascii="Comic Sans MS" w:hAnsi="Comic Sans MS"/>
                <w:sz w:val="20"/>
                <w:szCs w:val="20"/>
              </w:rPr>
              <w:t>Ouverture d’un Foyer de Vie « LOU CALEN » pour des adultes déficients mentaux</w:t>
            </w:r>
            <w:r w:rsidR="00AE0B24" w:rsidRPr="00EC3FA1">
              <w:rPr>
                <w:rFonts w:ascii="Comic Sans MS" w:hAnsi="Comic Sans MS"/>
                <w:sz w:val="20"/>
                <w:szCs w:val="20"/>
              </w:rPr>
              <w:t xml:space="preserve"> dont le handicap ne permet pas, ou plus d’exercer une activité professionnel</w:t>
            </w:r>
            <w:r w:rsidR="006F3217">
              <w:rPr>
                <w:rFonts w:ascii="Comic Sans MS" w:hAnsi="Comic Sans MS"/>
                <w:sz w:val="20"/>
                <w:szCs w:val="20"/>
              </w:rPr>
              <w:t>le, y compris en milieu protégé.</w:t>
            </w:r>
          </w:p>
          <w:p w:rsidR="0079034B" w:rsidRPr="00683FC9" w:rsidRDefault="00AE0B24" w:rsidP="006F3217">
            <w:pPr>
              <w:jc w:val="center"/>
              <w:rPr>
                <w:rFonts w:ascii="Comic Sans MS" w:hAnsi="Comic Sans MS"/>
                <w:sz w:val="20"/>
                <w:szCs w:val="20"/>
              </w:rPr>
            </w:pPr>
            <w:r>
              <w:rPr>
                <w:rFonts w:ascii="Comic Sans MS" w:hAnsi="Comic Sans MS"/>
                <w:sz w:val="20"/>
                <w:szCs w:val="20"/>
              </w:rPr>
              <w:t>Internat 37 places – Externat 5 places.</w:t>
            </w:r>
          </w:p>
        </w:tc>
      </w:tr>
    </w:tbl>
    <w:p w:rsidR="0079034B" w:rsidRPr="001F717E" w:rsidRDefault="0079034B" w:rsidP="00842D60">
      <w:pPr>
        <w:jc w:val="center"/>
        <w:rPr>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236"/>
        <w:gridCol w:w="7308"/>
      </w:tblGrid>
      <w:tr w:rsidR="0079034B" w:rsidRPr="00683FC9" w:rsidTr="00842D60">
        <w:tc>
          <w:tcPr>
            <w:tcW w:w="1668" w:type="dxa"/>
            <w:shd w:val="clear" w:color="auto" w:fill="F2F2F2" w:themeFill="background1" w:themeFillShade="F2"/>
          </w:tcPr>
          <w:p w:rsidR="0079034B" w:rsidRPr="003F51C6" w:rsidRDefault="003F51C6" w:rsidP="00842D60">
            <w:pPr>
              <w:jc w:val="center"/>
              <w:rPr>
                <w:rFonts w:ascii="Comic Sans MS" w:hAnsi="Comic Sans MS"/>
                <w:b/>
                <w:sz w:val="20"/>
                <w:szCs w:val="20"/>
              </w:rPr>
            </w:pPr>
            <w:r>
              <w:rPr>
                <w:rFonts w:ascii="Comic Sans MS" w:hAnsi="Comic Sans MS"/>
                <w:b/>
                <w:sz w:val="20"/>
                <w:szCs w:val="20"/>
              </w:rPr>
              <w:t>1993</w:t>
            </w:r>
          </w:p>
        </w:tc>
        <w:tc>
          <w:tcPr>
            <w:tcW w:w="236" w:type="dxa"/>
          </w:tcPr>
          <w:p w:rsidR="0079034B" w:rsidRPr="00683FC9" w:rsidRDefault="0079034B" w:rsidP="00842D60">
            <w:pPr>
              <w:jc w:val="center"/>
              <w:rPr>
                <w:rFonts w:ascii="Comic Sans MS" w:hAnsi="Comic Sans MS"/>
                <w:sz w:val="20"/>
                <w:szCs w:val="20"/>
              </w:rPr>
            </w:pPr>
          </w:p>
        </w:tc>
        <w:tc>
          <w:tcPr>
            <w:tcW w:w="7308" w:type="dxa"/>
            <w:shd w:val="clear" w:color="auto" w:fill="F2F2F2" w:themeFill="background1" w:themeFillShade="F2"/>
          </w:tcPr>
          <w:p w:rsidR="0079034B" w:rsidRPr="00683FC9" w:rsidRDefault="00AE0B24" w:rsidP="00AE0B24">
            <w:pPr>
              <w:jc w:val="center"/>
              <w:rPr>
                <w:rFonts w:ascii="Comic Sans MS" w:hAnsi="Comic Sans MS"/>
                <w:sz w:val="20"/>
                <w:szCs w:val="20"/>
              </w:rPr>
            </w:pPr>
            <w:r>
              <w:rPr>
                <w:rFonts w:ascii="Comic Sans MS" w:hAnsi="Comic Sans MS"/>
                <w:sz w:val="20"/>
                <w:szCs w:val="20"/>
              </w:rPr>
              <w:t>Ouverture d’un Atelier Protégé de 10 places.</w:t>
            </w:r>
          </w:p>
        </w:tc>
      </w:tr>
    </w:tbl>
    <w:p w:rsidR="0079034B" w:rsidRPr="001F717E" w:rsidRDefault="0079034B" w:rsidP="00842D60">
      <w:pPr>
        <w:jc w:val="center"/>
        <w:rPr>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236"/>
        <w:gridCol w:w="7308"/>
      </w:tblGrid>
      <w:tr w:rsidR="0079034B" w:rsidRPr="00683FC9" w:rsidTr="0079034B">
        <w:tc>
          <w:tcPr>
            <w:tcW w:w="1668" w:type="dxa"/>
            <w:shd w:val="clear" w:color="auto" w:fill="D9D9D9" w:themeFill="background1" w:themeFillShade="D9"/>
          </w:tcPr>
          <w:p w:rsidR="0079034B" w:rsidRPr="00084E4B" w:rsidRDefault="003F51C6" w:rsidP="00842D60">
            <w:pPr>
              <w:jc w:val="center"/>
              <w:rPr>
                <w:rFonts w:ascii="Comic Sans MS" w:hAnsi="Comic Sans MS"/>
                <w:b/>
                <w:sz w:val="20"/>
                <w:szCs w:val="20"/>
              </w:rPr>
            </w:pPr>
            <w:r>
              <w:rPr>
                <w:rFonts w:ascii="Comic Sans MS" w:hAnsi="Comic Sans MS"/>
                <w:b/>
                <w:sz w:val="20"/>
                <w:szCs w:val="20"/>
              </w:rPr>
              <w:t>1993</w:t>
            </w:r>
          </w:p>
        </w:tc>
        <w:tc>
          <w:tcPr>
            <w:tcW w:w="236" w:type="dxa"/>
          </w:tcPr>
          <w:p w:rsidR="0079034B" w:rsidRPr="00683FC9" w:rsidRDefault="0079034B" w:rsidP="00842D60">
            <w:pPr>
              <w:jc w:val="center"/>
              <w:rPr>
                <w:rFonts w:ascii="Comic Sans MS" w:hAnsi="Comic Sans MS"/>
                <w:sz w:val="20"/>
                <w:szCs w:val="20"/>
              </w:rPr>
            </w:pPr>
          </w:p>
        </w:tc>
        <w:tc>
          <w:tcPr>
            <w:tcW w:w="7308" w:type="dxa"/>
            <w:shd w:val="clear" w:color="auto" w:fill="D9D9D9" w:themeFill="background1" w:themeFillShade="D9"/>
          </w:tcPr>
          <w:p w:rsidR="0079034B" w:rsidRPr="00683FC9" w:rsidRDefault="00AE0B24" w:rsidP="00842D60">
            <w:pPr>
              <w:jc w:val="center"/>
              <w:rPr>
                <w:rFonts w:ascii="Comic Sans MS" w:hAnsi="Comic Sans MS"/>
                <w:sz w:val="20"/>
                <w:szCs w:val="20"/>
              </w:rPr>
            </w:pPr>
            <w:r>
              <w:rPr>
                <w:rFonts w:ascii="Comic Sans MS" w:hAnsi="Comic Sans MS"/>
                <w:sz w:val="20"/>
                <w:szCs w:val="20"/>
              </w:rPr>
              <w:t>Ouverture d’un Service d’Education</w:t>
            </w:r>
            <w:r w:rsidR="0044126C">
              <w:rPr>
                <w:rFonts w:ascii="Comic Sans MS" w:hAnsi="Comic Sans MS"/>
                <w:sz w:val="20"/>
                <w:szCs w:val="20"/>
              </w:rPr>
              <w:t xml:space="preserve"> Spécialisé</w:t>
            </w:r>
            <w:r>
              <w:rPr>
                <w:rFonts w:ascii="Comic Sans MS" w:hAnsi="Comic Sans MS"/>
                <w:sz w:val="20"/>
                <w:szCs w:val="20"/>
              </w:rPr>
              <w:t xml:space="preserve"> et de Soin</w:t>
            </w:r>
            <w:r w:rsidR="0044126C">
              <w:rPr>
                <w:rFonts w:ascii="Comic Sans MS" w:hAnsi="Comic Sans MS"/>
                <w:sz w:val="20"/>
                <w:szCs w:val="20"/>
              </w:rPr>
              <w:t>s à Domicile (SESSAD) de 10 places.</w:t>
            </w:r>
          </w:p>
        </w:tc>
      </w:tr>
    </w:tbl>
    <w:p w:rsidR="00EA6580" w:rsidRDefault="00EA6580" w:rsidP="00EA6580">
      <w:pPr>
        <w:rPr>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236"/>
        <w:gridCol w:w="7308"/>
      </w:tblGrid>
      <w:tr w:rsidR="00EA6580" w:rsidRPr="00683FC9" w:rsidTr="00EA6580">
        <w:tc>
          <w:tcPr>
            <w:tcW w:w="1668" w:type="dxa"/>
            <w:shd w:val="clear" w:color="auto" w:fill="D9D9D9" w:themeFill="background1" w:themeFillShade="D9"/>
          </w:tcPr>
          <w:p w:rsidR="00EA6580" w:rsidRPr="00084E4B" w:rsidRDefault="00EA6580" w:rsidP="00EA6580">
            <w:pPr>
              <w:jc w:val="center"/>
              <w:rPr>
                <w:rFonts w:ascii="Comic Sans MS" w:hAnsi="Comic Sans MS"/>
                <w:b/>
                <w:sz w:val="20"/>
                <w:szCs w:val="20"/>
              </w:rPr>
            </w:pPr>
            <w:r>
              <w:rPr>
                <w:rFonts w:ascii="Comic Sans MS" w:hAnsi="Comic Sans MS"/>
                <w:b/>
                <w:sz w:val="20"/>
                <w:szCs w:val="20"/>
              </w:rPr>
              <w:t>1993</w:t>
            </w:r>
          </w:p>
        </w:tc>
        <w:tc>
          <w:tcPr>
            <w:tcW w:w="236" w:type="dxa"/>
          </w:tcPr>
          <w:p w:rsidR="00EA6580" w:rsidRPr="00683FC9" w:rsidRDefault="00EA6580" w:rsidP="00EA6580">
            <w:pPr>
              <w:jc w:val="center"/>
              <w:rPr>
                <w:rFonts w:ascii="Comic Sans MS" w:hAnsi="Comic Sans MS"/>
                <w:sz w:val="20"/>
                <w:szCs w:val="20"/>
              </w:rPr>
            </w:pPr>
          </w:p>
        </w:tc>
        <w:tc>
          <w:tcPr>
            <w:tcW w:w="7308" w:type="dxa"/>
            <w:shd w:val="clear" w:color="auto" w:fill="D9D9D9" w:themeFill="background1" w:themeFillShade="D9"/>
          </w:tcPr>
          <w:p w:rsidR="00EA6580" w:rsidRPr="00683FC9" w:rsidRDefault="00EA6580" w:rsidP="00EA6580">
            <w:pPr>
              <w:jc w:val="center"/>
              <w:rPr>
                <w:rFonts w:ascii="Comic Sans MS" w:hAnsi="Comic Sans MS"/>
                <w:sz w:val="20"/>
                <w:szCs w:val="20"/>
              </w:rPr>
            </w:pPr>
            <w:r>
              <w:rPr>
                <w:rFonts w:ascii="Comic Sans MS" w:hAnsi="Comic Sans MS"/>
                <w:sz w:val="20"/>
                <w:szCs w:val="20"/>
              </w:rPr>
              <w:t>Ouverture d’un Service d’Accompagnement à la Vie Sociale (SAVS) de  5 place</w:t>
            </w:r>
            <w:r w:rsidR="00ED64F3">
              <w:rPr>
                <w:rFonts w:ascii="Comic Sans MS" w:hAnsi="Comic Sans MS"/>
                <w:sz w:val="20"/>
                <w:szCs w:val="20"/>
              </w:rPr>
              <w:t>s</w:t>
            </w:r>
            <w:r>
              <w:rPr>
                <w:rFonts w:ascii="Comic Sans MS" w:hAnsi="Comic Sans MS"/>
                <w:sz w:val="20"/>
                <w:szCs w:val="20"/>
              </w:rPr>
              <w:t xml:space="preserve"> rattaché</w:t>
            </w:r>
            <w:r w:rsidR="00ED64F3">
              <w:rPr>
                <w:rFonts w:ascii="Comic Sans MS" w:hAnsi="Comic Sans MS"/>
                <w:sz w:val="20"/>
                <w:szCs w:val="20"/>
              </w:rPr>
              <w:t>es</w:t>
            </w:r>
            <w:r>
              <w:rPr>
                <w:rFonts w:ascii="Comic Sans MS" w:hAnsi="Comic Sans MS"/>
                <w:sz w:val="20"/>
                <w:szCs w:val="20"/>
              </w:rPr>
              <w:t xml:space="preserve"> au foyer de la SOUSTO.</w:t>
            </w:r>
          </w:p>
        </w:tc>
      </w:tr>
    </w:tbl>
    <w:p w:rsidR="00EA6580" w:rsidRPr="001F717E" w:rsidRDefault="00EA6580" w:rsidP="00EA6580">
      <w:pPr>
        <w:rPr>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236"/>
        <w:gridCol w:w="7308"/>
      </w:tblGrid>
      <w:tr w:rsidR="0079034B" w:rsidRPr="00683FC9" w:rsidTr="003F51C6">
        <w:tc>
          <w:tcPr>
            <w:tcW w:w="1668" w:type="dxa"/>
            <w:shd w:val="clear" w:color="auto" w:fill="F2F2F2" w:themeFill="background1" w:themeFillShade="F2"/>
          </w:tcPr>
          <w:p w:rsidR="0079034B" w:rsidRPr="003F51C6" w:rsidRDefault="003F51C6" w:rsidP="00842D60">
            <w:pPr>
              <w:jc w:val="center"/>
              <w:rPr>
                <w:rFonts w:ascii="Comic Sans MS" w:hAnsi="Comic Sans MS"/>
                <w:b/>
                <w:sz w:val="20"/>
                <w:szCs w:val="20"/>
              </w:rPr>
            </w:pPr>
            <w:r w:rsidRPr="003F51C6">
              <w:rPr>
                <w:rFonts w:ascii="Comic Sans MS" w:hAnsi="Comic Sans MS"/>
                <w:b/>
                <w:sz w:val="20"/>
                <w:szCs w:val="20"/>
              </w:rPr>
              <w:t>1995</w:t>
            </w:r>
          </w:p>
        </w:tc>
        <w:tc>
          <w:tcPr>
            <w:tcW w:w="236" w:type="dxa"/>
          </w:tcPr>
          <w:p w:rsidR="0079034B" w:rsidRPr="00683FC9" w:rsidRDefault="0079034B" w:rsidP="00842D60">
            <w:pPr>
              <w:jc w:val="center"/>
              <w:rPr>
                <w:rFonts w:ascii="Comic Sans MS" w:hAnsi="Comic Sans MS"/>
                <w:sz w:val="20"/>
                <w:szCs w:val="20"/>
              </w:rPr>
            </w:pPr>
          </w:p>
        </w:tc>
        <w:tc>
          <w:tcPr>
            <w:tcW w:w="7308" w:type="dxa"/>
            <w:shd w:val="clear" w:color="auto" w:fill="F2F2F2" w:themeFill="background1" w:themeFillShade="F2"/>
          </w:tcPr>
          <w:p w:rsidR="0079034B" w:rsidRPr="00683FC9" w:rsidRDefault="0044126C" w:rsidP="00842D60">
            <w:pPr>
              <w:jc w:val="center"/>
              <w:rPr>
                <w:rFonts w:ascii="Comic Sans MS" w:hAnsi="Comic Sans MS"/>
                <w:sz w:val="20"/>
                <w:szCs w:val="20"/>
              </w:rPr>
            </w:pPr>
            <w:r>
              <w:rPr>
                <w:rFonts w:ascii="Comic Sans MS" w:hAnsi="Comic Sans MS"/>
                <w:sz w:val="20"/>
                <w:szCs w:val="20"/>
              </w:rPr>
              <w:t>Mise en conformité de l’IME « Les CYPRES » et reconstruction d’un internat mixte.</w:t>
            </w:r>
          </w:p>
        </w:tc>
      </w:tr>
    </w:tbl>
    <w:p w:rsidR="0079034B" w:rsidRPr="001F717E" w:rsidRDefault="0079034B" w:rsidP="00842D60">
      <w:pPr>
        <w:jc w:val="center"/>
        <w:rPr>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236"/>
        <w:gridCol w:w="7308"/>
      </w:tblGrid>
      <w:tr w:rsidR="0079034B" w:rsidRPr="00683FC9" w:rsidTr="0079034B">
        <w:tc>
          <w:tcPr>
            <w:tcW w:w="1668" w:type="dxa"/>
            <w:shd w:val="clear" w:color="auto" w:fill="D9D9D9" w:themeFill="background1" w:themeFillShade="D9"/>
          </w:tcPr>
          <w:p w:rsidR="0079034B" w:rsidRPr="00084E4B" w:rsidRDefault="0044126C" w:rsidP="00842D60">
            <w:pPr>
              <w:jc w:val="center"/>
              <w:rPr>
                <w:rFonts w:ascii="Comic Sans MS" w:hAnsi="Comic Sans MS"/>
                <w:b/>
                <w:sz w:val="20"/>
                <w:szCs w:val="20"/>
              </w:rPr>
            </w:pPr>
            <w:r>
              <w:rPr>
                <w:rFonts w:ascii="Comic Sans MS" w:hAnsi="Comic Sans MS"/>
                <w:b/>
                <w:sz w:val="20"/>
                <w:szCs w:val="20"/>
              </w:rPr>
              <w:t>1996</w:t>
            </w:r>
          </w:p>
        </w:tc>
        <w:tc>
          <w:tcPr>
            <w:tcW w:w="236" w:type="dxa"/>
          </w:tcPr>
          <w:p w:rsidR="0079034B" w:rsidRPr="00683FC9" w:rsidRDefault="0079034B" w:rsidP="00842D60">
            <w:pPr>
              <w:jc w:val="center"/>
              <w:rPr>
                <w:rFonts w:ascii="Comic Sans MS" w:hAnsi="Comic Sans MS"/>
                <w:sz w:val="20"/>
                <w:szCs w:val="20"/>
              </w:rPr>
            </w:pPr>
          </w:p>
        </w:tc>
        <w:tc>
          <w:tcPr>
            <w:tcW w:w="7308" w:type="dxa"/>
            <w:shd w:val="clear" w:color="auto" w:fill="D9D9D9" w:themeFill="background1" w:themeFillShade="D9"/>
          </w:tcPr>
          <w:p w:rsidR="0079034B" w:rsidRPr="00683FC9" w:rsidRDefault="0044126C" w:rsidP="00842D60">
            <w:pPr>
              <w:jc w:val="center"/>
              <w:rPr>
                <w:rFonts w:ascii="Comic Sans MS" w:hAnsi="Comic Sans MS"/>
                <w:sz w:val="20"/>
                <w:szCs w:val="20"/>
              </w:rPr>
            </w:pPr>
            <w:r>
              <w:rPr>
                <w:rFonts w:ascii="Comic Sans MS" w:hAnsi="Comic Sans MS"/>
                <w:sz w:val="20"/>
                <w:szCs w:val="20"/>
              </w:rPr>
              <w:t>Extension du CAT « Les CIGALES – Jean PAOUR » à 105 places.</w:t>
            </w:r>
          </w:p>
        </w:tc>
      </w:tr>
    </w:tbl>
    <w:p w:rsidR="0079034B" w:rsidRPr="001F717E" w:rsidRDefault="0079034B" w:rsidP="00842D60">
      <w:pPr>
        <w:jc w:val="center"/>
        <w:rPr>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236"/>
        <w:gridCol w:w="7308"/>
      </w:tblGrid>
      <w:tr w:rsidR="0079034B" w:rsidRPr="00683FC9" w:rsidTr="00542598">
        <w:tc>
          <w:tcPr>
            <w:tcW w:w="1668" w:type="dxa"/>
            <w:shd w:val="clear" w:color="auto" w:fill="D9D9D9" w:themeFill="background1" w:themeFillShade="D9"/>
          </w:tcPr>
          <w:p w:rsidR="0079034B" w:rsidRPr="0044126C" w:rsidRDefault="0044126C" w:rsidP="00842D60">
            <w:pPr>
              <w:jc w:val="center"/>
              <w:rPr>
                <w:rFonts w:ascii="Comic Sans MS" w:hAnsi="Comic Sans MS"/>
                <w:b/>
                <w:sz w:val="20"/>
                <w:szCs w:val="20"/>
              </w:rPr>
            </w:pPr>
            <w:r w:rsidRPr="0044126C">
              <w:rPr>
                <w:rFonts w:ascii="Comic Sans MS" w:hAnsi="Comic Sans MS"/>
                <w:b/>
                <w:sz w:val="20"/>
                <w:szCs w:val="20"/>
              </w:rPr>
              <w:t>2005</w:t>
            </w:r>
          </w:p>
        </w:tc>
        <w:tc>
          <w:tcPr>
            <w:tcW w:w="236" w:type="dxa"/>
          </w:tcPr>
          <w:p w:rsidR="0079034B" w:rsidRPr="00683FC9" w:rsidRDefault="0079034B" w:rsidP="00842D60">
            <w:pPr>
              <w:jc w:val="center"/>
              <w:rPr>
                <w:rFonts w:ascii="Comic Sans MS" w:hAnsi="Comic Sans MS"/>
                <w:sz w:val="20"/>
                <w:szCs w:val="20"/>
              </w:rPr>
            </w:pPr>
          </w:p>
        </w:tc>
        <w:tc>
          <w:tcPr>
            <w:tcW w:w="7308" w:type="dxa"/>
            <w:shd w:val="clear" w:color="auto" w:fill="D9D9D9" w:themeFill="background1" w:themeFillShade="D9"/>
          </w:tcPr>
          <w:p w:rsidR="0079034B" w:rsidRPr="00683FC9" w:rsidRDefault="0044126C" w:rsidP="0044126C">
            <w:pPr>
              <w:jc w:val="center"/>
              <w:rPr>
                <w:rFonts w:ascii="Comic Sans MS" w:hAnsi="Comic Sans MS"/>
                <w:sz w:val="20"/>
                <w:szCs w:val="20"/>
              </w:rPr>
            </w:pPr>
            <w:r>
              <w:rPr>
                <w:rFonts w:ascii="Comic Sans MS" w:hAnsi="Comic Sans MS"/>
                <w:sz w:val="20"/>
                <w:szCs w:val="20"/>
              </w:rPr>
              <w:t>Création du Siège de l’Association par arrêté de la DDASS.</w:t>
            </w:r>
          </w:p>
        </w:tc>
      </w:tr>
    </w:tbl>
    <w:p w:rsidR="0079034B" w:rsidRPr="001F717E" w:rsidRDefault="0079034B" w:rsidP="00842D60">
      <w:pPr>
        <w:jc w:val="center"/>
        <w:rPr>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236"/>
        <w:gridCol w:w="7308"/>
      </w:tblGrid>
      <w:tr w:rsidR="0079034B" w:rsidRPr="00683FC9" w:rsidTr="0044126C">
        <w:tc>
          <w:tcPr>
            <w:tcW w:w="1668" w:type="dxa"/>
            <w:shd w:val="clear" w:color="auto" w:fill="F2F2F2" w:themeFill="background1" w:themeFillShade="F2"/>
          </w:tcPr>
          <w:p w:rsidR="0079034B" w:rsidRPr="00084E4B" w:rsidRDefault="0044126C" w:rsidP="00842D60">
            <w:pPr>
              <w:jc w:val="center"/>
              <w:rPr>
                <w:rFonts w:ascii="Comic Sans MS" w:hAnsi="Comic Sans MS"/>
                <w:b/>
                <w:sz w:val="20"/>
                <w:szCs w:val="20"/>
              </w:rPr>
            </w:pPr>
            <w:r>
              <w:rPr>
                <w:rFonts w:ascii="Comic Sans MS" w:hAnsi="Comic Sans MS"/>
                <w:b/>
                <w:sz w:val="20"/>
                <w:szCs w:val="20"/>
              </w:rPr>
              <w:t>2005</w:t>
            </w:r>
          </w:p>
        </w:tc>
        <w:tc>
          <w:tcPr>
            <w:tcW w:w="236" w:type="dxa"/>
          </w:tcPr>
          <w:p w:rsidR="0079034B" w:rsidRPr="00683FC9" w:rsidRDefault="0079034B" w:rsidP="00842D60">
            <w:pPr>
              <w:jc w:val="center"/>
              <w:rPr>
                <w:rFonts w:ascii="Comic Sans MS" w:hAnsi="Comic Sans MS"/>
                <w:sz w:val="20"/>
                <w:szCs w:val="20"/>
              </w:rPr>
            </w:pPr>
          </w:p>
        </w:tc>
        <w:tc>
          <w:tcPr>
            <w:tcW w:w="7308" w:type="dxa"/>
            <w:shd w:val="clear" w:color="auto" w:fill="F2F2F2" w:themeFill="background1" w:themeFillShade="F2"/>
          </w:tcPr>
          <w:p w:rsidR="0079034B" w:rsidRPr="00683FC9" w:rsidRDefault="0044126C" w:rsidP="0044126C">
            <w:pPr>
              <w:jc w:val="center"/>
              <w:rPr>
                <w:rFonts w:ascii="Comic Sans MS" w:hAnsi="Comic Sans MS"/>
                <w:sz w:val="20"/>
                <w:szCs w:val="20"/>
              </w:rPr>
            </w:pPr>
            <w:r>
              <w:rPr>
                <w:rFonts w:ascii="Comic Sans MS" w:hAnsi="Comic Sans MS"/>
                <w:sz w:val="20"/>
                <w:szCs w:val="20"/>
              </w:rPr>
              <w:t>Nouvelle appellation pour le CAT –Etablissement et Service d’Aide par le TRAVAIL (ESAT) et l’Atelier Protégé – Entreprise Adaptée</w:t>
            </w:r>
            <w:r w:rsidR="006F3217">
              <w:rPr>
                <w:rFonts w:ascii="Comic Sans MS" w:hAnsi="Comic Sans MS"/>
                <w:sz w:val="20"/>
                <w:szCs w:val="20"/>
              </w:rPr>
              <w:t xml:space="preserve"> (EA).</w:t>
            </w:r>
          </w:p>
        </w:tc>
      </w:tr>
    </w:tbl>
    <w:p w:rsidR="0079034B" w:rsidRPr="001F717E" w:rsidRDefault="0079034B" w:rsidP="00842D60">
      <w:pPr>
        <w:jc w:val="center"/>
        <w:rPr>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236"/>
        <w:gridCol w:w="7308"/>
      </w:tblGrid>
      <w:tr w:rsidR="0079034B" w:rsidRPr="00683FC9" w:rsidTr="00542598">
        <w:tc>
          <w:tcPr>
            <w:tcW w:w="1668" w:type="dxa"/>
            <w:shd w:val="clear" w:color="auto" w:fill="D9D9D9" w:themeFill="background1" w:themeFillShade="D9"/>
          </w:tcPr>
          <w:p w:rsidR="006F3217" w:rsidRDefault="006F3217" w:rsidP="00842D60">
            <w:pPr>
              <w:jc w:val="center"/>
              <w:rPr>
                <w:rFonts w:ascii="Comic Sans MS" w:hAnsi="Comic Sans MS"/>
                <w:b/>
                <w:sz w:val="20"/>
                <w:szCs w:val="20"/>
              </w:rPr>
            </w:pPr>
          </w:p>
          <w:p w:rsidR="0079034B" w:rsidRPr="006F3217" w:rsidRDefault="006F3217" w:rsidP="00842D60">
            <w:pPr>
              <w:jc w:val="center"/>
              <w:rPr>
                <w:rFonts w:ascii="Comic Sans MS" w:hAnsi="Comic Sans MS"/>
                <w:b/>
                <w:sz w:val="20"/>
                <w:szCs w:val="20"/>
              </w:rPr>
            </w:pPr>
            <w:r w:rsidRPr="006F3217">
              <w:rPr>
                <w:rFonts w:ascii="Comic Sans MS" w:hAnsi="Comic Sans MS"/>
                <w:b/>
                <w:sz w:val="20"/>
                <w:szCs w:val="20"/>
              </w:rPr>
              <w:t>2006</w:t>
            </w:r>
          </w:p>
        </w:tc>
        <w:tc>
          <w:tcPr>
            <w:tcW w:w="236" w:type="dxa"/>
          </w:tcPr>
          <w:p w:rsidR="0079034B" w:rsidRPr="00683FC9" w:rsidRDefault="0079034B" w:rsidP="00842D60">
            <w:pPr>
              <w:jc w:val="center"/>
              <w:rPr>
                <w:rFonts w:ascii="Comic Sans MS" w:hAnsi="Comic Sans MS"/>
                <w:sz w:val="20"/>
                <w:szCs w:val="20"/>
              </w:rPr>
            </w:pPr>
          </w:p>
        </w:tc>
        <w:tc>
          <w:tcPr>
            <w:tcW w:w="7308" w:type="dxa"/>
            <w:shd w:val="clear" w:color="auto" w:fill="D9D9D9" w:themeFill="background1" w:themeFillShade="D9"/>
          </w:tcPr>
          <w:p w:rsidR="0079034B" w:rsidRPr="00683FC9" w:rsidRDefault="006F3217" w:rsidP="00842D60">
            <w:pPr>
              <w:jc w:val="center"/>
              <w:rPr>
                <w:rFonts w:ascii="Comic Sans MS" w:hAnsi="Comic Sans MS"/>
                <w:sz w:val="20"/>
                <w:szCs w:val="20"/>
              </w:rPr>
            </w:pPr>
            <w:r>
              <w:rPr>
                <w:rFonts w:ascii="Comic Sans MS" w:hAnsi="Comic Sans MS"/>
                <w:sz w:val="20"/>
                <w:szCs w:val="20"/>
              </w:rPr>
              <w:t xml:space="preserve">Ouverture du Foyer d’Accueil Médicalisé (FAM) «  La SAUVADO » pour personnes déficientes intellectuelles vieillissantes de 25 places en internat et 5 places en externat. </w:t>
            </w:r>
          </w:p>
        </w:tc>
      </w:tr>
    </w:tbl>
    <w:p w:rsidR="0079034B" w:rsidRPr="001F717E" w:rsidRDefault="0079034B" w:rsidP="00842D60">
      <w:pPr>
        <w:jc w:val="center"/>
        <w:rPr>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236"/>
        <w:gridCol w:w="7308"/>
      </w:tblGrid>
      <w:tr w:rsidR="0079034B" w:rsidRPr="00683FC9" w:rsidTr="0079034B">
        <w:tc>
          <w:tcPr>
            <w:tcW w:w="1668" w:type="dxa"/>
            <w:shd w:val="clear" w:color="auto" w:fill="D9D9D9" w:themeFill="background1" w:themeFillShade="D9"/>
          </w:tcPr>
          <w:p w:rsidR="0079034B" w:rsidRPr="00084E4B" w:rsidRDefault="006F3217" w:rsidP="00842D60">
            <w:pPr>
              <w:jc w:val="center"/>
              <w:rPr>
                <w:rFonts w:ascii="Comic Sans MS" w:hAnsi="Comic Sans MS"/>
                <w:b/>
                <w:sz w:val="20"/>
                <w:szCs w:val="20"/>
              </w:rPr>
            </w:pPr>
            <w:r>
              <w:rPr>
                <w:rFonts w:ascii="Comic Sans MS" w:hAnsi="Comic Sans MS"/>
                <w:b/>
                <w:sz w:val="20"/>
                <w:szCs w:val="20"/>
              </w:rPr>
              <w:t>2008</w:t>
            </w:r>
          </w:p>
        </w:tc>
        <w:tc>
          <w:tcPr>
            <w:tcW w:w="236" w:type="dxa"/>
          </w:tcPr>
          <w:p w:rsidR="0079034B" w:rsidRPr="00683FC9" w:rsidRDefault="0079034B" w:rsidP="00842D60">
            <w:pPr>
              <w:jc w:val="center"/>
              <w:rPr>
                <w:rFonts w:ascii="Comic Sans MS" w:hAnsi="Comic Sans MS"/>
                <w:sz w:val="20"/>
                <w:szCs w:val="20"/>
              </w:rPr>
            </w:pPr>
          </w:p>
        </w:tc>
        <w:tc>
          <w:tcPr>
            <w:tcW w:w="7308" w:type="dxa"/>
            <w:shd w:val="clear" w:color="auto" w:fill="D9D9D9" w:themeFill="background1" w:themeFillShade="D9"/>
          </w:tcPr>
          <w:p w:rsidR="0079034B" w:rsidRPr="00683FC9" w:rsidRDefault="006F3217" w:rsidP="006F3217">
            <w:pPr>
              <w:jc w:val="center"/>
              <w:rPr>
                <w:rFonts w:ascii="Comic Sans MS" w:hAnsi="Comic Sans MS"/>
                <w:sz w:val="20"/>
                <w:szCs w:val="20"/>
              </w:rPr>
            </w:pPr>
            <w:r>
              <w:rPr>
                <w:rFonts w:ascii="Comic Sans MS" w:hAnsi="Comic Sans MS"/>
                <w:sz w:val="20"/>
                <w:szCs w:val="20"/>
              </w:rPr>
              <w:t>Extension de l’ESAT « Les CIGALES – Jean PAOUR » à 114 places.</w:t>
            </w:r>
          </w:p>
        </w:tc>
      </w:tr>
    </w:tbl>
    <w:p w:rsidR="0079034B" w:rsidRPr="001F717E" w:rsidRDefault="0079034B" w:rsidP="00842D60">
      <w:pPr>
        <w:jc w:val="center"/>
        <w:rPr>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236"/>
        <w:gridCol w:w="7308"/>
      </w:tblGrid>
      <w:tr w:rsidR="0079034B" w:rsidRPr="00683FC9" w:rsidTr="00542598">
        <w:tc>
          <w:tcPr>
            <w:tcW w:w="1668" w:type="dxa"/>
            <w:shd w:val="clear" w:color="auto" w:fill="D9D9D9" w:themeFill="background1" w:themeFillShade="D9"/>
          </w:tcPr>
          <w:p w:rsidR="0079034B" w:rsidRPr="006F3217" w:rsidRDefault="006F3217" w:rsidP="00842D60">
            <w:pPr>
              <w:jc w:val="center"/>
              <w:rPr>
                <w:rFonts w:ascii="Comic Sans MS" w:hAnsi="Comic Sans MS"/>
                <w:b/>
                <w:sz w:val="20"/>
                <w:szCs w:val="20"/>
              </w:rPr>
            </w:pPr>
            <w:r w:rsidRPr="006F3217">
              <w:rPr>
                <w:rFonts w:ascii="Comic Sans MS" w:hAnsi="Comic Sans MS"/>
                <w:b/>
                <w:sz w:val="20"/>
                <w:szCs w:val="20"/>
              </w:rPr>
              <w:t>2010</w:t>
            </w:r>
          </w:p>
        </w:tc>
        <w:tc>
          <w:tcPr>
            <w:tcW w:w="236" w:type="dxa"/>
          </w:tcPr>
          <w:p w:rsidR="0079034B" w:rsidRPr="00683FC9" w:rsidRDefault="0079034B" w:rsidP="00842D60">
            <w:pPr>
              <w:jc w:val="center"/>
              <w:rPr>
                <w:rFonts w:ascii="Comic Sans MS" w:hAnsi="Comic Sans MS"/>
                <w:sz w:val="20"/>
                <w:szCs w:val="20"/>
              </w:rPr>
            </w:pPr>
          </w:p>
        </w:tc>
        <w:tc>
          <w:tcPr>
            <w:tcW w:w="7308" w:type="dxa"/>
            <w:shd w:val="clear" w:color="auto" w:fill="D9D9D9" w:themeFill="background1" w:themeFillShade="D9"/>
          </w:tcPr>
          <w:p w:rsidR="0079034B" w:rsidRPr="00683FC9" w:rsidRDefault="006F3217" w:rsidP="006F3217">
            <w:pPr>
              <w:jc w:val="center"/>
              <w:rPr>
                <w:rFonts w:ascii="Comic Sans MS" w:hAnsi="Comic Sans MS"/>
                <w:sz w:val="20"/>
                <w:szCs w:val="20"/>
              </w:rPr>
            </w:pPr>
            <w:r>
              <w:rPr>
                <w:rFonts w:ascii="Comic Sans MS" w:hAnsi="Comic Sans MS"/>
                <w:sz w:val="20"/>
                <w:szCs w:val="20"/>
              </w:rPr>
              <w:t>Extension de l’ESAT « Les CIGALES – Jean PAOUR » à 120 places.</w:t>
            </w:r>
          </w:p>
        </w:tc>
      </w:tr>
    </w:tbl>
    <w:p w:rsidR="0079034B" w:rsidRPr="001F717E" w:rsidRDefault="0079034B" w:rsidP="00842D60">
      <w:pPr>
        <w:jc w:val="center"/>
        <w:rPr>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236"/>
        <w:gridCol w:w="7308"/>
      </w:tblGrid>
      <w:tr w:rsidR="0051288B" w:rsidRPr="00683FC9" w:rsidTr="0051288B">
        <w:tc>
          <w:tcPr>
            <w:tcW w:w="1668" w:type="dxa"/>
            <w:shd w:val="clear" w:color="auto" w:fill="D9D9D9" w:themeFill="background1" w:themeFillShade="D9"/>
          </w:tcPr>
          <w:p w:rsidR="0051288B" w:rsidRDefault="0051288B" w:rsidP="0051288B">
            <w:pPr>
              <w:jc w:val="center"/>
              <w:rPr>
                <w:rFonts w:ascii="Comic Sans MS" w:hAnsi="Comic Sans MS"/>
                <w:b/>
                <w:sz w:val="20"/>
                <w:szCs w:val="20"/>
              </w:rPr>
            </w:pPr>
          </w:p>
          <w:p w:rsidR="0051288B" w:rsidRPr="006F3217" w:rsidRDefault="0051288B" w:rsidP="0051288B">
            <w:pPr>
              <w:jc w:val="center"/>
              <w:rPr>
                <w:rFonts w:ascii="Comic Sans MS" w:hAnsi="Comic Sans MS"/>
                <w:b/>
                <w:sz w:val="20"/>
                <w:szCs w:val="20"/>
              </w:rPr>
            </w:pPr>
            <w:r w:rsidRPr="006F3217">
              <w:rPr>
                <w:rFonts w:ascii="Comic Sans MS" w:hAnsi="Comic Sans MS"/>
                <w:b/>
                <w:sz w:val="20"/>
                <w:szCs w:val="20"/>
              </w:rPr>
              <w:t>201</w:t>
            </w:r>
            <w:r>
              <w:rPr>
                <w:rFonts w:ascii="Comic Sans MS" w:hAnsi="Comic Sans MS"/>
                <w:b/>
                <w:sz w:val="20"/>
                <w:szCs w:val="20"/>
              </w:rPr>
              <w:t>1</w:t>
            </w:r>
          </w:p>
        </w:tc>
        <w:tc>
          <w:tcPr>
            <w:tcW w:w="236" w:type="dxa"/>
          </w:tcPr>
          <w:p w:rsidR="0051288B" w:rsidRPr="00683FC9" w:rsidRDefault="0051288B" w:rsidP="0051288B">
            <w:pPr>
              <w:jc w:val="center"/>
              <w:rPr>
                <w:rFonts w:ascii="Comic Sans MS" w:hAnsi="Comic Sans MS"/>
                <w:sz w:val="20"/>
                <w:szCs w:val="20"/>
              </w:rPr>
            </w:pPr>
          </w:p>
        </w:tc>
        <w:tc>
          <w:tcPr>
            <w:tcW w:w="7308" w:type="dxa"/>
            <w:shd w:val="clear" w:color="auto" w:fill="D9D9D9" w:themeFill="background1" w:themeFillShade="D9"/>
          </w:tcPr>
          <w:p w:rsidR="0051288B" w:rsidRDefault="0051288B" w:rsidP="0051288B">
            <w:pPr>
              <w:jc w:val="center"/>
              <w:rPr>
                <w:rFonts w:ascii="Comic Sans MS" w:hAnsi="Comic Sans MS"/>
                <w:sz w:val="20"/>
                <w:szCs w:val="20"/>
              </w:rPr>
            </w:pPr>
            <w:r>
              <w:rPr>
                <w:rFonts w:ascii="Comic Sans MS" w:hAnsi="Comic Sans MS"/>
                <w:sz w:val="20"/>
                <w:szCs w:val="20"/>
              </w:rPr>
              <w:t>Extension et mise aux normes du Foyer de Vie « LOU CALEN »</w:t>
            </w:r>
          </w:p>
          <w:p w:rsidR="0051288B" w:rsidRPr="00683FC9" w:rsidRDefault="0051288B" w:rsidP="0051288B">
            <w:pPr>
              <w:jc w:val="center"/>
              <w:rPr>
                <w:rFonts w:ascii="Comic Sans MS" w:hAnsi="Comic Sans MS"/>
                <w:sz w:val="20"/>
                <w:szCs w:val="20"/>
              </w:rPr>
            </w:pPr>
            <w:r>
              <w:rPr>
                <w:rFonts w:ascii="Comic Sans MS" w:hAnsi="Comic Sans MS"/>
                <w:sz w:val="20"/>
                <w:szCs w:val="20"/>
              </w:rPr>
              <w:t>2 places d’internat supplémentaires,</w:t>
            </w:r>
            <w:r w:rsidR="00603E9F">
              <w:rPr>
                <w:rFonts w:ascii="Comic Sans MS" w:hAnsi="Comic Sans MS"/>
                <w:sz w:val="20"/>
                <w:szCs w:val="20"/>
              </w:rPr>
              <w:t xml:space="preserve"> </w:t>
            </w:r>
            <w:r>
              <w:rPr>
                <w:rFonts w:ascii="Comic Sans MS" w:hAnsi="Comic Sans MS"/>
                <w:sz w:val="20"/>
                <w:szCs w:val="20"/>
              </w:rPr>
              <w:t>1 accueil temporaire et 2 places d’externat</w:t>
            </w:r>
            <w:r w:rsidR="00603E9F">
              <w:rPr>
                <w:rFonts w:ascii="Comic Sans MS" w:hAnsi="Comic Sans MS"/>
                <w:sz w:val="20"/>
                <w:szCs w:val="20"/>
              </w:rPr>
              <w:t xml:space="preserve"> (en demande)</w:t>
            </w:r>
          </w:p>
        </w:tc>
      </w:tr>
    </w:tbl>
    <w:p w:rsidR="00930A0A" w:rsidRDefault="00930A0A" w:rsidP="000D7D3D">
      <w:pPr>
        <w:rPr>
          <w:rFonts w:ascii="Comic Sans MS" w:hAnsi="Comic Sans MS"/>
          <w:b/>
          <w:sz w:val="20"/>
          <w:szCs w:val="20"/>
        </w:rPr>
      </w:pPr>
    </w:p>
    <w:p w:rsidR="00AA0256" w:rsidRDefault="00AA0256" w:rsidP="000D7D3D">
      <w:pPr>
        <w:rPr>
          <w:rFonts w:ascii="Comic Sans MS" w:hAnsi="Comic Sans MS"/>
          <w:b/>
          <w:sz w:val="20"/>
          <w:szCs w:val="20"/>
        </w:rPr>
      </w:pPr>
    </w:p>
    <w:tbl>
      <w:tblPr>
        <w:tblStyle w:val="Grilledutableau"/>
        <w:tblW w:w="0" w:type="auto"/>
        <w:jc w:val="center"/>
        <w:tblLook w:val="04A0"/>
      </w:tblPr>
      <w:tblGrid>
        <w:gridCol w:w="4786"/>
      </w:tblGrid>
      <w:tr w:rsidR="00F108E5" w:rsidTr="00F108E5">
        <w:trPr>
          <w:jc w:val="center"/>
        </w:trPr>
        <w:tc>
          <w:tcPr>
            <w:tcW w:w="4786" w:type="dxa"/>
            <w:shd w:val="clear" w:color="auto" w:fill="D9D9D9" w:themeFill="background1" w:themeFillShade="D9"/>
          </w:tcPr>
          <w:p w:rsidR="00F108E5" w:rsidRPr="000D7D3D" w:rsidRDefault="00F108E5" w:rsidP="00F108E5">
            <w:pPr>
              <w:jc w:val="center"/>
              <w:rPr>
                <w:rFonts w:ascii="Comic Sans MS" w:hAnsi="Comic Sans MS"/>
                <w:b/>
              </w:rPr>
            </w:pPr>
            <w:r>
              <w:rPr>
                <w:rFonts w:ascii="Comic Sans MS" w:hAnsi="Comic Sans MS"/>
                <w:b/>
                <w:sz w:val="20"/>
                <w:szCs w:val="20"/>
              </w:rPr>
              <w:t>Les valeurs fondamentales de l’Association</w:t>
            </w:r>
          </w:p>
        </w:tc>
      </w:tr>
    </w:tbl>
    <w:p w:rsidR="00F108E5" w:rsidRDefault="00F108E5" w:rsidP="00F108E5"/>
    <w:p w:rsidR="00930A0A" w:rsidRDefault="00930A0A" w:rsidP="000D7D3D">
      <w:pPr>
        <w:rPr>
          <w:rFonts w:ascii="Comic Sans MS" w:hAnsi="Comic Sans MS"/>
          <w:b/>
          <w:sz w:val="20"/>
          <w:szCs w:val="20"/>
        </w:rPr>
      </w:pPr>
    </w:p>
    <w:p w:rsidR="00F108E5" w:rsidRDefault="00F108E5" w:rsidP="000D7D3D">
      <w:pPr>
        <w:rPr>
          <w:rFonts w:ascii="Comic Sans MS" w:hAnsi="Comic Sans MS"/>
          <w:b/>
          <w:sz w:val="20"/>
          <w:szCs w:val="20"/>
        </w:rPr>
      </w:pPr>
    </w:p>
    <w:p w:rsidR="00930A0A" w:rsidRDefault="001B0E62" w:rsidP="000D7D3D">
      <w:pPr>
        <w:rPr>
          <w:rFonts w:ascii="Comic Sans MS" w:hAnsi="Comic Sans MS"/>
          <w:b/>
          <w:sz w:val="20"/>
          <w:szCs w:val="20"/>
        </w:rPr>
      </w:pPr>
      <w:r>
        <w:rPr>
          <w:rFonts w:ascii="Comic Sans MS" w:hAnsi="Comic Sans MS"/>
          <w:b/>
          <w:noProof/>
          <w:sz w:val="20"/>
          <w:szCs w:val="20"/>
          <w:lang w:eastAsia="fr-FR"/>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145" type="#_x0000_t94" style="position:absolute;margin-left:245.2pt;margin-top:145pt;width:40.6pt;height:18.3pt;rotation:-43719705fd;z-index:251771904" strokecolor="#d8d8d8">
            <v:shadow on="t" opacity=".5" offset="6pt,-6pt"/>
          </v:shape>
        </w:pict>
      </w:r>
      <w:r>
        <w:rPr>
          <w:rFonts w:ascii="Comic Sans MS" w:hAnsi="Comic Sans MS"/>
          <w:b/>
          <w:noProof/>
          <w:sz w:val="20"/>
          <w:szCs w:val="20"/>
          <w:lang w:eastAsia="fr-FR"/>
        </w:rPr>
        <w:pict>
          <v:shape id="_x0000_s1144" type="#_x0000_t94" style="position:absolute;margin-left:173.1pt;margin-top:148.75pt;width:40.6pt;height:18.3pt;rotation:-38989531fd;z-index:251770880" strokecolor="#d8d8d8">
            <v:shadow on="t" opacity=".5" offset="6pt,-6pt"/>
          </v:shape>
        </w:pict>
      </w:r>
      <w:r>
        <w:rPr>
          <w:rFonts w:ascii="Comic Sans MS" w:hAnsi="Comic Sans MS"/>
          <w:b/>
          <w:noProof/>
          <w:sz w:val="20"/>
          <w:szCs w:val="20"/>
          <w:lang w:eastAsia="fr-FR"/>
        </w:rPr>
        <w:pict>
          <v:shape id="_x0000_s1143" type="#_x0000_t94" style="position:absolute;margin-left:173.1pt;margin-top:85.95pt;width:40.6pt;height:18.3pt;rotation:15605882fd;z-index:251769856" strokecolor="#d8d8d8">
            <v:shadow on="t" opacity=".5" offset="6pt,-6pt"/>
          </v:shape>
        </w:pict>
      </w:r>
      <w:r>
        <w:rPr>
          <w:rFonts w:ascii="Comic Sans MS" w:hAnsi="Comic Sans MS"/>
          <w:b/>
          <w:noProof/>
          <w:sz w:val="20"/>
          <w:szCs w:val="20"/>
          <w:lang w:eastAsia="fr-FR"/>
        </w:rPr>
        <w:pict>
          <v:shape id="_x0000_s1142" type="#_x0000_t94" style="position:absolute;margin-left:239.95pt;margin-top:85.95pt;width:40.6pt;height:18.3pt;rotation:-27213682fd;z-index:251768832" strokecolor="#d8d8d8">
            <v:shadow on="t" opacity=".5" offset="6pt,-6pt"/>
          </v:shape>
        </w:pict>
      </w:r>
      <w:r>
        <w:rPr>
          <w:rFonts w:ascii="Comic Sans MS" w:hAnsi="Comic Sans MS"/>
          <w:b/>
          <w:noProof/>
          <w:sz w:val="20"/>
          <w:szCs w:val="20"/>
          <w:lang w:eastAsia="fr-FR"/>
        </w:rPr>
        <w:pict>
          <v:oval id="_x0000_s1141" style="position:absolute;margin-left:251.1pt;margin-top:137.6pt;width:215.25pt;height:115.05pt;z-index:251767808" strokecolor="white">
            <v:shadow on="t" opacity=".5" offset="-6pt,-6pt"/>
            <v:textbox style="mso-next-textbox:#_x0000_s1141">
              <w:txbxContent>
                <w:p w:rsidR="00AA0256" w:rsidRDefault="00AA0256" w:rsidP="00F108E5">
                  <w:pPr>
                    <w:jc w:val="center"/>
                    <w:rPr>
                      <w:rFonts w:ascii="Comic Sans MS" w:hAnsi="Comic Sans MS"/>
                      <w:b/>
                      <w:sz w:val="20"/>
                      <w:szCs w:val="20"/>
                    </w:rPr>
                  </w:pPr>
                  <w:r>
                    <w:rPr>
                      <w:rFonts w:ascii="Comic Sans MS" w:hAnsi="Comic Sans MS"/>
                      <w:b/>
                      <w:sz w:val="20"/>
                      <w:szCs w:val="20"/>
                    </w:rPr>
                    <w:t>Qualification des professionnels</w:t>
                  </w:r>
                </w:p>
                <w:p w:rsidR="00AA0256" w:rsidRPr="009E0C81" w:rsidRDefault="00AA0256" w:rsidP="00F108E5">
                  <w:pPr>
                    <w:jc w:val="center"/>
                    <w:rPr>
                      <w:rFonts w:ascii="Comic Sans MS" w:hAnsi="Comic Sans MS"/>
                      <w:i/>
                      <w:sz w:val="18"/>
                      <w:szCs w:val="18"/>
                    </w:rPr>
                  </w:pPr>
                  <w:r>
                    <w:rPr>
                      <w:rFonts w:ascii="Comic Sans MS" w:hAnsi="Comic Sans MS"/>
                      <w:i/>
                      <w:sz w:val="18"/>
                      <w:szCs w:val="18"/>
                    </w:rPr>
                    <w:t>L’objectif de l’équipe repose sur l’échange des compétences de chacun en vue d’une prise en charge globale de la personne</w:t>
                  </w:r>
                </w:p>
              </w:txbxContent>
            </v:textbox>
          </v:oval>
        </w:pict>
      </w:r>
      <w:r>
        <w:rPr>
          <w:rFonts w:ascii="Comic Sans MS" w:hAnsi="Comic Sans MS"/>
          <w:b/>
          <w:noProof/>
          <w:sz w:val="20"/>
          <w:szCs w:val="20"/>
          <w:lang w:eastAsia="fr-FR"/>
        </w:rPr>
        <w:pict>
          <v:oval id="_x0000_s1140" style="position:absolute;margin-left:5.1pt;margin-top:137.6pt;width:215.25pt;height:115.05pt;z-index:251766784" strokecolor="white">
            <v:shadow on="t" opacity=".5" offset="-6pt,-6pt"/>
            <v:textbox style="mso-next-textbox:#_x0000_s1140">
              <w:txbxContent>
                <w:p w:rsidR="00AA0256" w:rsidRDefault="00AA0256" w:rsidP="00F108E5">
                  <w:pPr>
                    <w:jc w:val="center"/>
                    <w:rPr>
                      <w:rFonts w:ascii="Comic Sans MS" w:hAnsi="Comic Sans MS"/>
                      <w:b/>
                      <w:sz w:val="20"/>
                      <w:szCs w:val="20"/>
                    </w:rPr>
                  </w:pPr>
                  <w:r>
                    <w:rPr>
                      <w:rFonts w:ascii="Comic Sans MS" w:hAnsi="Comic Sans MS"/>
                      <w:b/>
                      <w:sz w:val="20"/>
                      <w:szCs w:val="20"/>
                    </w:rPr>
                    <w:t>Qualité de relation avec</w:t>
                  </w:r>
                </w:p>
                <w:p w:rsidR="00AA0256" w:rsidRDefault="00AA0256" w:rsidP="00F108E5">
                  <w:pPr>
                    <w:jc w:val="center"/>
                    <w:rPr>
                      <w:rFonts w:ascii="Comic Sans MS" w:hAnsi="Comic Sans MS"/>
                      <w:b/>
                      <w:sz w:val="20"/>
                      <w:szCs w:val="20"/>
                    </w:rPr>
                  </w:pPr>
                  <w:r>
                    <w:rPr>
                      <w:rFonts w:ascii="Comic Sans MS" w:hAnsi="Comic Sans MS"/>
                      <w:b/>
                      <w:sz w:val="20"/>
                      <w:szCs w:val="20"/>
                    </w:rPr>
                    <w:t xml:space="preserve"> </w:t>
                  </w:r>
                  <w:proofErr w:type="gramStart"/>
                  <w:r>
                    <w:rPr>
                      <w:rFonts w:ascii="Comic Sans MS" w:hAnsi="Comic Sans MS"/>
                      <w:b/>
                      <w:sz w:val="20"/>
                      <w:szCs w:val="20"/>
                    </w:rPr>
                    <w:t>les</w:t>
                  </w:r>
                  <w:proofErr w:type="gramEnd"/>
                  <w:r>
                    <w:rPr>
                      <w:rFonts w:ascii="Comic Sans MS" w:hAnsi="Comic Sans MS"/>
                      <w:b/>
                      <w:sz w:val="20"/>
                      <w:szCs w:val="20"/>
                    </w:rPr>
                    <w:t xml:space="preserve"> proches</w:t>
                  </w:r>
                </w:p>
                <w:p w:rsidR="00AA0256" w:rsidRDefault="00AA0256" w:rsidP="00F108E5">
                  <w:pPr>
                    <w:jc w:val="center"/>
                    <w:rPr>
                      <w:rFonts w:ascii="Comic Sans MS" w:hAnsi="Comic Sans MS"/>
                      <w:i/>
                      <w:sz w:val="18"/>
                      <w:szCs w:val="18"/>
                    </w:rPr>
                  </w:pPr>
                  <w:r>
                    <w:rPr>
                      <w:rFonts w:ascii="Comic Sans MS" w:hAnsi="Comic Sans MS"/>
                      <w:i/>
                      <w:sz w:val="18"/>
                      <w:szCs w:val="18"/>
                    </w:rPr>
                    <w:t>Travail de partenariat actif avec la famille autour du projet de vie</w:t>
                  </w:r>
                </w:p>
                <w:p w:rsidR="00AA0256" w:rsidRPr="009E0C81" w:rsidRDefault="00AA0256" w:rsidP="00F108E5">
                  <w:pPr>
                    <w:jc w:val="center"/>
                    <w:rPr>
                      <w:rFonts w:ascii="Comic Sans MS" w:hAnsi="Comic Sans MS"/>
                      <w:i/>
                      <w:sz w:val="18"/>
                      <w:szCs w:val="18"/>
                    </w:rPr>
                  </w:pPr>
                  <w:r>
                    <w:rPr>
                      <w:rFonts w:ascii="Comic Sans MS" w:hAnsi="Comic Sans MS"/>
                      <w:i/>
                      <w:sz w:val="18"/>
                      <w:szCs w:val="18"/>
                    </w:rPr>
                    <w:t>Maintien des liens familiaux et sociaux</w:t>
                  </w:r>
                </w:p>
              </w:txbxContent>
            </v:textbox>
          </v:oval>
        </w:pict>
      </w:r>
      <w:r>
        <w:rPr>
          <w:rFonts w:ascii="Comic Sans MS" w:hAnsi="Comic Sans MS"/>
          <w:b/>
          <w:noProof/>
          <w:sz w:val="20"/>
          <w:szCs w:val="20"/>
          <w:lang w:eastAsia="fr-FR"/>
        </w:rPr>
        <w:pict>
          <v:oval id="_x0000_s1139" style="position:absolute;margin-left:137.1pt;margin-top:94.1pt;width:181.5pt;height:67.05pt;z-index:251765760" strokecolor="white">
            <v:shadow on="t" opacity=".5" offset="-6pt,-6pt"/>
            <v:textbox style="mso-next-textbox:#_x0000_s1139">
              <w:txbxContent>
                <w:p w:rsidR="00AA0256" w:rsidRDefault="00AA0256" w:rsidP="00F108E5">
                  <w:pPr>
                    <w:jc w:val="center"/>
                    <w:rPr>
                      <w:rFonts w:ascii="Comic Sans MS" w:hAnsi="Comic Sans MS"/>
                      <w:b/>
                      <w:sz w:val="20"/>
                      <w:szCs w:val="20"/>
                    </w:rPr>
                  </w:pPr>
                </w:p>
                <w:p w:rsidR="00AA0256" w:rsidRDefault="00AA0256" w:rsidP="00F108E5">
                  <w:pPr>
                    <w:jc w:val="center"/>
                    <w:rPr>
                      <w:rFonts w:ascii="Comic Sans MS" w:hAnsi="Comic Sans MS"/>
                      <w:b/>
                      <w:sz w:val="20"/>
                      <w:szCs w:val="20"/>
                    </w:rPr>
                  </w:pPr>
                  <w:r>
                    <w:rPr>
                      <w:rFonts w:ascii="Comic Sans MS" w:hAnsi="Comic Sans MS"/>
                      <w:b/>
                      <w:sz w:val="20"/>
                      <w:szCs w:val="20"/>
                    </w:rPr>
                    <w:t>P</w:t>
                  </w:r>
                  <w:r w:rsidRPr="009E0C81">
                    <w:rPr>
                      <w:rFonts w:ascii="Comic Sans MS" w:hAnsi="Comic Sans MS"/>
                      <w:b/>
                      <w:sz w:val="20"/>
                      <w:szCs w:val="20"/>
                    </w:rPr>
                    <w:t>ersonne accueillie</w:t>
                  </w:r>
                </w:p>
                <w:p w:rsidR="00AA0256" w:rsidRDefault="00AA0256" w:rsidP="00F108E5"/>
              </w:txbxContent>
            </v:textbox>
          </v:oval>
        </w:pict>
      </w:r>
      <w:r>
        <w:rPr>
          <w:rFonts w:ascii="Comic Sans MS" w:hAnsi="Comic Sans MS"/>
          <w:b/>
          <w:noProof/>
          <w:sz w:val="20"/>
          <w:szCs w:val="20"/>
          <w:lang w:eastAsia="fr-FR"/>
        </w:rPr>
        <w:pict>
          <v:oval id="_x0000_s1138" style="position:absolute;margin-left:240.6pt;margin-top:.35pt;width:215.25pt;height:115.05pt;z-index:251764736" strokecolor="white">
            <v:shadow on="t" opacity=".5" offset="-6pt,-6pt"/>
            <v:textbox>
              <w:txbxContent>
                <w:p w:rsidR="00AA0256" w:rsidRDefault="00AA0256" w:rsidP="00F108E5">
                  <w:pPr>
                    <w:jc w:val="center"/>
                    <w:rPr>
                      <w:rFonts w:ascii="Comic Sans MS" w:hAnsi="Comic Sans MS"/>
                      <w:b/>
                      <w:sz w:val="20"/>
                      <w:szCs w:val="20"/>
                    </w:rPr>
                  </w:pPr>
                  <w:r>
                    <w:rPr>
                      <w:rFonts w:ascii="Comic Sans MS" w:hAnsi="Comic Sans MS"/>
                      <w:b/>
                      <w:sz w:val="20"/>
                      <w:szCs w:val="20"/>
                    </w:rPr>
                    <w:t>Qualité de la prise en charge</w:t>
                  </w:r>
                </w:p>
                <w:p w:rsidR="00AA0256" w:rsidRDefault="00AA0256" w:rsidP="00F108E5">
                  <w:pPr>
                    <w:jc w:val="center"/>
                    <w:rPr>
                      <w:rFonts w:ascii="Comic Sans MS" w:hAnsi="Comic Sans MS"/>
                      <w:i/>
                      <w:sz w:val="18"/>
                      <w:szCs w:val="18"/>
                    </w:rPr>
                  </w:pPr>
                  <w:r>
                    <w:rPr>
                      <w:rFonts w:ascii="Comic Sans MS" w:hAnsi="Comic Sans MS"/>
                      <w:i/>
                      <w:sz w:val="18"/>
                      <w:szCs w:val="18"/>
                    </w:rPr>
                    <w:t>Garantir les meilleures conditions de vie et d’accompagnement</w:t>
                  </w:r>
                </w:p>
                <w:p w:rsidR="00AA0256" w:rsidRPr="009E0C81" w:rsidRDefault="00AA0256" w:rsidP="00F108E5">
                  <w:pPr>
                    <w:jc w:val="center"/>
                    <w:rPr>
                      <w:rFonts w:ascii="Comic Sans MS" w:hAnsi="Comic Sans MS"/>
                      <w:i/>
                      <w:sz w:val="18"/>
                      <w:szCs w:val="18"/>
                    </w:rPr>
                  </w:pPr>
                  <w:r>
                    <w:rPr>
                      <w:rFonts w:ascii="Comic Sans MS" w:hAnsi="Comic Sans MS"/>
                      <w:i/>
                      <w:sz w:val="18"/>
                      <w:szCs w:val="18"/>
                    </w:rPr>
                    <w:t xml:space="preserve">Elaborer et mettre en œuvre avec elle son projet de vie </w:t>
                  </w:r>
                </w:p>
              </w:txbxContent>
            </v:textbox>
          </v:oval>
        </w:pict>
      </w:r>
      <w:r>
        <w:rPr>
          <w:rFonts w:ascii="Comic Sans MS" w:hAnsi="Comic Sans MS"/>
          <w:b/>
          <w:noProof/>
          <w:sz w:val="20"/>
          <w:szCs w:val="20"/>
          <w:lang w:eastAsia="fr-FR"/>
        </w:rPr>
        <w:pict>
          <v:oval id="_x0000_s1137" style="position:absolute;margin-left:-.15pt;margin-top:.35pt;width:215.25pt;height:115.05pt;z-index:251763712" strokecolor="white">
            <v:shadow on="t" opacity=".5" offset="-6pt,-6pt"/>
            <v:textbox>
              <w:txbxContent>
                <w:p w:rsidR="00AA0256" w:rsidRDefault="00AA0256" w:rsidP="00F108E5">
                  <w:pPr>
                    <w:jc w:val="center"/>
                    <w:rPr>
                      <w:rFonts w:ascii="Comic Sans MS" w:hAnsi="Comic Sans MS"/>
                      <w:b/>
                      <w:sz w:val="20"/>
                      <w:szCs w:val="20"/>
                    </w:rPr>
                  </w:pPr>
                  <w:r w:rsidRPr="009E0C81">
                    <w:rPr>
                      <w:rFonts w:ascii="Comic Sans MS" w:hAnsi="Comic Sans MS"/>
                      <w:b/>
                      <w:sz w:val="20"/>
                      <w:szCs w:val="20"/>
                    </w:rPr>
                    <w:t>Bien être de la personne accueillie</w:t>
                  </w:r>
                </w:p>
                <w:p w:rsidR="00AA0256" w:rsidRPr="009E0C81" w:rsidRDefault="00AA0256" w:rsidP="00F108E5">
                  <w:pPr>
                    <w:jc w:val="center"/>
                    <w:rPr>
                      <w:rFonts w:ascii="Comic Sans MS" w:hAnsi="Comic Sans MS"/>
                      <w:i/>
                      <w:sz w:val="18"/>
                      <w:szCs w:val="18"/>
                    </w:rPr>
                  </w:pPr>
                  <w:r>
                    <w:rPr>
                      <w:rFonts w:ascii="Comic Sans MS" w:hAnsi="Comic Sans MS"/>
                      <w:i/>
                      <w:sz w:val="18"/>
                      <w:szCs w:val="18"/>
                    </w:rPr>
                    <w:t>Respect de la personne et de sa dignité, écoute et prise en compte de ses besoins et de ses choix</w:t>
                  </w:r>
                </w:p>
              </w:txbxContent>
            </v:textbox>
          </v:oval>
        </w:pict>
      </w:r>
    </w:p>
    <w:p w:rsidR="00930A0A" w:rsidRDefault="00930A0A" w:rsidP="000D7D3D">
      <w:pPr>
        <w:rPr>
          <w:rFonts w:ascii="Comic Sans MS" w:hAnsi="Comic Sans MS"/>
          <w:b/>
          <w:sz w:val="20"/>
          <w:szCs w:val="20"/>
        </w:rPr>
      </w:pPr>
    </w:p>
    <w:p w:rsidR="00930A0A" w:rsidRDefault="00930A0A" w:rsidP="000D7D3D">
      <w:pPr>
        <w:rPr>
          <w:rFonts w:ascii="Comic Sans MS" w:hAnsi="Comic Sans MS"/>
          <w:b/>
          <w:sz w:val="20"/>
          <w:szCs w:val="20"/>
        </w:rPr>
      </w:pPr>
    </w:p>
    <w:p w:rsidR="00930A0A" w:rsidRDefault="00930A0A" w:rsidP="000D7D3D">
      <w:pPr>
        <w:rPr>
          <w:rFonts w:ascii="Comic Sans MS" w:hAnsi="Comic Sans MS"/>
          <w:b/>
          <w:sz w:val="20"/>
          <w:szCs w:val="20"/>
        </w:rPr>
      </w:pPr>
    </w:p>
    <w:p w:rsidR="00930A0A" w:rsidRDefault="00930A0A" w:rsidP="000D7D3D">
      <w:pPr>
        <w:rPr>
          <w:rFonts w:ascii="Comic Sans MS" w:hAnsi="Comic Sans MS"/>
          <w:b/>
          <w:sz w:val="20"/>
          <w:szCs w:val="20"/>
        </w:rPr>
      </w:pPr>
    </w:p>
    <w:p w:rsidR="00930A0A" w:rsidRDefault="00930A0A" w:rsidP="000D7D3D">
      <w:pPr>
        <w:rPr>
          <w:rFonts w:ascii="Comic Sans MS" w:hAnsi="Comic Sans MS"/>
          <w:b/>
          <w:sz w:val="20"/>
          <w:szCs w:val="20"/>
        </w:rPr>
      </w:pPr>
    </w:p>
    <w:p w:rsidR="00930A0A" w:rsidRDefault="00930A0A" w:rsidP="000D7D3D">
      <w:pPr>
        <w:rPr>
          <w:rFonts w:ascii="Comic Sans MS" w:hAnsi="Comic Sans MS"/>
          <w:b/>
          <w:sz w:val="20"/>
          <w:szCs w:val="20"/>
        </w:rPr>
      </w:pPr>
    </w:p>
    <w:p w:rsidR="00930A0A" w:rsidRDefault="00930A0A" w:rsidP="000D7D3D">
      <w:pPr>
        <w:rPr>
          <w:rFonts w:ascii="Comic Sans MS" w:hAnsi="Comic Sans MS"/>
          <w:b/>
          <w:sz w:val="20"/>
          <w:szCs w:val="20"/>
        </w:rPr>
      </w:pPr>
    </w:p>
    <w:p w:rsidR="00930A0A" w:rsidRDefault="00930A0A" w:rsidP="000D7D3D">
      <w:pPr>
        <w:rPr>
          <w:rFonts w:ascii="Comic Sans MS" w:hAnsi="Comic Sans MS"/>
          <w:b/>
          <w:sz w:val="20"/>
          <w:szCs w:val="20"/>
        </w:rPr>
      </w:pPr>
    </w:p>
    <w:p w:rsidR="00930A0A" w:rsidRDefault="00930A0A" w:rsidP="000D7D3D">
      <w:pPr>
        <w:rPr>
          <w:rFonts w:ascii="Comic Sans MS" w:hAnsi="Comic Sans MS"/>
          <w:b/>
          <w:sz w:val="20"/>
          <w:szCs w:val="20"/>
        </w:rPr>
      </w:pPr>
    </w:p>
    <w:p w:rsidR="00930A0A" w:rsidRDefault="00930A0A" w:rsidP="000D7D3D">
      <w:pPr>
        <w:rPr>
          <w:rFonts w:ascii="Comic Sans MS" w:hAnsi="Comic Sans MS"/>
          <w:b/>
          <w:sz w:val="20"/>
          <w:szCs w:val="20"/>
        </w:rPr>
      </w:pPr>
    </w:p>
    <w:p w:rsidR="00930A0A" w:rsidRDefault="00930A0A" w:rsidP="000D7D3D">
      <w:pPr>
        <w:rPr>
          <w:rFonts w:ascii="Comic Sans MS" w:hAnsi="Comic Sans MS"/>
          <w:b/>
          <w:sz w:val="20"/>
          <w:szCs w:val="20"/>
        </w:rPr>
      </w:pPr>
    </w:p>
    <w:p w:rsidR="00930A0A" w:rsidRDefault="00930A0A" w:rsidP="000D7D3D">
      <w:pPr>
        <w:rPr>
          <w:rFonts w:ascii="Comic Sans MS" w:hAnsi="Comic Sans MS"/>
          <w:b/>
          <w:sz w:val="20"/>
          <w:szCs w:val="20"/>
        </w:rPr>
      </w:pPr>
    </w:p>
    <w:p w:rsidR="00930A0A" w:rsidRDefault="00930A0A" w:rsidP="000D7D3D">
      <w:pPr>
        <w:rPr>
          <w:rFonts w:ascii="Comic Sans MS" w:hAnsi="Comic Sans MS"/>
          <w:b/>
          <w:sz w:val="20"/>
          <w:szCs w:val="20"/>
        </w:rPr>
      </w:pPr>
    </w:p>
    <w:p w:rsidR="00930A0A" w:rsidRDefault="00930A0A" w:rsidP="000D7D3D">
      <w:pPr>
        <w:rPr>
          <w:rFonts w:ascii="Comic Sans MS" w:hAnsi="Comic Sans MS"/>
          <w:b/>
          <w:sz w:val="20"/>
          <w:szCs w:val="20"/>
        </w:rPr>
      </w:pPr>
    </w:p>
    <w:p w:rsidR="00930A0A" w:rsidRDefault="00930A0A" w:rsidP="000D7D3D">
      <w:pPr>
        <w:rPr>
          <w:rFonts w:ascii="Comic Sans MS" w:hAnsi="Comic Sans MS"/>
          <w:b/>
          <w:sz w:val="20"/>
          <w:szCs w:val="20"/>
        </w:rPr>
      </w:pPr>
    </w:p>
    <w:p w:rsidR="00930A0A" w:rsidRDefault="00930A0A" w:rsidP="000D7D3D">
      <w:pPr>
        <w:rPr>
          <w:rFonts w:ascii="Comic Sans MS" w:hAnsi="Comic Sans MS"/>
          <w:b/>
          <w:sz w:val="20"/>
          <w:szCs w:val="20"/>
        </w:rPr>
      </w:pPr>
    </w:p>
    <w:p w:rsidR="00930A0A" w:rsidRDefault="00930A0A" w:rsidP="000D7D3D">
      <w:pPr>
        <w:rPr>
          <w:rFonts w:ascii="Comic Sans MS" w:hAnsi="Comic Sans MS"/>
          <w:b/>
          <w:sz w:val="20"/>
          <w:szCs w:val="20"/>
        </w:rPr>
      </w:pPr>
    </w:p>
    <w:p w:rsidR="00F108E5" w:rsidRDefault="00F108E5" w:rsidP="000D7D3D">
      <w:pPr>
        <w:rPr>
          <w:rFonts w:ascii="Comic Sans MS" w:hAnsi="Comic Sans MS"/>
          <w:b/>
          <w:sz w:val="20"/>
          <w:szCs w:val="20"/>
        </w:rPr>
      </w:pPr>
    </w:p>
    <w:p w:rsidR="00F108E5" w:rsidRDefault="00F108E5" w:rsidP="000D7D3D">
      <w:pPr>
        <w:rPr>
          <w:rFonts w:ascii="Comic Sans MS" w:hAnsi="Comic Sans MS"/>
          <w:b/>
          <w:sz w:val="20"/>
          <w:szCs w:val="20"/>
        </w:rPr>
      </w:pPr>
    </w:p>
    <w:p w:rsidR="00930A0A" w:rsidRPr="00930A0A" w:rsidRDefault="00930A0A" w:rsidP="000D7D3D">
      <w:pPr>
        <w:rPr>
          <w:rFonts w:ascii="Comic Sans MS" w:hAnsi="Comic Sans MS"/>
          <w:b/>
          <w:sz w:val="20"/>
          <w:szCs w:val="20"/>
        </w:rPr>
      </w:pPr>
    </w:p>
    <w:tbl>
      <w:tblPr>
        <w:tblStyle w:val="Grilledutableau"/>
        <w:tblW w:w="0" w:type="auto"/>
        <w:tblLook w:val="04A0"/>
      </w:tblPr>
      <w:tblGrid>
        <w:gridCol w:w="9212"/>
      </w:tblGrid>
      <w:tr w:rsidR="000D7D3D" w:rsidTr="000D7D3D">
        <w:tc>
          <w:tcPr>
            <w:tcW w:w="9212" w:type="dxa"/>
            <w:shd w:val="clear" w:color="auto" w:fill="D9D9D9" w:themeFill="background1" w:themeFillShade="D9"/>
          </w:tcPr>
          <w:p w:rsidR="000D7D3D" w:rsidRPr="000D7D3D" w:rsidRDefault="000D7D3D" w:rsidP="002C7379">
            <w:pPr>
              <w:jc w:val="center"/>
              <w:rPr>
                <w:rFonts w:ascii="Comic Sans MS" w:hAnsi="Comic Sans MS"/>
                <w:b/>
              </w:rPr>
            </w:pPr>
            <w:r w:rsidRPr="000D7D3D">
              <w:rPr>
                <w:rFonts w:ascii="Comic Sans MS" w:hAnsi="Comic Sans MS"/>
                <w:b/>
              </w:rPr>
              <w:t>L’établissement</w:t>
            </w:r>
          </w:p>
        </w:tc>
      </w:tr>
    </w:tbl>
    <w:p w:rsidR="00913F60" w:rsidRDefault="00913F60" w:rsidP="000D7D3D"/>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236"/>
        <w:gridCol w:w="5466"/>
      </w:tblGrid>
      <w:tr w:rsidR="0051288B" w:rsidRPr="00683FC9" w:rsidTr="0051288B">
        <w:tc>
          <w:tcPr>
            <w:tcW w:w="3510" w:type="dxa"/>
            <w:shd w:val="clear" w:color="auto" w:fill="F2F2F2" w:themeFill="background1" w:themeFillShade="F2"/>
          </w:tcPr>
          <w:p w:rsidR="0051288B" w:rsidRDefault="0051288B" w:rsidP="0051288B">
            <w:pPr>
              <w:jc w:val="center"/>
              <w:rPr>
                <w:rFonts w:ascii="Comic Sans MS" w:hAnsi="Comic Sans MS"/>
                <w:sz w:val="20"/>
                <w:szCs w:val="20"/>
              </w:rPr>
            </w:pPr>
          </w:p>
          <w:p w:rsidR="00032724" w:rsidRDefault="00032724" w:rsidP="0051288B">
            <w:pPr>
              <w:jc w:val="center"/>
              <w:rPr>
                <w:rFonts w:ascii="Comic Sans MS" w:hAnsi="Comic Sans MS"/>
                <w:b/>
                <w:sz w:val="20"/>
                <w:szCs w:val="20"/>
              </w:rPr>
            </w:pPr>
          </w:p>
          <w:p w:rsidR="0051288B" w:rsidRPr="00032724" w:rsidRDefault="00032724" w:rsidP="0051288B">
            <w:pPr>
              <w:jc w:val="center"/>
              <w:rPr>
                <w:rFonts w:ascii="Comic Sans MS" w:hAnsi="Comic Sans MS"/>
                <w:b/>
                <w:sz w:val="20"/>
                <w:szCs w:val="20"/>
              </w:rPr>
            </w:pPr>
            <w:r w:rsidRPr="00032724">
              <w:rPr>
                <w:rFonts w:ascii="Comic Sans MS" w:hAnsi="Comic Sans MS"/>
                <w:b/>
                <w:sz w:val="20"/>
                <w:szCs w:val="20"/>
              </w:rPr>
              <w:t>Adresse</w:t>
            </w:r>
          </w:p>
        </w:tc>
        <w:tc>
          <w:tcPr>
            <w:tcW w:w="236" w:type="dxa"/>
          </w:tcPr>
          <w:p w:rsidR="0051288B" w:rsidRPr="00683FC9" w:rsidRDefault="0051288B" w:rsidP="0051288B">
            <w:pPr>
              <w:rPr>
                <w:rFonts w:ascii="Comic Sans MS" w:hAnsi="Comic Sans MS"/>
                <w:sz w:val="20"/>
                <w:szCs w:val="20"/>
              </w:rPr>
            </w:pPr>
          </w:p>
        </w:tc>
        <w:tc>
          <w:tcPr>
            <w:tcW w:w="5466" w:type="dxa"/>
            <w:shd w:val="clear" w:color="auto" w:fill="F2F2F2" w:themeFill="background1" w:themeFillShade="F2"/>
          </w:tcPr>
          <w:p w:rsidR="00032724" w:rsidRDefault="00032724" w:rsidP="00BA2E98">
            <w:pPr>
              <w:jc w:val="center"/>
              <w:rPr>
                <w:rFonts w:ascii="Comic Sans MS" w:hAnsi="Comic Sans MS"/>
                <w:sz w:val="20"/>
                <w:szCs w:val="20"/>
              </w:rPr>
            </w:pPr>
            <w:r w:rsidRPr="00B46A49">
              <w:rPr>
                <w:rFonts w:ascii="Comic Sans MS" w:hAnsi="Comic Sans MS"/>
                <w:b/>
                <w:sz w:val="20"/>
                <w:szCs w:val="20"/>
              </w:rPr>
              <w:sym w:font="Wingdings" w:char="F02A"/>
            </w:r>
            <w:r w:rsidRPr="00B46A49">
              <w:rPr>
                <w:rFonts w:ascii="Comic Sans MS" w:hAnsi="Comic Sans MS"/>
                <w:b/>
                <w:sz w:val="20"/>
                <w:szCs w:val="20"/>
              </w:rPr>
              <w:t xml:space="preserve"> </w:t>
            </w:r>
            <w:r w:rsidR="00BA2E98">
              <w:rPr>
                <w:rFonts w:ascii="Comic Sans MS" w:hAnsi="Comic Sans MS"/>
                <w:sz w:val="20"/>
                <w:szCs w:val="20"/>
              </w:rPr>
              <w:t>Vieille Route d</w:t>
            </w:r>
            <w:r w:rsidR="00603E9F">
              <w:rPr>
                <w:rFonts w:ascii="Comic Sans MS" w:hAnsi="Comic Sans MS"/>
                <w:sz w:val="20"/>
                <w:szCs w:val="20"/>
              </w:rPr>
              <w:t>e</w:t>
            </w:r>
            <w:r w:rsidR="00BA2E98">
              <w:rPr>
                <w:rFonts w:ascii="Comic Sans MS" w:hAnsi="Comic Sans MS"/>
                <w:sz w:val="20"/>
                <w:szCs w:val="20"/>
              </w:rPr>
              <w:t xml:space="preserve"> </w:t>
            </w:r>
            <w:proofErr w:type="spellStart"/>
            <w:r w:rsidR="00BA2E98">
              <w:rPr>
                <w:rFonts w:ascii="Comic Sans MS" w:hAnsi="Comic Sans MS"/>
                <w:sz w:val="20"/>
                <w:szCs w:val="20"/>
              </w:rPr>
              <w:t>Pélissanne</w:t>
            </w:r>
            <w:proofErr w:type="spellEnd"/>
          </w:p>
          <w:p w:rsidR="00090E7E" w:rsidRDefault="00090E7E" w:rsidP="00BA2E98">
            <w:pPr>
              <w:jc w:val="center"/>
              <w:rPr>
                <w:rFonts w:ascii="Comic Sans MS" w:hAnsi="Comic Sans MS"/>
                <w:sz w:val="20"/>
                <w:szCs w:val="20"/>
              </w:rPr>
            </w:pPr>
            <w:r>
              <w:rPr>
                <w:rFonts w:ascii="Comic Sans MS" w:hAnsi="Comic Sans MS"/>
                <w:sz w:val="20"/>
                <w:szCs w:val="20"/>
              </w:rPr>
              <w:t>13 300 Salon de Provence</w:t>
            </w:r>
          </w:p>
          <w:p w:rsidR="00032724" w:rsidRDefault="00032724" w:rsidP="00032724">
            <w:pPr>
              <w:jc w:val="center"/>
              <w:rPr>
                <w:rFonts w:ascii="Comic Sans MS" w:hAnsi="Comic Sans MS"/>
                <w:sz w:val="20"/>
                <w:szCs w:val="20"/>
              </w:rPr>
            </w:pPr>
            <w:r w:rsidRPr="003F75CC">
              <w:rPr>
                <w:rFonts w:ascii="Comic Sans MS" w:hAnsi="Comic Sans MS"/>
                <w:b/>
                <w:sz w:val="20"/>
                <w:szCs w:val="20"/>
              </w:rPr>
              <w:sym w:font="Wingdings 2" w:char="F027"/>
            </w:r>
            <w:r>
              <w:rPr>
                <w:rFonts w:ascii="Comic Sans MS" w:hAnsi="Comic Sans MS"/>
                <w:sz w:val="20"/>
                <w:szCs w:val="20"/>
              </w:rPr>
              <w:t xml:space="preserve"> 04 </w:t>
            </w:r>
            <w:r w:rsidR="00BA2E98">
              <w:rPr>
                <w:rFonts w:ascii="Comic Sans MS" w:hAnsi="Comic Sans MS"/>
                <w:sz w:val="20"/>
                <w:szCs w:val="20"/>
              </w:rPr>
              <w:t>90 56 34 43</w:t>
            </w:r>
          </w:p>
          <w:p w:rsidR="00032724" w:rsidRDefault="00032724" w:rsidP="00032724">
            <w:pPr>
              <w:jc w:val="center"/>
              <w:rPr>
                <w:rFonts w:ascii="Comic Sans MS" w:hAnsi="Comic Sans MS"/>
                <w:sz w:val="20"/>
                <w:szCs w:val="20"/>
              </w:rPr>
            </w:pPr>
            <w:r w:rsidRPr="003F75CC">
              <w:rPr>
                <w:rFonts w:ascii="Comic Sans MS" w:hAnsi="Comic Sans MS"/>
                <w:b/>
                <w:sz w:val="20"/>
                <w:szCs w:val="20"/>
              </w:rPr>
              <w:sym w:font="Wingdings 2" w:char="F036"/>
            </w:r>
            <w:r>
              <w:rPr>
                <w:rFonts w:ascii="Comic Sans MS" w:hAnsi="Comic Sans MS"/>
                <w:b/>
                <w:sz w:val="20"/>
                <w:szCs w:val="20"/>
              </w:rPr>
              <w:t xml:space="preserve"> </w:t>
            </w:r>
            <w:r>
              <w:rPr>
                <w:rFonts w:ascii="Comic Sans MS" w:hAnsi="Comic Sans MS"/>
                <w:sz w:val="20"/>
                <w:szCs w:val="20"/>
              </w:rPr>
              <w:t xml:space="preserve">04 90 56 </w:t>
            </w:r>
            <w:r w:rsidR="00BA2E98">
              <w:rPr>
                <w:rFonts w:ascii="Comic Sans MS" w:hAnsi="Comic Sans MS"/>
                <w:sz w:val="20"/>
                <w:szCs w:val="20"/>
              </w:rPr>
              <w:t>06 79</w:t>
            </w:r>
          </w:p>
          <w:p w:rsidR="00032724" w:rsidRPr="00683FC9" w:rsidRDefault="00032724" w:rsidP="0052323A">
            <w:pPr>
              <w:jc w:val="center"/>
              <w:rPr>
                <w:rFonts w:ascii="Comic Sans MS" w:hAnsi="Comic Sans MS"/>
                <w:sz w:val="20"/>
                <w:szCs w:val="20"/>
              </w:rPr>
            </w:pPr>
            <w:r>
              <w:rPr>
                <w:rFonts w:ascii="Comic Sans MS" w:hAnsi="Comic Sans MS"/>
                <w:sz w:val="20"/>
                <w:szCs w:val="20"/>
              </w:rPr>
              <w:t>Secretariat.l</w:t>
            </w:r>
            <w:r w:rsidR="0052323A">
              <w:rPr>
                <w:rFonts w:ascii="Comic Sans MS" w:hAnsi="Comic Sans MS"/>
                <w:sz w:val="20"/>
                <w:szCs w:val="20"/>
              </w:rPr>
              <w:t>oucalen</w:t>
            </w:r>
            <w:r w:rsidRPr="003F75CC">
              <w:rPr>
                <w:rFonts w:ascii="Comic Sans MS" w:hAnsi="Comic Sans MS"/>
                <w:b/>
                <w:sz w:val="20"/>
                <w:szCs w:val="20"/>
              </w:rPr>
              <w:t>@</w:t>
            </w:r>
            <w:r>
              <w:rPr>
                <w:rFonts w:ascii="Comic Sans MS" w:hAnsi="Comic Sans MS"/>
                <w:sz w:val="20"/>
                <w:szCs w:val="20"/>
              </w:rPr>
              <w:t>pblancs-salon.fr</w:t>
            </w:r>
          </w:p>
        </w:tc>
      </w:tr>
    </w:tbl>
    <w:p w:rsidR="000D7D3D" w:rsidRPr="00032724" w:rsidRDefault="000D7D3D" w:rsidP="000D7D3D">
      <w:pPr>
        <w:rPr>
          <w:rFonts w:ascii="Comic Sans MS" w:hAnsi="Comic Sans MS"/>
          <w:b/>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236"/>
        <w:gridCol w:w="5466"/>
      </w:tblGrid>
      <w:tr w:rsidR="00032724" w:rsidRPr="00683FC9" w:rsidTr="00EA6580">
        <w:tc>
          <w:tcPr>
            <w:tcW w:w="3510" w:type="dxa"/>
            <w:shd w:val="clear" w:color="auto" w:fill="F2F2F2" w:themeFill="background1" w:themeFillShade="F2"/>
          </w:tcPr>
          <w:p w:rsidR="00032724" w:rsidRDefault="00032724" w:rsidP="00032724">
            <w:pPr>
              <w:jc w:val="center"/>
              <w:rPr>
                <w:rFonts w:ascii="Comic Sans MS" w:hAnsi="Comic Sans MS"/>
                <w:b/>
                <w:sz w:val="20"/>
                <w:szCs w:val="20"/>
              </w:rPr>
            </w:pPr>
            <w:r>
              <w:rPr>
                <w:rFonts w:ascii="Comic Sans MS" w:hAnsi="Comic Sans MS"/>
                <w:b/>
                <w:sz w:val="20"/>
                <w:szCs w:val="20"/>
              </w:rPr>
              <w:t>FINESS</w:t>
            </w:r>
          </w:p>
          <w:p w:rsidR="00032724" w:rsidRDefault="00032724" w:rsidP="00032724">
            <w:pPr>
              <w:jc w:val="center"/>
              <w:rPr>
                <w:rFonts w:ascii="Comic Sans MS" w:hAnsi="Comic Sans MS"/>
                <w:b/>
                <w:sz w:val="20"/>
                <w:szCs w:val="20"/>
              </w:rPr>
            </w:pPr>
            <w:r>
              <w:rPr>
                <w:rFonts w:ascii="Comic Sans MS" w:hAnsi="Comic Sans MS"/>
                <w:b/>
                <w:sz w:val="20"/>
                <w:szCs w:val="20"/>
              </w:rPr>
              <w:t>APE</w:t>
            </w:r>
          </w:p>
          <w:p w:rsidR="00032724" w:rsidRPr="00032724" w:rsidRDefault="00032724" w:rsidP="00032724">
            <w:pPr>
              <w:jc w:val="center"/>
              <w:rPr>
                <w:rFonts w:ascii="Comic Sans MS" w:hAnsi="Comic Sans MS"/>
                <w:b/>
                <w:sz w:val="20"/>
                <w:szCs w:val="20"/>
              </w:rPr>
            </w:pPr>
            <w:r>
              <w:rPr>
                <w:rFonts w:ascii="Comic Sans MS" w:hAnsi="Comic Sans MS"/>
                <w:b/>
                <w:sz w:val="20"/>
                <w:szCs w:val="20"/>
              </w:rPr>
              <w:t>SIRET</w:t>
            </w:r>
          </w:p>
        </w:tc>
        <w:tc>
          <w:tcPr>
            <w:tcW w:w="236" w:type="dxa"/>
          </w:tcPr>
          <w:p w:rsidR="00032724" w:rsidRPr="00683FC9" w:rsidRDefault="00032724" w:rsidP="00EA6580">
            <w:pPr>
              <w:rPr>
                <w:rFonts w:ascii="Comic Sans MS" w:hAnsi="Comic Sans MS"/>
                <w:sz w:val="20"/>
                <w:szCs w:val="20"/>
              </w:rPr>
            </w:pPr>
          </w:p>
        </w:tc>
        <w:tc>
          <w:tcPr>
            <w:tcW w:w="5466" w:type="dxa"/>
            <w:shd w:val="clear" w:color="auto" w:fill="F2F2F2" w:themeFill="background1" w:themeFillShade="F2"/>
          </w:tcPr>
          <w:p w:rsidR="00032724" w:rsidRDefault="00552AC8" w:rsidP="00EA6580">
            <w:pPr>
              <w:jc w:val="center"/>
              <w:rPr>
                <w:rFonts w:ascii="Comic Sans MS" w:hAnsi="Comic Sans MS"/>
                <w:sz w:val="20"/>
                <w:szCs w:val="20"/>
              </w:rPr>
            </w:pPr>
            <w:r>
              <w:rPr>
                <w:rFonts w:ascii="Comic Sans MS" w:hAnsi="Comic Sans MS"/>
                <w:sz w:val="20"/>
                <w:szCs w:val="20"/>
              </w:rPr>
              <w:t>13 0</w:t>
            </w:r>
            <w:r w:rsidR="00032724">
              <w:rPr>
                <w:rFonts w:ascii="Comic Sans MS" w:hAnsi="Comic Sans MS"/>
                <w:sz w:val="20"/>
                <w:szCs w:val="20"/>
              </w:rPr>
              <w:t>80</w:t>
            </w:r>
            <w:r>
              <w:rPr>
                <w:rFonts w:ascii="Comic Sans MS" w:hAnsi="Comic Sans MS"/>
                <w:sz w:val="20"/>
                <w:szCs w:val="20"/>
              </w:rPr>
              <w:t> </w:t>
            </w:r>
            <w:r w:rsidR="0052323A">
              <w:rPr>
                <w:rFonts w:ascii="Comic Sans MS" w:hAnsi="Comic Sans MS"/>
                <w:sz w:val="20"/>
                <w:szCs w:val="20"/>
              </w:rPr>
              <w:t>875</w:t>
            </w:r>
            <w:r>
              <w:rPr>
                <w:rFonts w:ascii="Comic Sans MS" w:hAnsi="Comic Sans MS"/>
                <w:sz w:val="20"/>
                <w:szCs w:val="20"/>
              </w:rPr>
              <w:t xml:space="preserve"> </w:t>
            </w:r>
            <w:r w:rsidR="0052323A">
              <w:rPr>
                <w:rFonts w:ascii="Comic Sans MS" w:hAnsi="Comic Sans MS"/>
                <w:sz w:val="20"/>
                <w:szCs w:val="20"/>
              </w:rPr>
              <w:t>1</w:t>
            </w:r>
          </w:p>
          <w:p w:rsidR="00032724" w:rsidRDefault="00032724" w:rsidP="00EA6580">
            <w:pPr>
              <w:jc w:val="center"/>
              <w:rPr>
                <w:rFonts w:ascii="Comic Sans MS" w:hAnsi="Comic Sans MS"/>
                <w:sz w:val="20"/>
                <w:szCs w:val="20"/>
              </w:rPr>
            </w:pPr>
            <w:r>
              <w:rPr>
                <w:rFonts w:ascii="Comic Sans MS" w:hAnsi="Comic Sans MS"/>
                <w:sz w:val="20"/>
                <w:szCs w:val="20"/>
              </w:rPr>
              <w:t xml:space="preserve">853 </w:t>
            </w:r>
            <w:r w:rsidR="0052323A">
              <w:rPr>
                <w:rFonts w:ascii="Comic Sans MS" w:hAnsi="Comic Sans MS"/>
                <w:sz w:val="20"/>
                <w:szCs w:val="20"/>
              </w:rPr>
              <w:t>K</w:t>
            </w:r>
          </w:p>
          <w:p w:rsidR="00032724" w:rsidRPr="00683FC9" w:rsidRDefault="00032724" w:rsidP="0052323A">
            <w:pPr>
              <w:jc w:val="center"/>
              <w:rPr>
                <w:rFonts w:ascii="Comic Sans MS" w:hAnsi="Comic Sans MS"/>
                <w:sz w:val="20"/>
                <w:szCs w:val="20"/>
              </w:rPr>
            </w:pPr>
            <w:r>
              <w:rPr>
                <w:rFonts w:ascii="Comic Sans MS" w:hAnsi="Comic Sans MS"/>
                <w:sz w:val="20"/>
                <w:szCs w:val="20"/>
              </w:rPr>
              <w:t>775 557 697 000</w:t>
            </w:r>
            <w:r w:rsidR="0052323A">
              <w:rPr>
                <w:rFonts w:ascii="Comic Sans MS" w:hAnsi="Comic Sans MS"/>
                <w:sz w:val="20"/>
                <w:szCs w:val="20"/>
              </w:rPr>
              <w:t>64</w:t>
            </w:r>
          </w:p>
        </w:tc>
      </w:tr>
    </w:tbl>
    <w:p w:rsidR="00032724" w:rsidRPr="00032724" w:rsidRDefault="00032724" w:rsidP="000D7D3D">
      <w:pPr>
        <w:rPr>
          <w:rFonts w:ascii="Comic Sans MS" w:hAnsi="Comic Sans MS"/>
          <w:b/>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236"/>
        <w:gridCol w:w="5466"/>
      </w:tblGrid>
      <w:tr w:rsidR="00032724" w:rsidRPr="00683FC9" w:rsidTr="00EA6580">
        <w:tc>
          <w:tcPr>
            <w:tcW w:w="3510" w:type="dxa"/>
            <w:shd w:val="clear" w:color="auto" w:fill="F2F2F2" w:themeFill="background1" w:themeFillShade="F2"/>
          </w:tcPr>
          <w:p w:rsidR="00032724" w:rsidRPr="00032724" w:rsidRDefault="00032724" w:rsidP="00EA6580">
            <w:pPr>
              <w:jc w:val="center"/>
              <w:rPr>
                <w:rFonts w:ascii="Comic Sans MS" w:hAnsi="Comic Sans MS"/>
                <w:b/>
                <w:sz w:val="20"/>
                <w:szCs w:val="20"/>
              </w:rPr>
            </w:pPr>
            <w:r>
              <w:rPr>
                <w:rFonts w:ascii="Comic Sans MS" w:hAnsi="Comic Sans MS"/>
                <w:b/>
                <w:sz w:val="20"/>
                <w:szCs w:val="20"/>
              </w:rPr>
              <w:t>Année d’Ouverture</w:t>
            </w:r>
          </w:p>
        </w:tc>
        <w:tc>
          <w:tcPr>
            <w:tcW w:w="236" w:type="dxa"/>
          </w:tcPr>
          <w:p w:rsidR="00032724" w:rsidRPr="00683FC9" w:rsidRDefault="00032724" w:rsidP="00EA6580">
            <w:pPr>
              <w:rPr>
                <w:rFonts w:ascii="Comic Sans MS" w:hAnsi="Comic Sans MS"/>
                <w:sz w:val="20"/>
                <w:szCs w:val="20"/>
              </w:rPr>
            </w:pPr>
          </w:p>
        </w:tc>
        <w:tc>
          <w:tcPr>
            <w:tcW w:w="5466" w:type="dxa"/>
            <w:shd w:val="clear" w:color="auto" w:fill="F2F2F2" w:themeFill="background1" w:themeFillShade="F2"/>
          </w:tcPr>
          <w:p w:rsidR="00032724" w:rsidRPr="00683FC9" w:rsidRDefault="00032724" w:rsidP="00EA6580">
            <w:pPr>
              <w:jc w:val="center"/>
              <w:rPr>
                <w:rFonts w:ascii="Comic Sans MS" w:hAnsi="Comic Sans MS"/>
                <w:sz w:val="20"/>
                <w:szCs w:val="20"/>
              </w:rPr>
            </w:pPr>
            <w:r>
              <w:rPr>
                <w:rFonts w:ascii="Comic Sans MS" w:hAnsi="Comic Sans MS"/>
                <w:sz w:val="20"/>
                <w:szCs w:val="20"/>
              </w:rPr>
              <w:t>1992</w:t>
            </w:r>
          </w:p>
        </w:tc>
      </w:tr>
    </w:tbl>
    <w:p w:rsidR="00032724" w:rsidRPr="00032724" w:rsidRDefault="00032724" w:rsidP="000D7D3D">
      <w:pPr>
        <w:rPr>
          <w:rFonts w:ascii="Comic Sans MS" w:hAnsi="Comic Sans MS"/>
          <w:b/>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236"/>
        <w:gridCol w:w="5466"/>
      </w:tblGrid>
      <w:tr w:rsidR="00032724" w:rsidRPr="00683FC9" w:rsidTr="00EA6580">
        <w:tc>
          <w:tcPr>
            <w:tcW w:w="3510" w:type="dxa"/>
            <w:shd w:val="clear" w:color="auto" w:fill="F2F2F2" w:themeFill="background1" w:themeFillShade="F2"/>
          </w:tcPr>
          <w:p w:rsidR="00032724" w:rsidRPr="00032724" w:rsidRDefault="003F1FCC" w:rsidP="00EA6580">
            <w:pPr>
              <w:jc w:val="center"/>
              <w:rPr>
                <w:rFonts w:ascii="Comic Sans MS" w:hAnsi="Comic Sans MS"/>
                <w:b/>
                <w:sz w:val="20"/>
                <w:szCs w:val="20"/>
              </w:rPr>
            </w:pPr>
            <w:r>
              <w:rPr>
                <w:rFonts w:ascii="Comic Sans MS" w:hAnsi="Comic Sans MS"/>
                <w:b/>
                <w:sz w:val="20"/>
                <w:szCs w:val="20"/>
              </w:rPr>
              <w:t>Financement</w:t>
            </w:r>
          </w:p>
        </w:tc>
        <w:tc>
          <w:tcPr>
            <w:tcW w:w="236" w:type="dxa"/>
          </w:tcPr>
          <w:p w:rsidR="00032724" w:rsidRPr="00683FC9" w:rsidRDefault="00032724" w:rsidP="00EA6580">
            <w:pPr>
              <w:rPr>
                <w:rFonts w:ascii="Comic Sans MS" w:hAnsi="Comic Sans MS"/>
                <w:sz w:val="20"/>
                <w:szCs w:val="20"/>
              </w:rPr>
            </w:pPr>
          </w:p>
        </w:tc>
        <w:tc>
          <w:tcPr>
            <w:tcW w:w="5466" w:type="dxa"/>
            <w:shd w:val="clear" w:color="auto" w:fill="F2F2F2" w:themeFill="background1" w:themeFillShade="F2"/>
          </w:tcPr>
          <w:p w:rsidR="00032724" w:rsidRPr="00683FC9" w:rsidRDefault="003F1FCC" w:rsidP="00603E9F">
            <w:pPr>
              <w:jc w:val="center"/>
              <w:rPr>
                <w:rFonts w:ascii="Comic Sans MS" w:hAnsi="Comic Sans MS"/>
                <w:sz w:val="20"/>
                <w:szCs w:val="20"/>
              </w:rPr>
            </w:pPr>
            <w:r>
              <w:rPr>
                <w:rFonts w:ascii="Comic Sans MS" w:hAnsi="Comic Sans MS"/>
                <w:sz w:val="20"/>
                <w:szCs w:val="20"/>
              </w:rPr>
              <w:t xml:space="preserve">Conseil Général des </w:t>
            </w:r>
            <w:r w:rsidR="00603E9F">
              <w:rPr>
                <w:rFonts w:ascii="Comic Sans MS" w:hAnsi="Comic Sans MS"/>
                <w:sz w:val="20"/>
                <w:szCs w:val="20"/>
              </w:rPr>
              <w:t>B</w:t>
            </w:r>
            <w:r>
              <w:rPr>
                <w:rFonts w:ascii="Comic Sans MS" w:hAnsi="Comic Sans MS"/>
                <w:sz w:val="20"/>
                <w:szCs w:val="20"/>
              </w:rPr>
              <w:t>ouches du Rhône</w:t>
            </w:r>
          </w:p>
        </w:tc>
      </w:tr>
    </w:tbl>
    <w:p w:rsidR="00032724" w:rsidRPr="00032724" w:rsidRDefault="00032724" w:rsidP="00032724">
      <w:pPr>
        <w:rPr>
          <w:rFonts w:ascii="Comic Sans MS" w:hAnsi="Comic Sans MS"/>
          <w:b/>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236"/>
        <w:gridCol w:w="5466"/>
      </w:tblGrid>
      <w:tr w:rsidR="00032724" w:rsidRPr="00683FC9" w:rsidTr="00EA6580">
        <w:tc>
          <w:tcPr>
            <w:tcW w:w="3510" w:type="dxa"/>
            <w:shd w:val="clear" w:color="auto" w:fill="F2F2F2" w:themeFill="background1" w:themeFillShade="F2"/>
          </w:tcPr>
          <w:p w:rsidR="00032724" w:rsidRPr="00032724" w:rsidRDefault="003F1FCC" w:rsidP="00EA6580">
            <w:pPr>
              <w:jc w:val="center"/>
              <w:rPr>
                <w:rFonts w:ascii="Comic Sans MS" w:hAnsi="Comic Sans MS"/>
                <w:b/>
                <w:sz w:val="20"/>
                <w:szCs w:val="20"/>
              </w:rPr>
            </w:pPr>
            <w:r>
              <w:rPr>
                <w:rFonts w:ascii="Comic Sans MS" w:hAnsi="Comic Sans MS"/>
                <w:b/>
                <w:sz w:val="20"/>
                <w:szCs w:val="20"/>
              </w:rPr>
              <w:t>Capacité Autorisée</w:t>
            </w:r>
          </w:p>
        </w:tc>
        <w:tc>
          <w:tcPr>
            <w:tcW w:w="236" w:type="dxa"/>
          </w:tcPr>
          <w:p w:rsidR="00032724" w:rsidRPr="00683FC9" w:rsidRDefault="00032724" w:rsidP="00EA6580">
            <w:pPr>
              <w:rPr>
                <w:rFonts w:ascii="Comic Sans MS" w:hAnsi="Comic Sans MS"/>
                <w:sz w:val="20"/>
                <w:szCs w:val="20"/>
              </w:rPr>
            </w:pPr>
          </w:p>
        </w:tc>
        <w:tc>
          <w:tcPr>
            <w:tcW w:w="5466" w:type="dxa"/>
            <w:shd w:val="clear" w:color="auto" w:fill="F2F2F2" w:themeFill="background1" w:themeFillShade="F2"/>
          </w:tcPr>
          <w:p w:rsidR="00032724" w:rsidRDefault="00BA2E98" w:rsidP="00EA6580">
            <w:pPr>
              <w:jc w:val="center"/>
              <w:rPr>
                <w:rFonts w:ascii="Comic Sans MS" w:hAnsi="Comic Sans MS"/>
                <w:sz w:val="20"/>
                <w:szCs w:val="20"/>
              </w:rPr>
            </w:pPr>
            <w:r>
              <w:rPr>
                <w:rFonts w:ascii="Comic Sans MS" w:hAnsi="Comic Sans MS"/>
                <w:sz w:val="20"/>
                <w:szCs w:val="20"/>
              </w:rPr>
              <w:t>3</w:t>
            </w:r>
            <w:r w:rsidR="00930A0A">
              <w:rPr>
                <w:rFonts w:ascii="Comic Sans MS" w:hAnsi="Comic Sans MS"/>
                <w:sz w:val="20"/>
                <w:szCs w:val="20"/>
              </w:rPr>
              <w:t>9</w:t>
            </w:r>
            <w:r w:rsidR="003F1FCC">
              <w:rPr>
                <w:rFonts w:ascii="Comic Sans MS" w:hAnsi="Comic Sans MS"/>
                <w:sz w:val="20"/>
                <w:szCs w:val="20"/>
              </w:rPr>
              <w:t xml:space="preserve"> résidents internes</w:t>
            </w:r>
          </w:p>
          <w:p w:rsidR="00930A0A" w:rsidRDefault="00930A0A" w:rsidP="00EA6580">
            <w:pPr>
              <w:jc w:val="center"/>
              <w:rPr>
                <w:rFonts w:ascii="Comic Sans MS" w:hAnsi="Comic Sans MS"/>
                <w:sz w:val="20"/>
                <w:szCs w:val="20"/>
              </w:rPr>
            </w:pPr>
            <w:r>
              <w:rPr>
                <w:rFonts w:ascii="Comic Sans MS" w:hAnsi="Comic Sans MS"/>
                <w:sz w:val="20"/>
                <w:szCs w:val="20"/>
              </w:rPr>
              <w:t>1  Accueil temporaire</w:t>
            </w:r>
          </w:p>
          <w:p w:rsidR="003F1FCC" w:rsidRPr="00683FC9" w:rsidRDefault="00BA2E98" w:rsidP="00BA2E98">
            <w:pPr>
              <w:jc w:val="center"/>
              <w:rPr>
                <w:rFonts w:ascii="Comic Sans MS" w:hAnsi="Comic Sans MS"/>
                <w:sz w:val="20"/>
                <w:szCs w:val="20"/>
              </w:rPr>
            </w:pPr>
            <w:r>
              <w:rPr>
                <w:rFonts w:ascii="Comic Sans MS" w:hAnsi="Comic Sans MS"/>
                <w:sz w:val="20"/>
                <w:szCs w:val="20"/>
              </w:rPr>
              <w:t>6</w:t>
            </w:r>
            <w:r w:rsidR="003F1FCC">
              <w:rPr>
                <w:rFonts w:ascii="Comic Sans MS" w:hAnsi="Comic Sans MS"/>
                <w:sz w:val="20"/>
                <w:szCs w:val="20"/>
              </w:rPr>
              <w:t xml:space="preserve"> </w:t>
            </w:r>
            <w:r>
              <w:rPr>
                <w:rFonts w:ascii="Comic Sans MS" w:hAnsi="Comic Sans MS"/>
                <w:sz w:val="20"/>
                <w:szCs w:val="20"/>
              </w:rPr>
              <w:t>Externes</w:t>
            </w:r>
          </w:p>
        </w:tc>
      </w:tr>
    </w:tbl>
    <w:p w:rsidR="00032724" w:rsidRPr="00032724" w:rsidRDefault="00032724" w:rsidP="00032724">
      <w:pPr>
        <w:rPr>
          <w:rFonts w:ascii="Comic Sans MS" w:hAnsi="Comic Sans MS"/>
          <w:b/>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236"/>
        <w:gridCol w:w="5466"/>
      </w:tblGrid>
      <w:tr w:rsidR="00032724" w:rsidRPr="00683FC9" w:rsidTr="00EA6580">
        <w:tc>
          <w:tcPr>
            <w:tcW w:w="3510" w:type="dxa"/>
            <w:shd w:val="clear" w:color="auto" w:fill="F2F2F2" w:themeFill="background1" w:themeFillShade="F2"/>
          </w:tcPr>
          <w:p w:rsidR="00032724" w:rsidRPr="00032724" w:rsidRDefault="003F1FCC" w:rsidP="00EA6580">
            <w:pPr>
              <w:jc w:val="center"/>
              <w:rPr>
                <w:rFonts w:ascii="Comic Sans MS" w:hAnsi="Comic Sans MS"/>
                <w:b/>
                <w:sz w:val="20"/>
                <w:szCs w:val="20"/>
              </w:rPr>
            </w:pPr>
            <w:r>
              <w:rPr>
                <w:rFonts w:ascii="Comic Sans MS" w:hAnsi="Comic Sans MS"/>
                <w:b/>
                <w:sz w:val="20"/>
                <w:szCs w:val="20"/>
              </w:rPr>
              <w:t>Catégorie</w:t>
            </w:r>
          </w:p>
        </w:tc>
        <w:tc>
          <w:tcPr>
            <w:tcW w:w="236" w:type="dxa"/>
          </w:tcPr>
          <w:p w:rsidR="00032724" w:rsidRPr="00683FC9" w:rsidRDefault="00032724" w:rsidP="00EA6580">
            <w:pPr>
              <w:rPr>
                <w:rFonts w:ascii="Comic Sans MS" w:hAnsi="Comic Sans MS"/>
                <w:sz w:val="20"/>
                <w:szCs w:val="20"/>
              </w:rPr>
            </w:pPr>
          </w:p>
        </w:tc>
        <w:tc>
          <w:tcPr>
            <w:tcW w:w="5466" w:type="dxa"/>
            <w:shd w:val="clear" w:color="auto" w:fill="F2F2F2" w:themeFill="background1" w:themeFillShade="F2"/>
          </w:tcPr>
          <w:p w:rsidR="00032724" w:rsidRPr="00683FC9" w:rsidRDefault="003F1FCC" w:rsidP="00BA2E98">
            <w:pPr>
              <w:jc w:val="center"/>
              <w:rPr>
                <w:rFonts w:ascii="Comic Sans MS" w:hAnsi="Comic Sans MS"/>
                <w:sz w:val="20"/>
                <w:szCs w:val="20"/>
              </w:rPr>
            </w:pPr>
            <w:r>
              <w:rPr>
                <w:rFonts w:ascii="Comic Sans MS" w:hAnsi="Comic Sans MS"/>
                <w:sz w:val="20"/>
                <w:szCs w:val="20"/>
              </w:rPr>
              <w:t>Foyer d</w:t>
            </w:r>
            <w:r w:rsidR="00BA2E98">
              <w:rPr>
                <w:rFonts w:ascii="Comic Sans MS" w:hAnsi="Comic Sans MS"/>
                <w:sz w:val="20"/>
                <w:szCs w:val="20"/>
              </w:rPr>
              <w:t>e Vie</w:t>
            </w:r>
          </w:p>
        </w:tc>
      </w:tr>
    </w:tbl>
    <w:p w:rsidR="003F1FCC" w:rsidRPr="00032724" w:rsidRDefault="003F1FCC" w:rsidP="003F1FCC">
      <w:pPr>
        <w:rPr>
          <w:rFonts w:ascii="Comic Sans MS" w:hAnsi="Comic Sans MS"/>
          <w:b/>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236"/>
        <w:gridCol w:w="5466"/>
      </w:tblGrid>
      <w:tr w:rsidR="003F1FCC" w:rsidRPr="00683FC9" w:rsidTr="00EA6580">
        <w:tc>
          <w:tcPr>
            <w:tcW w:w="3510" w:type="dxa"/>
            <w:shd w:val="clear" w:color="auto" w:fill="F2F2F2" w:themeFill="background1" w:themeFillShade="F2"/>
          </w:tcPr>
          <w:p w:rsidR="003F1FCC" w:rsidRPr="00032724" w:rsidRDefault="003F1FCC" w:rsidP="00EA6580">
            <w:pPr>
              <w:jc w:val="center"/>
              <w:rPr>
                <w:rFonts w:ascii="Comic Sans MS" w:hAnsi="Comic Sans MS"/>
                <w:b/>
                <w:sz w:val="20"/>
                <w:szCs w:val="20"/>
              </w:rPr>
            </w:pPr>
            <w:r>
              <w:rPr>
                <w:rFonts w:ascii="Comic Sans MS" w:hAnsi="Comic Sans MS"/>
                <w:b/>
                <w:sz w:val="20"/>
                <w:szCs w:val="20"/>
              </w:rPr>
              <w:t>Arrêté de Création</w:t>
            </w:r>
          </w:p>
        </w:tc>
        <w:tc>
          <w:tcPr>
            <w:tcW w:w="236" w:type="dxa"/>
          </w:tcPr>
          <w:p w:rsidR="003F1FCC" w:rsidRPr="00683FC9" w:rsidRDefault="003F1FCC" w:rsidP="00EA6580">
            <w:pPr>
              <w:rPr>
                <w:rFonts w:ascii="Comic Sans MS" w:hAnsi="Comic Sans MS"/>
                <w:sz w:val="20"/>
                <w:szCs w:val="20"/>
              </w:rPr>
            </w:pPr>
          </w:p>
        </w:tc>
        <w:tc>
          <w:tcPr>
            <w:tcW w:w="5466" w:type="dxa"/>
            <w:shd w:val="clear" w:color="auto" w:fill="F2F2F2" w:themeFill="background1" w:themeFillShade="F2"/>
          </w:tcPr>
          <w:p w:rsidR="003F1FCC" w:rsidRPr="00603E9F" w:rsidRDefault="000932F4" w:rsidP="00EA6580">
            <w:pPr>
              <w:jc w:val="center"/>
              <w:rPr>
                <w:rFonts w:ascii="Comic Sans MS" w:hAnsi="Comic Sans MS"/>
                <w:sz w:val="20"/>
                <w:szCs w:val="20"/>
                <w:highlight w:val="yellow"/>
              </w:rPr>
            </w:pPr>
            <w:r w:rsidRPr="000932F4">
              <w:rPr>
                <w:rFonts w:ascii="Comic Sans MS" w:hAnsi="Comic Sans MS"/>
                <w:sz w:val="20"/>
                <w:szCs w:val="20"/>
              </w:rPr>
              <w:t>19 juin 1989</w:t>
            </w:r>
            <w:r w:rsidR="00603E9F" w:rsidRPr="000932F4">
              <w:rPr>
                <w:rFonts w:ascii="Comic Sans MS" w:hAnsi="Comic Sans MS"/>
                <w:sz w:val="20"/>
                <w:szCs w:val="20"/>
              </w:rPr>
              <w:t xml:space="preserve">     </w:t>
            </w:r>
          </w:p>
        </w:tc>
      </w:tr>
    </w:tbl>
    <w:p w:rsidR="003F1FCC" w:rsidRPr="00032724" w:rsidRDefault="003F1FCC" w:rsidP="003F1FCC">
      <w:pPr>
        <w:rPr>
          <w:rFonts w:ascii="Comic Sans MS" w:hAnsi="Comic Sans MS"/>
          <w:b/>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236"/>
        <w:gridCol w:w="5466"/>
      </w:tblGrid>
      <w:tr w:rsidR="003F1FCC" w:rsidRPr="00683FC9" w:rsidTr="00EA6580">
        <w:tc>
          <w:tcPr>
            <w:tcW w:w="3510" w:type="dxa"/>
            <w:shd w:val="clear" w:color="auto" w:fill="F2F2F2" w:themeFill="background1" w:themeFillShade="F2"/>
          </w:tcPr>
          <w:p w:rsidR="003F1FCC" w:rsidRPr="00032724" w:rsidRDefault="003F1FCC" w:rsidP="00EA6580">
            <w:pPr>
              <w:jc w:val="center"/>
              <w:rPr>
                <w:rFonts w:ascii="Comic Sans MS" w:hAnsi="Comic Sans MS"/>
                <w:b/>
                <w:sz w:val="20"/>
                <w:szCs w:val="20"/>
              </w:rPr>
            </w:pPr>
            <w:r>
              <w:rPr>
                <w:rFonts w:ascii="Comic Sans MS" w:hAnsi="Comic Sans MS"/>
                <w:b/>
                <w:sz w:val="20"/>
                <w:szCs w:val="20"/>
              </w:rPr>
              <w:t>Dernier arrêté fixant la capacité</w:t>
            </w:r>
          </w:p>
        </w:tc>
        <w:tc>
          <w:tcPr>
            <w:tcW w:w="236" w:type="dxa"/>
          </w:tcPr>
          <w:p w:rsidR="003F1FCC" w:rsidRPr="00683FC9" w:rsidRDefault="003F1FCC" w:rsidP="00EA6580">
            <w:pPr>
              <w:rPr>
                <w:rFonts w:ascii="Comic Sans MS" w:hAnsi="Comic Sans MS"/>
                <w:sz w:val="20"/>
                <w:szCs w:val="20"/>
              </w:rPr>
            </w:pPr>
          </w:p>
        </w:tc>
        <w:tc>
          <w:tcPr>
            <w:tcW w:w="5466" w:type="dxa"/>
            <w:shd w:val="clear" w:color="auto" w:fill="F2F2F2" w:themeFill="background1" w:themeFillShade="F2"/>
          </w:tcPr>
          <w:p w:rsidR="003F1FCC" w:rsidRPr="00683FC9" w:rsidRDefault="000932F4" w:rsidP="00EA6580">
            <w:pPr>
              <w:jc w:val="center"/>
              <w:rPr>
                <w:rFonts w:ascii="Comic Sans MS" w:hAnsi="Comic Sans MS"/>
                <w:sz w:val="20"/>
                <w:szCs w:val="20"/>
              </w:rPr>
            </w:pPr>
            <w:r>
              <w:rPr>
                <w:rFonts w:ascii="Comic Sans MS" w:hAnsi="Comic Sans MS"/>
                <w:sz w:val="20"/>
                <w:szCs w:val="20"/>
              </w:rPr>
              <w:t>15 Novembre 2006</w:t>
            </w:r>
          </w:p>
        </w:tc>
      </w:tr>
    </w:tbl>
    <w:p w:rsidR="003F1FCC" w:rsidRPr="00032724" w:rsidRDefault="003F1FCC" w:rsidP="00032724">
      <w:pPr>
        <w:rPr>
          <w:rFonts w:ascii="Comic Sans MS" w:hAnsi="Comic Sans MS"/>
          <w:b/>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236"/>
        <w:gridCol w:w="5466"/>
      </w:tblGrid>
      <w:tr w:rsidR="003F1FCC" w:rsidRPr="00AA0256" w:rsidTr="00EA6580">
        <w:tc>
          <w:tcPr>
            <w:tcW w:w="3510" w:type="dxa"/>
            <w:shd w:val="clear" w:color="auto" w:fill="F2F2F2" w:themeFill="background1" w:themeFillShade="F2"/>
          </w:tcPr>
          <w:p w:rsidR="003F1FCC" w:rsidRPr="00032724" w:rsidRDefault="003F1FCC" w:rsidP="00EA6580">
            <w:pPr>
              <w:jc w:val="center"/>
              <w:rPr>
                <w:rFonts w:ascii="Comic Sans MS" w:hAnsi="Comic Sans MS"/>
                <w:b/>
                <w:sz w:val="20"/>
                <w:szCs w:val="20"/>
              </w:rPr>
            </w:pPr>
            <w:r>
              <w:rPr>
                <w:rFonts w:ascii="Comic Sans MS" w:hAnsi="Comic Sans MS"/>
                <w:b/>
                <w:sz w:val="20"/>
                <w:szCs w:val="20"/>
              </w:rPr>
              <w:t>Direction</w:t>
            </w:r>
          </w:p>
        </w:tc>
        <w:tc>
          <w:tcPr>
            <w:tcW w:w="236" w:type="dxa"/>
          </w:tcPr>
          <w:p w:rsidR="003F1FCC" w:rsidRPr="00683FC9" w:rsidRDefault="003F1FCC" w:rsidP="00EA6580">
            <w:pPr>
              <w:rPr>
                <w:rFonts w:ascii="Comic Sans MS" w:hAnsi="Comic Sans MS"/>
                <w:sz w:val="20"/>
                <w:szCs w:val="20"/>
              </w:rPr>
            </w:pPr>
          </w:p>
        </w:tc>
        <w:tc>
          <w:tcPr>
            <w:tcW w:w="5466" w:type="dxa"/>
            <w:shd w:val="clear" w:color="auto" w:fill="F2F2F2" w:themeFill="background1" w:themeFillShade="F2"/>
          </w:tcPr>
          <w:p w:rsidR="003F1FCC" w:rsidRPr="003F1FCC" w:rsidRDefault="003F1FCC" w:rsidP="00EA6580">
            <w:pPr>
              <w:jc w:val="center"/>
              <w:rPr>
                <w:rFonts w:ascii="Comic Sans MS" w:hAnsi="Comic Sans MS"/>
                <w:sz w:val="20"/>
                <w:szCs w:val="20"/>
                <w:lang w:val="en-US"/>
              </w:rPr>
            </w:pPr>
            <w:proofErr w:type="spellStart"/>
            <w:r w:rsidRPr="003F1FCC">
              <w:rPr>
                <w:rFonts w:ascii="Comic Sans MS" w:hAnsi="Comic Sans MS"/>
                <w:sz w:val="20"/>
                <w:szCs w:val="20"/>
                <w:lang w:val="en-US"/>
              </w:rPr>
              <w:t>Mr</w:t>
            </w:r>
            <w:proofErr w:type="spellEnd"/>
            <w:r w:rsidRPr="003F1FCC">
              <w:rPr>
                <w:rFonts w:ascii="Comic Sans MS" w:hAnsi="Comic Sans MS"/>
                <w:sz w:val="20"/>
                <w:szCs w:val="20"/>
                <w:lang w:val="en-US"/>
              </w:rPr>
              <w:t xml:space="preserve"> COMTE Alain</w:t>
            </w:r>
          </w:p>
          <w:p w:rsidR="003F1FCC" w:rsidRPr="003F1FCC" w:rsidRDefault="003F1FCC" w:rsidP="00EA6580">
            <w:pPr>
              <w:jc w:val="center"/>
              <w:rPr>
                <w:rFonts w:ascii="Comic Sans MS" w:hAnsi="Comic Sans MS"/>
                <w:sz w:val="20"/>
                <w:szCs w:val="20"/>
                <w:lang w:val="en-US"/>
              </w:rPr>
            </w:pPr>
            <w:r w:rsidRPr="003F1FCC">
              <w:rPr>
                <w:rFonts w:ascii="Comic Sans MS" w:hAnsi="Comic Sans MS"/>
                <w:sz w:val="20"/>
                <w:szCs w:val="20"/>
                <w:lang w:val="en-US"/>
              </w:rPr>
              <w:t>a.comte@pblancs-salon.fr</w:t>
            </w:r>
          </w:p>
        </w:tc>
      </w:tr>
    </w:tbl>
    <w:p w:rsidR="0051288B" w:rsidRPr="003F1FCC" w:rsidRDefault="0051288B" w:rsidP="000D7D3D">
      <w:pPr>
        <w:rPr>
          <w:rFonts w:ascii="Comic Sans MS" w:hAnsi="Comic Sans MS"/>
          <w:b/>
          <w:sz w:val="4"/>
          <w:szCs w:val="4"/>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236"/>
        <w:gridCol w:w="5466"/>
      </w:tblGrid>
      <w:tr w:rsidR="003F1FCC" w:rsidRPr="00683FC9" w:rsidTr="00EA6580">
        <w:tc>
          <w:tcPr>
            <w:tcW w:w="3510" w:type="dxa"/>
            <w:shd w:val="clear" w:color="auto" w:fill="F2F2F2" w:themeFill="background1" w:themeFillShade="F2"/>
          </w:tcPr>
          <w:p w:rsidR="003F1FCC" w:rsidRPr="00032724" w:rsidRDefault="003F1FCC" w:rsidP="00EA6580">
            <w:pPr>
              <w:jc w:val="center"/>
              <w:rPr>
                <w:rFonts w:ascii="Comic Sans MS" w:hAnsi="Comic Sans MS"/>
                <w:b/>
                <w:sz w:val="20"/>
                <w:szCs w:val="20"/>
              </w:rPr>
            </w:pPr>
            <w:r>
              <w:rPr>
                <w:rFonts w:ascii="Comic Sans MS" w:hAnsi="Comic Sans MS"/>
                <w:b/>
                <w:sz w:val="20"/>
                <w:szCs w:val="20"/>
              </w:rPr>
              <w:t xml:space="preserve">Convention Collective </w:t>
            </w:r>
          </w:p>
        </w:tc>
        <w:tc>
          <w:tcPr>
            <w:tcW w:w="236" w:type="dxa"/>
          </w:tcPr>
          <w:p w:rsidR="003F1FCC" w:rsidRPr="00683FC9" w:rsidRDefault="003F1FCC" w:rsidP="00EA6580">
            <w:pPr>
              <w:rPr>
                <w:rFonts w:ascii="Comic Sans MS" w:hAnsi="Comic Sans MS"/>
                <w:sz w:val="20"/>
                <w:szCs w:val="20"/>
              </w:rPr>
            </w:pPr>
          </w:p>
        </w:tc>
        <w:tc>
          <w:tcPr>
            <w:tcW w:w="5466" w:type="dxa"/>
            <w:shd w:val="clear" w:color="auto" w:fill="F2F2F2" w:themeFill="background1" w:themeFillShade="F2"/>
          </w:tcPr>
          <w:p w:rsidR="003F1FCC" w:rsidRPr="00683FC9" w:rsidRDefault="003F1FCC" w:rsidP="00EA6580">
            <w:pPr>
              <w:jc w:val="center"/>
              <w:rPr>
                <w:rFonts w:ascii="Comic Sans MS" w:hAnsi="Comic Sans MS"/>
                <w:sz w:val="20"/>
                <w:szCs w:val="20"/>
              </w:rPr>
            </w:pPr>
            <w:r>
              <w:rPr>
                <w:rFonts w:ascii="Comic Sans MS" w:hAnsi="Comic Sans MS"/>
                <w:sz w:val="20"/>
                <w:szCs w:val="20"/>
              </w:rPr>
              <w:t>CCNT 15 mars 1966</w:t>
            </w:r>
          </w:p>
        </w:tc>
      </w:tr>
    </w:tbl>
    <w:p w:rsidR="00F108E5" w:rsidRPr="003F1FCC" w:rsidRDefault="00F108E5" w:rsidP="000D7D3D">
      <w:pPr>
        <w:rPr>
          <w:rFonts w:ascii="Comic Sans MS" w:hAnsi="Comic Sans MS"/>
          <w:b/>
          <w:sz w:val="20"/>
          <w:szCs w:val="20"/>
          <w:lang w:val="en-US"/>
        </w:rPr>
      </w:pPr>
    </w:p>
    <w:tbl>
      <w:tblPr>
        <w:tblStyle w:val="Grilledutableau"/>
        <w:tblW w:w="0" w:type="auto"/>
        <w:jc w:val="center"/>
        <w:tblLook w:val="04A0"/>
      </w:tblPr>
      <w:tblGrid>
        <w:gridCol w:w="4786"/>
      </w:tblGrid>
      <w:tr w:rsidR="000D7D3D" w:rsidTr="002C7379">
        <w:trPr>
          <w:jc w:val="center"/>
        </w:trPr>
        <w:tc>
          <w:tcPr>
            <w:tcW w:w="4786" w:type="dxa"/>
            <w:shd w:val="clear" w:color="auto" w:fill="D9D9D9" w:themeFill="background1" w:themeFillShade="D9"/>
          </w:tcPr>
          <w:p w:rsidR="000D7D3D" w:rsidRPr="001F58FE" w:rsidRDefault="000D7D3D" w:rsidP="002C7379">
            <w:pPr>
              <w:jc w:val="center"/>
              <w:rPr>
                <w:rFonts w:ascii="Comic Sans MS" w:hAnsi="Comic Sans MS"/>
                <w:b/>
              </w:rPr>
            </w:pPr>
            <w:r w:rsidRPr="001F58FE">
              <w:rPr>
                <w:rFonts w:ascii="Comic Sans MS" w:hAnsi="Comic Sans MS"/>
                <w:b/>
                <w:sz w:val="20"/>
                <w:szCs w:val="20"/>
              </w:rPr>
              <w:lastRenderedPageBreak/>
              <w:t>Historique de l’établissement</w:t>
            </w:r>
          </w:p>
        </w:tc>
      </w:tr>
    </w:tbl>
    <w:p w:rsidR="00913F60" w:rsidRDefault="00913F60" w:rsidP="000D7D3D">
      <w:pPr>
        <w:rPr>
          <w:rFonts w:ascii="Comic Sans MS" w:hAnsi="Comic Sans MS"/>
          <w:sz w:val="20"/>
          <w:szCs w:val="20"/>
        </w:rPr>
      </w:pPr>
    </w:p>
    <w:p w:rsidR="00003410" w:rsidRPr="00AB3888" w:rsidRDefault="00003410" w:rsidP="00003410">
      <w:pPr>
        <w:pStyle w:val="Sansinterligne"/>
        <w:rPr>
          <w:rFonts w:ascii="Comic Sans MS" w:hAnsi="Comic Sans MS"/>
          <w:sz w:val="20"/>
          <w:szCs w:val="20"/>
        </w:rPr>
      </w:pPr>
      <w:r w:rsidRPr="00517BA4">
        <w:rPr>
          <w:rFonts w:ascii="Comic Sans MS" w:hAnsi="Comic Sans MS"/>
          <w:sz w:val="20"/>
          <w:szCs w:val="20"/>
        </w:rPr>
        <w:sym w:font="Wingdings" w:char="006C"/>
      </w:r>
      <w:r w:rsidRPr="00603E9F">
        <w:rPr>
          <w:rFonts w:ascii="Comic Sans MS" w:hAnsi="Comic Sans MS"/>
          <w:color w:val="548DD4" w:themeColor="text2" w:themeTint="99"/>
          <w:sz w:val="20"/>
          <w:szCs w:val="20"/>
        </w:rPr>
        <w:t xml:space="preserve"> </w:t>
      </w:r>
      <w:r w:rsidRPr="00603E9F">
        <w:rPr>
          <w:rFonts w:ascii="Comic Sans MS" w:hAnsi="Comic Sans MS"/>
          <w:color w:val="548DD4" w:themeColor="text2" w:themeTint="99"/>
          <w:sz w:val="20"/>
          <w:szCs w:val="20"/>
        </w:rPr>
        <w:tab/>
      </w:r>
      <w:r w:rsidRPr="00AB3888">
        <w:rPr>
          <w:rFonts w:ascii="Comic Sans MS" w:hAnsi="Comic Sans MS"/>
          <w:sz w:val="20"/>
          <w:szCs w:val="20"/>
        </w:rPr>
        <w:t>3 mai 1989 – Courrier/Récépissé de la demande de création</w:t>
      </w:r>
    </w:p>
    <w:p w:rsidR="00003410" w:rsidRPr="00AB3888" w:rsidRDefault="00003410" w:rsidP="00003410">
      <w:pPr>
        <w:pStyle w:val="Sansinterligne"/>
        <w:rPr>
          <w:rFonts w:ascii="Comic Sans MS" w:hAnsi="Comic Sans MS"/>
          <w:sz w:val="20"/>
          <w:szCs w:val="20"/>
        </w:rPr>
      </w:pPr>
    </w:p>
    <w:p w:rsidR="00003410" w:rsidRPr="00AB3888" w:rsidRDefault="00003410" w:rsidP="00003410">
      <w:pPr>
        <w:pStyle w:val="Sansinterligne"/>
        <w:rPr>
          <w:rFonts w:ascii="Comic Sans MS" w:hAnsi="Comic Sans MS"/>
          <w:sz w:val="20"/>
          <w:szCs w:val="20"/>
        </w:rPr>
      </w:pPr>
      <w:r w:rsidRPr="00AB3888">
        <w:rPr>
          <w:rFonts w:ascii="Comic Sans MS" w:hAnsi="Comic Sans MS"/>
          <w:sz w:val="20"/>
          <w:szCs w:val="20"/>
        </w:rPr>
        <w:sym w:font="Wingdings" w:char="006C"/>
      </w:r>
      <w:r w:rsidRPr="00AB3888">
        <w:rPr>
          <w:rFonts w:ascii="Comic Sans MS" w:hAnsi="Comic Sans MS"/>
          <w:sz w:val="20"/>
          <w:szCs w:val="20"/>
        </w:rPr>
        <w:t xml:space="preserve"> </w:t>
      </w:r>
      <w:r w:rsidRPr="00AB3888">
        <w:rPr>
          <w:rFonts w:ascii="Comic Sans MS" w:hAnsi="Comic Sans MS"/>
          <w:sz w:val="20"/>
          <w:szCs w:val="20"/>
        </w:rPr>
        <w:tab/>
        <w:t>Arrêté du 19 juin 1989</w:t>
      </w:r>
    </w:p>
    <w:p w:rsidR="00003410" w:rsidRPr="00AB3888" w:rsidRDefault="00003410" w:rsidP="00003410">
      <w:pPr>
        <w:pStyle w:val="Sansinterligne"/>
        <w:rPr>
          <w:rFonts w:ascii="Comic Sans MS" w:hAnsi="Comic Sans MS"/>
          <w:sz w:val="20"/>
          <w:szCs w:val="20"/>
        </w:rPr>
      </w:pPr>
      <w:r w:rsidRPr="00AB3888">
        <w:rPr>
          <w:rFonts w:ascii="Comic Sans MS" w:hAnsi="Comic Sans MS"/>
          <w:sz w:val="20"/>
          <w:szCs w:val="20"/>
        </w:rPr>
        <w:tab/>
        <w:t>35 places en internat</w:t>
      </w:r>
    </w:p>
    <w:p w:rsidR="00003410" w:rsidRPr="00AB3888" w:rsidRDefault="00003410" w:rsidP="00003410">
      <w:pPr>
        <w:pStyle w:val="Sansinterligne"/>
        <w:rPr>
          <w:rFonts w:ascii="Comic Sans MS" w:hAnsi="Comic Sans MS"/>
          <w:sz w:val="20"/>
          <w:szCs w:val="20"/>
        </w:rPr>
      </w:pPr>
      <w:r w:rsidRPr="00AB3888">
        <w:rPr>
          <w:rFonts w:ascii="Comic Sans MS" w:hAnsi="Comic Sans MS"/>
          <w:sz w:val="20"/>
          <w:szCs w:val="20"/>
        </w:rPr>
        <w:tab/>
        <w:t xml:space="preserve">  5 places en semi internat</w:t>
      </w:r>
    </w:p>
    <w:p w:rsidR="00003410" w:rsidRPr="00AB3888" w:rsidRDefault="00003410" w:rsidP="00003410">
      <w:pPr>
        <w:pStyle w:val="Sansinterligne"/>
        <w:rPr>
          <w:rFonts w:ascii="Comic Sans MS" w:hAnsi="Comic Sans MS"/>
          <w:i/>
          <w:sz w:val="20"/>
          <w:szCs w:val="20"/>
        </w:rPr>
      </w:pPr>
      <w:r w:rsidRPr="00AB3888">
        <w:rPr>
          <w:rFonts w:ascii="Comic Sans MS" w:hAnsi="Comic Sans MS"/>
          <w:sz w:val="20"/>
          <w:szCs w:val="20"/>
        </w:rPr>
        <w:tab/>
      </w:r>
      <w:r w:rsidRPr="00AB3888">
        <w:rPr>
          <w:rFonts w:ascii="Comic Sans MS" w:hAnsi="Comic Sans MS"/>
          <w:sz w:val="20"/>
          <w:szCs w:val="20"/>
        </w:rPr>
        <w:tab/>
      </w:r>
      <w:r w:rsidRPr="00AB3888">
        <w:rPr>
          <w:rFonts w:ascii="Comic Sans MS" w:hAnsi="Comic Sans MS"/>
          <w:sz w:val="20"/>
          <w:szCs w:val="20"/>
        </w:rPr>
        <w:sym w:font="Wingdings" w:char="00D8"/>
      </w:r>
      <w:r w:rsidRPr="00AB3888">
        <w:rPr>
          <w:rFonts w:ascii="Comic Sans MS" w:hAnsi="Comic Sans MS"/>
          <w:sz w:val="20"/>
          <w:szCs w:val="20"/>
        </w:rPr>
        <w:t xml:space="preserve"> </w:t>
      </w:r>
      <w:r w:rsidRPr="00AB3888">
        <w:rPr>
          <w:rFonts w:ascii="Comic Sans MS" w:hAnsi="Comic Sans MS"/>
          <w:i/>
          <w:sz w:val="20"/>
          <w:szCs w:val="20"/>
        </w:rPr>
        <w:t>Visite de conformité du 27 janvier 1992</w:t>
      </w:r>
    </w:p>
    <w:p w:rsidR="00003410" w:rsidRPr="00AB3888" w:rsidRDefault="00003410" w:rsidP="00003410">
      <w:pPr>
        <w:pStyle w:val="Sansinterligne"/>
        <w:rPr>
          <w:rFonts w:ascii="Comic Sans MS" w:hAnsi="Comic Sans MS"/>
          <w:sz w:val="20"/>
          <w:szCs w:val="20"/>
        </w:rPr>
      </w:pPr>
    </w:p>
    <w:p w:rsidR="00003410" w:rsidRPr="00AB3888" w:rsidRDefault="00003410" w:rsidP="00003410">
      <w:pPr>
        <w:pStyle w:val="Sansinterligne"/>
        <w:rPr>
          <w:rFonts w:ascii="Comic Sans MS" w:hAnsi="Comic Sans MS"/>
          <w:sz w:val="20"/>
          <w:szCs w:val="20"/>
        </w:rPr>
      </w:pPr>
      <w:r w:rsidRPr="00AB3888">
        <w:rPr>
          <w:rFonts w:ascii="Comic Sans MS" w:hAnsi="Comic Sans MS"/>
          <w:sz w:val="20"/>
          <w:szCs w:val="20"/>
        </w:rPr>
        <w:sym w:font="Wingdings" w:char="006C"/>
      </w:r>
      <w:r w:rsidRPr="00AB3888">
        <w:rPr>
          <w:rFonts w:ascii="Comic Sans MS" w:hAnsi="Comic Sans MS"/>
          <w:sz w:val="20"/>
          <w:szCs w:val="20"/>
        </w:rPr>
        <w:t xml:space="preserve"> </w:t>
      </w:r>
      <w:r w:rsidRPr="00AB3888">
        <w:rPr>
          <w:rFonts w:ascii="Comic Sans MS" w:hAnsi="Comic Sans MS"/>
          <w:sz w:val="20"/>
          <w:szCs w:val="20"/>
        </w:rPr>
        <w:tab/>
        <w:t xml:space="preserve">Arrêté du </w:t>
      </w:r>
      <w:r w:rsidR="00B83034" w:rsidRPr="00AB3888">
        <w:rPr>
          <w:rFonts w:ascii="Comic Sans MS" w:hAnsi="Comic Sans MS"/>
          <w:sz w:val="20"/>
          <w:szCs w:val="20"/>
        </w:rPr>
        <w:t>04 mai 1992</w:t>
      </w:r>
    </w:p>
    <w:p w:rsidR="00003410" w:rsidRPr="00AB3888" w:rsidRDefault="00003410" w:rsidP="00003410">
      <w:pPr>
        <w:pStyle w:val="Sansinterligne"/>
        <w:rPr>
          <w:rFonts w:ascii="Comic Sans MS" w:hAnsi="Comic Sans MS"/>
          <w:sz w:val="20"/>
          <w:szCs w:val="20"/>
        </w:rPr>
      </w:pPr>
      <w:r w:rsidRPr="00AB3888">
        <w:rPr>
          <w:rFonts w:ascii="Comic Sans MS" w:hAnsi="Comic Sans MS"/>
          <w:sz w:val="20"/>
          <w:szCs w:val="20"/>
        </w:rPr>
        <w:tab/>
        <w:t>37 places en internat</w:t>
      </w:r>
    </w:p>
    <w:p w:rsidR="00003410" w:rsidRPr="00AB3888" w:rsidRDefault="00003410" w:rsidP="00003410">
      <w:pPr>
        <w:pStyle w:val="Sansinterligne"/>
        <w:rPr>
          <w:rFonts w:ascii="Comic Sans MS" w:hAnsi="Comic Sans MS"/>
          <w:sz w:val="20"/>
          <w:szCs w:val="20"/>
        </w:rPr>
      </w:pPr>
      <w:r w:rsidRPr="00AB3888">
        <w:rPr>
          <w:rFonts w:ascii="Comic Sans MS" w:hAnsi="Comic Sans MS"/>
          <w:sz w:val="20"/>
          <w:szCs w:val="20"/>
        </w:rPr>
        <w:tab/>
        <w:t xml:space="preserve">  3 places en semi internat</w:t>
      </w:r>
    </w:p>
    <w:p w:rsidR="00003410" w:rsidRPr="00AB3888" w:rsidRDefault="00003410" w:rsidP="00003410">
      <w:pPr>
        <w:pStyle w:val="Sansinterligne"/>
        <w:rPr>
          <w:rFonts w:ascii="Comic Sans MS" w:hAnsi="Comic Sans MS"/>
          <w:sz w:val="20"/>
          <w:szCs w:val="20"/>
        </w:rPr>
      </w:pPr>
    </w:p>
    <w:p w:rsidR="00003410" w:rsidRPr="00AB3888" w:rsidRDefault="00003410" w:rsidP="00003410">
      <w:pPr>
        <w:pStyle w:val="Sansinterligne"/>
        <w:rPr>
          <w:rFonts w:ascii="Comic Sans MS" w:hAnsi="Comic Sans MS"/>
          <w:sz w:val="20"/>
          <w:szCs w:val="20"/>
        </w:rPr>
      </w:pPr>
      <w:r w:rsidRPr="00AB3888">
        <w:rPr>
          <w:rFonts w:ascii="Comic Sans MS" w:hAnsi="Comic Sans MS"/>
          <w:sz w:val="20"/>
          <w:szCs w:val="20"/>
        </w:rPr>
        <w:sym w:font="Wingdings" w:char="006C"/>
      </w:r>
      <w:r w:rsidRPr="00AB3888">
        <w:rPr>
          <w:rFonts w:ascii="Comic Sans MS" w:hAnsi="Comic Sans MS"/>
          <w:sz w:val="20"/>
          <w:szCs w:val="20"/>
        </w:rPr>
        <w:t xml:space="preserve"> </w:t>
      </w:r>
      <w:r w:rsidRPr="00AB3888">
        <w:rPr>
          <w:rFonts w:ascii="Comic Sans MS" w:hAnsi="Comic Sans MS"/>
          <w:sz w:val="20"/>
          <w:szCs w:val="20"/>
        </w:rPr>
        <w:tab/>
        <w:t>Arrêté du 21 mai 2001</w:t>
      </w:r>
    </w:p>
    <w:p w:rsidR="00003410" w:rsidRPr="00AB3888" w:rsidRDefault="00003410" w:rsidP="00003410">
      <w:pPr>
        <w:pStyle w:val="Sansinterligne"/>
        <w:rPr>
          <w:rFonts w:ascii="Comic Sans MS" w:hAnsi="Comic Sans MS"/>
          <w:sz w:val="20"/>
          <w:szCs w:val="20"/>
        </w:rPr>
      </w:pPr>
      <w:r w:rsidRPr="00AB3888">
        <w:rPr>
          <w:rFonts w:ascii="Comic Sans MS" w:hAnsi="Comic Sans MS"/>
          <w:sz w:val="20"/>
          <w:szCs w:val="20"/>
        </w:rPr>
        <w:tab/>
        <w:t>37 places en internat</w:t>
      </w:r>
    </w:p>
    <w:p w:rsidR="00003410" w:rsidRPr="00AB3888" w:rsidRDefault="00003410" w:rsidP="00003410">
      <w:pPr>
        <w:pStyle w:val="Sansinterligne"/>
        <w:rPr>
          <w:rFonts w:ascii="Comic Sans MS" w:hAnsi="Comic Sans MS"/>
          <w:sz w:val="20"/>
          <w:szCs w:val="20"/>
        </w:rPr>
      </w:pPr>
      <w:r w:rsidRPr="00AB3888">
        <w:rPr>
          <w:rFonts w:ascii="Comic Sans MS" w:hAnsi="Comic Sans MS"/>
          <w:sz w:val="20"/>
          <w:szCs w:val="20"/>
        </w:rPr>
        <w:tab/>
        <w:t xml:space="preserve">  5 places en semi internat</w:t>
      </w:r>
    </w:p>
    <w:p w:rsidR="00003410" w:rsidRPr="00AB3888" w:rsidRDefault="00003410" w:rsidP="00003410">
      <w:pPr>
        <w:pStyle w:val="Sansinterligne"/>
        <w:rPr>
          <w:rFonts w:ascii="Comic Sans MS" w:hAnsi="Comic Sans MS"/>
          <w:sz w:val="20"/>
          <w:szCs w:val="20"/>
        </w:rPr>
      </w:pPr>
    </w:p>
    <w:p w:rsidR="00003410" w:rsidRPr="00AB3888" w:rsidRDefault="00003410" w:rsidP="00003410">
      <w:pPr>
        <w:pStyle w:val="Sansinterligne"/>
        <w:rPr>
          <w:rFonts w:ascii="Comic Sans MS" w:hAnsi="Comic Sans MS"/>
          <w:sz w:val="20"/>
          <w:szCs w:val="20"/>
        </w:rPr>
      </w:pPr>
      <w:r w:rsidRPr="00AB3888">
        <w:rPr>
          <w:rFonts w:ascii="Comic Sans MS" w:hAnsi="Comic Sans MS"/>
          <w:sz w:val="20"/>
          <w:szCs w:val="20"/>
        </w:rPr>
        <w:sym w:font="Wingdings" w:char="006C"/>
      </w:r>
      <w:r w:rsidRPr="00AB3888">
        <w:rPr>
          <w:rFonts w:ascii="Comic Sans MS" w:hAnsi="Comic Sans MS"/>
          <w:sz w:val="20"/>
          <w:szCs w:val="20"/>
        </w:rPr>
        <w:t xml:space="preserve"> </w:t>
      </w:r>
      <w:r w:rsidRPr="00AB3888">
        <w:rPr>
          <w:rFonts w:ascii="Comic Sans MS" w:hAnsi="Comic Sans MS"/>
          <w:sz w:val="20"/>
          <w:szCs w:val="20"/>
        </w:rPr>
        <w:tab/>
        <w:t>Arrêté du 15 novembre 2006</w:t>
      </w:r>
    </w:p>
    <w:p w:rsidR="00003410" w:rsidRPr="00AB3888" w:rsidRDefault="00003410" w:rsidP="00003410">
      <w:pPr>
        <w:pStyle w:val="Sansinterligne"/>
        <w:rPr>
          <w:rFonts w:ascii="Comic Sans MS" w:hAnsi="Comic Sans MS"/>
          <w:sz w:val="20"/>
          <w:szCs w:val="20"/>
        </w:rPr>
      </w:pPr>
      <w:r w:rsidRPr="00AB3888">
        <w:rPr>
          <w:rFonts w:ascii="Comic Sans MS" w:hAnsi="Comic Sans MS"/>
          <w:sz w:val="20"/>
          <w:szCs w:val="20"/>
        </w:rPr>
        <w:tab/>
        <w:t>39 places en internat</w:t>
      </w:r>
    </w:p>
    <w:p w:rsidR="00003410" w:rsidRPr="00AB3888" w:rsidRDefault="00003410" w:rsidP="00003410">
      <w:pPr>
        <w:pStyle w:val="Sansinterligne"/>
        <w:rPr>
          <w:rFonts w:ascii="Comic Sans MS" w:hAnsi="Comic Sans MS"/>
          <w:sz w:val="20"/>
          <w:szCs w:val="20"/>
        </w:rPr>
      </w:pPr>
      <w:r w:rsidRPr="00AB3888">
        <w:rPr>
          <w:rFonts w:ascii="Comic Sans MS" w:hAnsi="Comic Sans MS"/>
          <w:sz w:val="20"/>
          <w:szCs w:val="20"/>
        </w:rPr>
        <w:tab/>
        <w:t xml:space="preserve">  6 places en semi internat</w:t>
      </w:r>
    </w:p>
    <w:p w:rsidR="00003410" w:rsidRPr="00AB3888" w:rsidRDefault="00003410" w:rsidP="00003410">
      <w:pPr>
        <w:pStyle w:val="Sansinterligne"/>
        <w:rPr>
          <w:rFonts w:ascii="Comic Sans MS" w:hAnsi="Comic Sans MS"/>
          <w:sz w:val="20"/>
          <w:szCs w:val="20"/>
        </w:rPr>
      </w:pPr>
      <w:r w:rsidRPr="00AB3888">
        <w:rPr>
          <w:rFonts w:ascii="Comic Sans MS" w:hAnsi="Comic Sans MS"/>
          <w:sz w:val="20"/>
          <w:szCs w:val="20"/>
        </w:rPr>
        <w:tab/>
        <w:t xml:space="preserve">  1 place en accueil temporaire</w:t>
      </w:r>
    </w:p>
    <w:p w:rsidR="00003410" w:rsidRPr="00AB3888" w:rsidRDefault="00003410" w:rsidP="00003410">
      <w:pPr>
        <w:pStyle w:val="Sansinterligne"/>
        <w:rPr>
          <w:rFonts w:ascii="Comic Sans MS" w:hAnsi="Comic Sans MS"/>
          <w:sz w:val="20"/>
          <w:szCs w:val="20"/>
        </w:rPr>
      </w:pPr>
    </w:p>
    <w:p w:rsidR="00003410" w:rsidRPr="00AB3888" w:rsidRDefault="00003410" w:rsidP="00003410">
      <w:pPr>
        <w:pStyle w:val="Sansinterligne"/>
        <w:rPr>
          <w:rFonts w:ascii="Comic Sans MS" w:hAnsi="Comic Sans MS"/>
          <w:sz w:val="20"/>
          <w:szCs w:val="20"/>
        </w:rPr>
      </w:pPr>
      <w:r w:rsidRPr="00AB3888">
        <w:rPr>
          <w:rFonts w:ascii="Comic Sans MS" w:hAnsi="Comic Sans MS"/>
          <w:sz w:val="20"/>
          <w:szCs w:val="20"/>
        </w:rPr>
        <w:sym w:font="Wingdings" w:char="006C"/>
      </w:r>
      <w:r w:rsidRPr="00AB3888">
        <w:rPr>
          <w:rFonts w:ascii="Comic Sans MS" w:hAnsi="Comic Sans MS"/>
          <w:sz w:val="20"/>
          <w:szCs w:val="20"/>
        </w:rPr>
        <w:tab/>
        <w:t>28 octobre 2009</w:t>
      </w:r>
    </w:p>
    <w:p w:rsidR="00003410" w:rsidRPr="00AB3888" w:rsidRDefault="00003410" w:rsidP="00003410">
      <w:pPr>
        <w:pStyle w:val="Sansinterligne"/>
        <w:rPr>
          <w:rFonts w:ascii="Comic Sans MS" w:hAnsi="Comic Sans MS"/>
          <w:sz w:val="20"/>
          <w:szCs w:val="20"/>
        </w:rPr>
      </w:pPr>
      <w:r w:rsidRPr="00AB3888">
        <w:rPr>
          <w:rFonts w:ascii="Comic Sans MS" w:hAnsi="Comic Sans MS"/>
          <w:sz w:val="20"/>
          <w:szCs w:val="20"/>
        </w:rPr>
        <w:tab/>
        <w:t xml:space="preserve">Courrier du Président demandant 2 places supplémentaires de semi internat pour </w:t>
      </w:r>
    </w:p>
    <w:p w:rsidR="00003410" w:rsidRPr="00AB3888" w:rsidRDefault="00003410" w:rsidP="00003410">
      <w:pPr>
        <w:pStyle w:val="Sansinterligne"/>
        <w:rPr>
          <w:rFonts w:ascii="Comic Sans MS" w:hAnsi="Comic Sans MS"/>
          <w:sz w:val="20"/>
          <w:szCs w:val="20"/>
        </w:rPr>
      </w:pPr>
      <w:r w:rsidRPr="00AB3888">
        <w:rPr>
          <w:rFonts w:ascii="Comic Sans MS" w:hAnsi="Comic Sans MS"/>
          <w:sz w:val="20"/>
          <w:szCs w:val="20"/>
        </w:rPr>
        <w:tab/>
      </w:r>
      <w:proofErr w:type="gramStart"/>
      <w:r w:rsidRPr="00AB3888">
        <w:rPr>
          <w:rFonts w:ascii="Comic Sans MS" w:hAnsi="Comic Sans MS"/>
          <w:sz w:val="20"/>
          <w:szCs w:val="20"/>
        </w:rPr>
        <w:t>équilibrer</w:t>
      </w:r>
      <w:proofErr w:type="gramEnd"/>
      <w:r w:rsidRPr="00AB3888">
        <w:rPr>
          <w:rFonts w:ascii="Comic Sans MS" w:hAnsi="Comic Sans MS"/>
          <w:sz w:val="20"/>
          <w:szCs w:val="20"/>
        </w:rPr>
        <w:t xml:space="preserve"> le budget de l’extension</w:t>
      </w:r>
    </w:p>
    <w:p w:rsidR="008A7325" w:rsidRDefault="008A7325" w:rsidP="008A7325">
      <w:pPr>
        <w:jc w:val="both"/>
        <w:rPr>
          <w:rFonts w:ascii="Comic Sans MS" w:eastAsia="Calibri" w:hAnsi="Comic Sans MS"/>
          <w:sz w:val="20"/>
          <w:szCs w:val="20"/>
          <w:lang w:eastAsia="en-US"/>
        </w:rPr>
      </w:pPr>
    </w:p>
    <w:p w:rsidR="00930A0A" w:rsidRDefault="00930A0A" w:rsidP="008A7325">
      <w:pPr>
        <w:jc w:val="both"/>
        <w:rPr>
          <w:rFonts w:ascii="Comic Sans MS" w:hAnsi="Comic Sans MS"/>
          <w:b/>
          <w:sz w:val="20"/>
          <w:szCs w:val="20"/>
        </w:rPr>
      </w:pPr>
    </w:p>
    <w:tbl>
      <w:tblPr>
        <w:tblStyle w:val="Grilledutableau"/>
        <w:tblW w:w="0" w:type="auto"/>
        <w:jc w:val="center"/>
        <w:tblLook w:val="04A0"/>
      </w:tblPr>
      <w:tblGrid>
        <w:gridCol w:w="4786"/>
      </w:tblGrid>
      <w:tr w:rsidR="000D7D3D" w:rsidTr="002C7379">
        <w:trPr>
          <w:jc w:val="center"/>
        </w:trPr>
        <w:tc>
          <w:tcPr>
            <w:tcW w:w="4786" w:type="dxa"/>
            <w:shd w:val="clear" w:color="auto" w:fill="D9D9D9" w:themeFill="background1" w:themeFillShade="D9"/>
          </w:tcPr>
          <w:p w:rsidR="000D7D3D" w:rsidRPr="001F58FE" w:rsidRDefault="000D7D3D" w:rsidP="002C7379">
            <w:pPr>
              <w:jc w:val="center"/>
              <w:rPr>
                <w:rFonts w:ascii="Comic Sans MS" w:hAnsi="Comic Sans MS"/>
                <w:b/>
              </w:rPr>
            </w:pPr>
            <w:r w:rsidRPr="001F58FE">
              <w:rPr>
                <w:rFonts w:ascii="Comic Sans MS" w:hAnsi="Comic Sans MS"/>
                <w:b/>
                <w:sz w:val="20"/>
                <w:szCs w:val="20"/>
              </w:rPr>
              <w:t>Localisation</w:t>
            </w:r>
          </w:p>
        </w:tc>
      </w:tr>
    </w:tbl>
    <w:p w:rsidR="00893F4F" w:rsidRDefault="00893F4F" w:rsidP="00CA3506">
      <w:pPr>
        <w:jc w:val="both"/>
        <w:rPr>
          <w:rFonts w:ascii="Comic Sans MS" w:hAnsi="Comic Sans MS"/>
          <w:sz w:val="20"/>
          <w:szCs w:val="20"/>
        </w:rPr>
      </w:pPr>
    </w:p>
    <w:p w:rsidR="00893F4F" w:rsidRDefault="001B0E62" w:rsidP="00347CBE">
      <w:pPr>
        <w:jc w:val="center"/>
        <w:rPr>
          <w:rFonts w:ascii="Comic Sans MS" w:hAnsi="Comic Sans MS"/>
          <w:sz w:val="20"/>
          <w:szCs w:val="20"/>
        </w:rPr>
      </w:pPr>
      <w:r>
        <w:rPr>
          <w:rFonts w:ascii="Comic Sans MS" w:hAnsi="Comic Sans MS"/>
          <w:noProof/>
          <w:sz w:val="20"/>
          <w:szCs w:val="20"/>
          <w:lang w:eastAsia="fr-FR"/>
        </w:rPr>
        <w:pict>
          <v:shape id="_x0000_s1055" type="#_x0000_t202" style="position:absolute;left:0;text-align:left;margin-left:352.9pt;margin-top:91.1pt;width:49.5pt;height:19.2pt;z-index:251679744" strokecolor="white [3212]">
            <v:textbox>
              <w:txbxContent>
                <w:p w:rsidR="00AA0256" w:rsidRPr="000932F4" w:rsidRDefault="00AA0256">
                  <w:pPr>
                    <w:rPr>
                      <w:rFonts w:ascii="Comic Sans MS" w:hAnsi="Comic Sans MS"/>
                      <w:b/>
                      <w:sz w:val="14"/>
                      <w:szCs w:val="14"/>
                    </w:rPr>
                  </w:pPr>
                  <w:r w:rsidRPr="000932F4">
                    <w:rPr>
                      <w:rFonts w:ascii="Comic Sans MS" w:hAnsi="Comic Sans MS"/>
                      <w:b/>
                      <w:sz w:val="14"/>
                      <w:szCs w:val="14"/>
                    </w:rPr>
                    <w:t>Lou Calen</w:t>
                  </w:r>
                </w:p>
              </w:txbxContent>
            </v:textbox>
          </v:shape>
        </w:pict>
      </w:r>
      <w:r>
        <w:rPr>
          <w:rFonts w:ascii="Comic Sans MS" w:hAnsi="Comic Sans MS"/>
          <w:noProof/>
          <w:sz w:val="20"/>
          <w:szCs w:val="20"/>
          <w:lang w:eastAsia="fr-FR"/>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54" type="#_x0000_t12" style="position:absolute;left:0;text-align:left;margin-left:341.65pt;margin-top:102.35pt;width:18.75pt;height:15pt;z-index:251680768" fillcolor="yellow"/>
        </w:pict>
      </w:r>
      <w:r w:rsidR="00347CBE" w:rsidRPr="00347CBE">
        <w:rPr>
          <w:rFonts w:ascii="Comic Sans MS" w:hAnsi="Comic Sans MS"/>
          <w:noProof/>
          <w:sz w:val="20"/>
          <w:szCs w:val="20"/>
          <w:lang w:eastAsia="fr-FR"/>
        </w:rPr>
        <w:drawing>
          <wp:inline distT="0" distB="0" distL="0" distR="0">
            <wp:extent cx="5086617" cy="2171700"/>
            <wp:effectExtent l="19050" t="0" r="0" b="0"/>
            <wp:docPr id="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t="28776" r="11741" b="34976"/>
                    <a:stretch>
                      <a:fillRect/>
                    </a:stretch>
                  </pic:blipFill>
                  <pic:spPr bwMode="auto">
                    <a:xfrm>
                      <a:off x="0" y="0"/>
                      <a:ext cx="5086617" cy="2171700"/>
                    </a:xfrm>
                    <a:prstGeom prst="rect">
                      <a:avLst/>
                    </a:prstGeom>
                    <a:noFill/>
                    <a:ln w="9525">
                      <a:noFill/>
                      <a:miter lim="800000"/>
                      <a:headEnd/>
                      <a:tailEnd/>
                    </a:ln>
                  </pic:spPr>
                </pic:pic>
              </a:graphicData>
            </a:graphic>
          </wp:inline>
        </w:drawing>
      </w:r>
    </w:p>
    <w:p w:rsidR="00893F4F" w:rsidRDefault="00893F4F" w:rsidP="00CA3506">
      <w:pPr>
        <w:jc w:val="both"/>
        <w:rPr>
          <w:rFonts w:ascii="Comic Sans MS" w:hAnsi="Comic Sans MS"/>
          <w:sz w:val="20"/>
          <w:szCs w:val="20"/>
        </w:rPr>
      </w:pPr>
    </w:p>
    <w:p w:rsidR="00893F4F" w:rsidRDefault="00FE4A13" w:rsidP="00CA3506">
      <w:pPr>
        <w:jc w:val="both"/>
        <w:rPr>
          <w:rFonts w:ascii="Comic Sans MS" w:hAnsi="Comic Sans MS"/>
          <w:sz w:val="20"/>
          <w:szCs w:val="20"/>
        </w:rPr>
      </w:pPr>
      <w:r>
        <w:rPr>
          <w:rFonts w:ascii="Comic Sans MS" w:hAnsi="Comic Sans MS"/>
          <w:sz w:val="20"/>
          <w:szCs w:val="20"/>
        </w:rPr>
        <w:t xml:space="preserve">Le foyer se situe à la sortie </w:t>
      </w:r>
      <w:r w:rsidR="00F17A13">
        <w:rPr>
          <w:rFonts w:ascii="Comic Sans MS" w:hAnsi="Comic Sans MS"/>
          <w:sz w:val="20"/>
          <w:szCs w:val="20"/>
        </w:rPr>
        <w:t>E</w:t>
      </w:r>
      <w:r>
        <w:rPr>
          <w:rFonts w:ascii="Comic Sans MS" w:hAnsi="Comic Sans MS"/>
          <w:sz w:val="20"/>
          <w:szCs w:val="20"/>
        </w:rPr>
        <w:t>st de Salon de Provence dans une zone de pinède.</w:t>
      </w:r>
    </w:p>
    <w:p w:rsidR="00FE4A13" w:rsidRDefault="00FE4A13" w:rsidP="00CA3506">
      <w:pPr>
        <w:jc w:val="both"/>
        <w:rPr>
          <w:rFonts w:ascii="Comic Sans MS" w:hAnsi="Comic Sans MS"/>
          <w:sz w:val="20"/>
          <w:szCs w:val="20"/>
        </w:rPr>
      </w:pPr>
      <w:r>
        <w:rPr>
          <w:rFonts w:ascii="Comic Sans MS" w:hAnsi="Comic Sans MS"/>
          <w:sz w:val="20"/>
          <w:szCs w:val="20"/>
        </w:rPr>
        <w:t xml:space="preserve">Le foyer dispose d’un terrain clos permettant un stationnement aisé pour les personnels et pour les visiteurs. </w:t>
      </w:r>
    </w:p>
    <w:p w:rsidR="00FE4A13" w:rsidRDefault="00FE4A13" w:rsidP="00CA3506">
      <w:pPr>
        <w:jc w:val="both"/>
        <w:rPr>
          <w:rFonts w:ascii="Comic Sans MS" w:hAnsi="Comic Sans MS"/>
          <w:sz w:val="20"/>
          <w:szCs w:val="20"/>
        </w:rPr>
      </w:pPr>
      <w:r>
        <w:rPr>
          <w:rFonts w:ascii="Comic Sans MS" w:hAnsi="Comic Sans MS"/>
          <w:sz w:val="20"/>
          <w:szCs w:val="20"/>
        </w:rPr>
        <w:t>Les espaces verts entourant les bâtiments permettent également d’organiser de nombreuses activités sur l’extérieur (petit jardinage, sports…</w:t>
      </w:r>
      <w:proofErr w:type="spellStart"/>
      <w:r>
        <w:rPr>
          <w:rFonts w:ascii="Comic Sans MS" w:hAnsi="Comic Sans MS"/>
          <w:sz w:val="20"/>
          <w:szCs w:val="20"/>
        </w:rPr>
        <w:t>etc</w:t>
      </w:r>
      <w:proofErr w:type="spellEnd"/>
      <w:r>
        <w:rPr>
          <w:rFonts w:ascii="Comic Sans MS" w:hAnsi="Comic Sans MS"/>
          <w:sz w:val="20"/>
          <w:szCs w:val="20"/>
        </w:rPr>
        <w:t>)</w:t>
      </w:r>
    </w:p>
    <w:p w:rsidR="00094D7C" w:rsidRPr="00CA3506" w:rsidRDefault="00094D7C" w:rsidP="00CA3506">
      <w:pPr>
        <w:jc w:val="both"/>
        <w:rPr>
          <w:rFonts w:ascii="Comic Sans MS" w:hAnsi="Comic Sans MS"/>
          <w:sz w:val="20"/>
          <w:szCs w:val="20"/>
        </w:rPr>
      </w:pPr>
      <w:r>
        <w:rPr>
          <w:rFonts w:ascii="Comic Sans MS" w:hAnsi="Comic Sans MS"/>
          <w:sz w:val="20"/>
          <w:szCs w:val="20"/>
        </w:rPr>
        <w:t>Un arrêt d’autobus permettant de se rendre dans le centre ville se situe à  environ 600 mètres  du foyer</w:t>
      </w:r>
    </w:p>
    <w:tbl>
      <w:tblPr>
        <w:tblStyle w:val="Grilledutableau"/>
        <w:tblW w:w="0" w:type="auto"/>
        <w:jc w:val="center"/>
        <w:tblLook w:val="04A0"/>
      </w:tblPr>
      <w:tblGrid>
        <w:gridCol w:w="4786"/>
      </w:tblGrid>
      <w:tr w:rsidR="000D7D3D" w:rsidTr="002C7379">
        <w:trPr>
          <w:jc w:val="center"/>
        </w:trPr>
        <w:tc>
          <w:tcPr>
            <w:tcW w:w="4786" w:type="dxa"/>
            <w:shd w:val="clear" w:color="auto" w:fill="D9D9D9" w:themeFill="background1" w:themeFillShade="D9"/>
          </w:tcPr>
          <w:p w:rsidR="000D7D3D" w:rsidRPr="001F58FE" w:rsidRDefault="000D7D3D" w:rsidP="00451708">
            <w:pPr>
              <w:jc w:val="center"/>
              <w:rPr>
                <w:rFonts w:ascii="Comic Sans MS" w:hAnsi="Comic Sans MS"/>
                <w:b/>
              </w:rPr>
            </w:pPr>
            <w:r w:rsidRPr="001F58FE">
              <w:rPr>
                <w:rFonts w:ascii="Comic Sans MS" w:hAnsi="Comic Sans MS"/>
                <w:b/>
                <w:sz w:val="20"/>
                <w:szCs w:val="20"/>
              </w:rPr>
              <w:lastRenderedPageBreak/>
              <w:t xml:space="preserve">Les missions du foyer </w:t>
            </w:r>
            <w:r w:rsidR="00451708">
              <w:rPr>
                <w:rFonts w:ascii="Comic Sans MS" w:hAnsi="Comic Sans MS"/>
                <w:b/>
                <w:sz w:val="20"/>
                <w:szCs w:val="20"/>
              </w:rPr>
              <w:t>de vie</w:t>
            </w:r>
          </w:p>
        </w:tc>
      </w:tr>
    </w:tbl>
    <w:p w:rsidR="00A44A39" w:rsidRDefault="00A44A39" w:rsidP="00452189">
      <w:pPr>
        <w:jc w:val="both"/>
        <w:rPr>
          <w:rFonts w:ascii="Comic Sans MS" w:hAnsi="Comic Sans MS"/>
          <w:b/>
          <w:color w:val="548DD4" w:themeColor="text2" w:themeTint="99"/>
          <w:sz w:val="20"/>
          <w:szCs w:val="20"/>
        </w:rPr>
      </w:pPr>
    </w:p>
    <w:p w:rsidR="00F108E5" w:rsidRDefault="00F108E5" w:rsidP="00452189">
      <w:pPr>
        <w:jc w:val="both"/>
        <w:rPr>
          <w:rFonts w:ascii="Comic Sans MS" w:hAnsi="Comic Sans MS"/>
          <w:b/>
          <w:color w:val="548DD4" w:themeColor="text2" w:themeTint="99"/>
          <w:sz w:val="20"/>
          <w:szCs w:val="20"/>
        </w:rPr>
      </w:pPr>
    </w:p>
    <w:p w:rsidR="00F108E5" w:rsidRDefault="00F108E5" w:rsidP="00452189">
      <w:pPr>
        <w:jc w:val="both"/>
        <w:rPr>
          <w:rFonts w:ascii="Comic Sans MS" w:hAnsi="Comic Sans MS"/>
          <w:b/>
          <w:color w:val="548DD4" w:themeColor="text2" w:themeTint="99"/>
          <w:sz w:val="20"/>
          <w:szCs w:val="20"/>
        </w:rPr>
      </w:pPr>
    </w:p>
    <w:p w:rsidR="00F108E5" w:rsidRPr="00D75A0C" w:rsidRDefault="00F108E5" w:rsidP="00452189">
      <w:pPr>
        <w:jc w:val="both"/>
        <w:rPr>
          <w:rFonts w:ascii="Comic Sans MS" w:hAnsi="Comic Sans MS"/>
          <w:b/>
          <w:color w:val="548DD4" w:themeColor="text2" w:themeTint="99"/>
          <w:sz w:val="20"/>
          <w:szCs w:val="20"/>
        </w:rPr>
      </w:pPr>
    </w:p>
    <w:p w:rsidR="00A44A39" w:rsidRPr="00D75A0C" w:rsidRDefault="001B0E62" w:rsidP="00452189">
      <w:pPr>
        <w:jc w:val="both"/>
        <w:rPr>
          <w:rFonts w:ascii="Comic Sans MS" w:hAnsi="Comic Sans MS"/>
          <w:b/>
          <w:color w:val="548DD4" w:themeColor="text2" w:themeTint="99"/>
          <w:sz w:val="20"/>
          <w:szCs w:val="20"/>
        </w:rPr>
      </w:pPr>
      <w:r>
        <w:rPr>
          <w:rFonts w:ascii="Comic Sans MS" w:hAnsi="Comic Sans MS"/>
          <w:b/>
          <w:noProof/>
          <w:color w:val="548DD4" w:themeColor="text2" w:themeTint="99"/>
          <w:sz w:val="20"/>
          <w:szCs w:val="20"/>
          <w:lang w:eastAsia="fr-FR"/>
        </w:rPr>
        <w:pict>
          <v:roundrect id="_x0000_s1038" style="position:absolute;left:0;text-align:left;margin-left:37.9pt;margin-top:1.7pt;width:371.25pt;height:314.25pt;z-index:251660288" arcsize="10923f" strokecolor="black [3213]">
            <v:imagedata embosscolor="shadow add(51)"/>
            <v:shadow on="t" opacity=".5" offset="-6pt,6pt"/>
            <v:textbox style="mso-next-textbox:#_x0000_s1038">
              <w:txbxContent>
                <w:p w:rsidR="00AA0256" w:rsidRPr="00AB3888" w:rsidRDefault="00AA0256" w:rsidP="00A44A39">
                  <w:pPr>
                    <w:jc w:val="center"/>
                    <w:rPr>
                      <w:rFonts w:ascii="Comic Sans MS" w:hAnsi="Comic Sans MS"/>
                      <w:b/>
                    </w:rPr>
                  </w:pPr>
                  <w:r w:rsidRPr="00AB3888">
                    <w:rPr>
                      <w:rFonts w:ascii="Comic Sans MS" w:hAnsi="Comic Sans MS"/>
                      <w:b/>
                    </w:rPr>
                    <w:sym w:font="Wingdings" w:char="F0F0"/>
                  </w:r>
                  <w:r w:rsidRPr="00AB3888">
                    <w:rPr>
                      <w:rFonts w:ascii="Comic Sans MS" w:hAnsi="Comic Sans MS"/>
                      <w:b/>
                    </w:rPr>
                    <w:t xml:space="preserve"> Nos finalités</w:t>
                  </w:r>
                </w:p>
                <w:p w:rsidR="00AA0256" w:rsidRPr="00AB3888" w:rsidRDefault="00AA0256" w:rsidP="00A44A39">
                  <w:pPr>
                    <w:jc w:val="center"/>
                    <w:rPr>
                      <w:rFonts w:ascii="Comic Sans MS" w:hAnsi="Comic Sans MS"/>
                      <w:sz w:val="20"/>
                      <w:szCs w:val="20"/>
                    </w:rPr>
                  </w:pPr>
                  <w:r w:rsidRPr="00AB3888">
                    <w:rPr>
                      <w:rFonts w:ascii="Comic Sans MS" w:hAnsi="Comic Sans MS"/>
                      <w:sz w:val="20"/>
                      <w:szCs w:val="20"/>
                    </w:rPr>
                    <w:sym w:font="Wingdings" w:char="F073"/>
                  </w:r>
                  <w:r w:rsidRPr="00AB3888">
                    <w:rPr>
                      <w:rFonts w:ascii="Comic Sans MS" w:hAnsi="Comic Sans MS"/>
                      <w:sz w:val="20"/>
                      <w:szCs w:val="20"/>
                    </w:rPr>
                    <w:t xml:space="preserve"> Permettre aux résidents de s’inscrire dans le tissu social et culturel qui les entoure.</w:t>
                  </w:r>
                </w:p>
                <w:p w:rsidR="00AA0256" w:rsidRPr="00AB3888" w:rsidRDefault="00AA0256" w:rsidP="00A44A39">
                  <w:pPr>
                    <w:jc w:val="center"/>
                    <w:rPr>
                      <w:rFonts w:ascii="Comic Sans MS" w:hAnsi="Comic Sans MS"/>
                      <w:b/>
                    </w:rPr>
                  </w:pPr>
                  <w:r w:rsidRPr="00AB3888">
                    <w:rPr>
                      <w:rFonts w:ascii="Comic Sans MS" w:hAnsi="Comic Sans MS"/>
                      <w:b/>
                    </w:rPr>
                    <w:sym w:font="Wingdings" w:char="F0F0"/>
                  </w:r>
                  <w:r w:rsidRPr="00AB3888">
                    <w:rPr>
                      <w:rFonts w:ascii="Comic Sans MS" w:hAnsi="Comic Sans MS"/>
                      <w:b/>
                    </w:rPr>
                    <w:t xml:space="preserve"> Nos objectifs</w:t>
                  </w:r>
                </w:p>
                <w:p w:rsidR="00AA0256" w:rsidRPr="00AB3888" w:rsidRDefault="00AA0256" w:rsidP="00A44A39">
                  <w:pPr>
                    <w:jc w:val="center"/>
                    <w:rPr>
                      <w:rFonts w:ascii="Comic Sans MS" w:hAnsi="Comic Sans MS"/>
                      <w:sz w:val="20"/>
                      <w:szCs w:val="20"/>
                    </w:rPr>
                  </w:pPr>
                  <w:r w:rsidRPr="00AB3888">
                    <w:rPr>
                      <w:rFonts w:ascii="Comic Sans MS" w:hAnsi="Comic Sans MS"/>
                      <w:sz w:val="20"/>
                      <w:szCs w:val="20"/>
                    </w:rPr>
                    <w:sym w:font="Wingdings" w:char="F073"/>
                  </w:r>
                  <w:r w:rsidRPr="00AB3888">
                    <w:rPr>
                      <w:rFonts w:ascii="Comic Sans MS" w:hAnsi="Comic Sans MS"/>
                      <w:sz w:val="20"/>
                      <w:szCs w:val="20"/>
                    </w:rPr>
                    <w:t xml:space="preserve"> Mettre en œuvre un accompagnement individualisé tendant à réduire  au maximum les contraintes de la vie en collectivité, afin de permettre aux résidents, en fonction de leurs capacités, de  s’épanouir dans une vie sociale au plus proche de la normalité. </w:t>
                  </w:r>
                </w:p>
                <w:p w:rsidR="00AA0256" w:rsidRPr="00AB3888" w:rsidRDefault="00AA0256" w:rsidP="00A44A39">
                  <w:pPr>
                    <w:jc w:val="center"/>
                    <w:rPr>
                      <w:rFonts w:ascii="Comic Sans MS" w:hAnsi="Comic Sans MS"/>
                      <w:b/>
                    </w:rPr>
                  </w:pPr>
                  <w:r w:rsidRPr="00AB3888">
                    <w:rPr>
                      <w:rFonts w:ascii="Comic Sans MS" w:hAnsi="Comic Sans MS"/>
                      <w:b/>
                    </w:rPr>
                    <w:sym w:font="Wingdings" w:char="F0F0"/>
                  </w:r>
                  <w:r w:rsidRPr="00AB3888">
                    <w:rPr>
                      <w:rFonts w:ascii="Comic Sans MS" w:hAnsi="Comic Sans MS"/>
                      <w:b/>
                    </w:rPr>
                    <w:t xml:space="preserve"> Nos moyens</w:t>
                  </w:r>
                </w:p>
                <w:p w:rsidR="00AA0256" w:rsidRPr="00AB3888" w:rsidRDefault="00AA0256" w:rsidP="00A44A39">
                  <w:pPr>
                    <w:jc w:val="center"/>
                    <w:rPr>
                      <w:rFonts w:ascii="Comic Sans MS" w:hAnsi="Comic Sans MS"/>
                      <w:sz w:val="20"/>
                      <w:szCs w:val="20"/>
                    </w:rPr>
                  </w:pPr>
                  <w:r w:rsidRPr="00AB3888">
                    <w:rPr>
                      <w:rFonts w:ascii="Comic Sans MS" w:hAnsi="Comic Sans MS"/>
                      <w:sz w:val="20"/>
                      <w:szCs w:val="20"/>
                    </w:rPr>
                    <w:sym w:font="Wingdings" w:char="F073"/>
                  </w:r>
                  <w:r w:rsidRPr="00AB3888">
                    <w:rPr>
                      <w:rFonts w:ascii="Comic Sans MS" w:hAnsi="Comic Sans MS"/>
                      <w:sz w:val="20"/>
                      <w:szCs w:val="20"/>
                    </w:rPr>
                    <w:t xml:space="preserve"> Une écoute permanente des besoins et aspirations des résidents.</w:t>
                  </w:r>
                </w:p>
                <w:p w:rsidR="00AA0256" w:rsidRPr="00AB3888" w:rsidRDefault="00AA0256" w:rsidP="00A44A39">
                  <w:pPr>
                    <w:jc w:val="center"/>
                    <w:rPr>
                      <w:rFonts w:ascii="Comic Sans MS" w:hAnsi="Comic Sans MS"/>
                      <w:sz w:val="20"/>
                      <w:szCs w:val="20"/>
                    </w:rPr>
                  </w:pPr>
                  <w:r w:rsidRPr="00AB3888">
                    <w:rPr>
                      <w:rFonts w:ascii="Comic Sans MS" w:hAnsi="Comic Sans MS"/>
                      <w:sz w:val="20"/>
                      <w:szCs w:val="20"/>
                    </w:rPr>
                    <w:sym w:font="Wingdings" w:char="F073"/>
                  </w:r>
                  <w:r w:rsidRPr="00AB3888">
                    <w:rPr>
                      <w:rFonts w:ascii="Comic Sans MS" w:hAnsi="Comic Sans MS"/>
                      <w:sz w:val="20"/>
                      <w:szCs w:val="20"/>
                    </w:rPr>
                    <w:t xml:space="preserve"> Un travail d’équipe reposant sur une recherche constante de la compréhension du handicap et de ses problématiques ainsi qu’une reconnaissance de la personne à travers les différences propres à chacun.</w:t>
                  </w:r>
                </w:p>
                <w:p w:rsidR="00AA0256" w:rsidRPr="00AB3888" w:rsidRDefault="00AA0256" w:rsidP="00A44A39">
                  <w:pPr>
                    <w:jc w:val="center"/>
                    <w:rPr>
                      <w:rFonts w:ascii="Comic Sans MS" w:hAnsi="Comic Sans MS"/>
                      <w:b/>
                    </w:rPr>
                  </w:pPr>
                  <w:r w:rsidRPr="00AB3888">
                    <w:rPr>
                      <w:rFonts w:ascii="Comic Sans MS" w:hAnsi="Comic Sans MS"/>
                      <w:b/>
                    </w:rPr>
                    <w:sym w:font="Wingdings" w:char="F0F0"/>
                  </w:r>
                  <w:r w:rsidRPr="00AB3888">
                    <w:rPr>
                      <w:rFonts w:ascii="Comic Sans MS" w:hAnsi="Comic Sans MS"/>
                      <w:b/>
                    </w:rPr>
                    <w:t xml:space="preserve"> Nos valeurs</w:t>
                  </w:r>
                </w:p>
                <w:p w:rsidR="00AA0256" w:rsidRPr="00AB3888" w:rsidRDefault="00AA0256" w:rsidP="00A44A39">
                  <w:pPr>
                    <w:jc w:val="center"/>
                    <w:rPr>
                      <w:rFonts w:ascii="Comic Sans MS" w:hAnsi="Comic Sans MS"/>
                      <w:sz w:val="20"/>
                      <w:szCs w:val="20"/>
                    </w:rPr>
                  </w:pPr>
                  <w:r w:rsidRPr="00AB3888">
                    <w:rPr>
                      <w:rFonts w:ascii="Comic Sans MS" w:hAnsi="Comic Sans MS"/>
                      <w:sz w:val="20"/>
                      <w:szCs w:val="20"/>
                    </w:rPr>
                    <w:sym w:font="Wingdings" w:char="F073"/>
                  </w:r>
                  <w:r w:rsidRPr="00AB3888">
                    <w:rPr>
                      <w:rFonts w:ascii="Comic Sans MS" w:hAnsi="Comic Sans MS"/>
                      <w:sz w:val="20"/>
                      <w:szCs w:val="20"/>
                    </w:rPr>
                    <w:t xml:space="preserve"> Humanisme et Bienveillance</w:t>
                  </w:r>
                </w:p>
                <w:p w:rsidR="00AA0256" w:rsidRPr="00AB3888" w:rsidRDefault="00AA0256" w:rsidP="00A44A39">
                  <w:pPr>
                    <w:jc w:val="center"/>
                    <w:rPr>
                      <w:rFonts w:ascii="Comic Sans MS" w:hAnsi="Comic Sans MS"/>
                      <w:sz w:val="20"/>
                      <w:szCs w:val="20"/>
                    </w:rPr>
                  </w:pPr>
                  <w:r w:rsidRPr="00AB3888">
                    <w:rPr>
                      <w:rFonts w:ascii="Comic Sans MS" w:hAnsi="Comic Sans MS"/>
                      <w:sz w:val="20"/>
                      <w:szCs w:val="20"/>
                    </w:rPr>
                    <w:sym w:font="Wingdings" w:char="F073"/>
                  </w:r>
                  <w:r w:rsidRPr="00AB3888">
                    <w:rPr>
                      <w:rFonts w:ascii="Comic Sans MS" w:hAnsi="Comic Sans MS"/>
                      <w:sz w:val="20"/>
                      <w:szCs w:val="20"/>
                    </w:rPr>
                    <w:t xml:space="preserve"> Ecoute et Respect</w:t>
                  </w:r>
                </w:p>
                <w:p w:rsidR="00AA0256" w:rsidRPr="00AB3888" w:rsidRDefault="00AA0256" w:rsidP="00A44A39">
                  <w:pPr>
                    <w:jc w:val="center"/>
                    <w:rPr>
                      <w:rFonts w:ascii="Comic Sans MS" w:hAnsi="Comic Sans MS"/>
                      <w:sz w:val="20"/>
                      <w:szCs w:val="20"/>
                    </w:rPr>
                  </w:pPr>
                  <w:r w:rsidRPr="00AB3888">
                    <w:rPr>
                      <w:rFonts w:ascii="Comic Sans MS" w:hAnsi="Comic Sans MS"/>
                      <w:sz w:val="20"/>
                      <w:szCs w:val="20"/>
                    </w:rPr>
                    <w:sym w:font="Wingdings" w:char="F073"/>
                  </w:r>
                  <w:r w:rsidRPr="00AB3888">
                    <w:rPr>
                      <w:rFonts w:ascii="Comic Sans MS" w:hAnsi="Comic Sans MS"/>
                      <w:sz w:val="20"/>
                      <w:szCs w:val="20"/>
                    </w:rPr>
                    <w:t xml:space="preserve">  Dynamisme </w:t>
                  </w:r>
                </w:p>
                <w:p w:rsidR="00AA0256" w:rsidRPr="00AB3888" w:rsidRDefault="00AA0256" w:rsidP="00A44A39">
                  <w:pPr>
                    <w:jc w:val="center"/>
                    <w:rPr>
                      <w:rFonts w:ascii="Comic Sans MS" w:hAnsi="Comic Sans MS"/>
                      <w:sz w:val="20"/>
                      <w:szCs w:val="20"/>
                    </w:rPr>
                  </w:pPr>
                  <w:r w:rsidRPr="00AB3888">
                    <w:rPr>
                      <w:rFonts w:ascii="Comic Sans MS" w:hAnsi="Comic Sans MS"/>
                      <w:sz w:val="20"/>
                      <w:szCs w:val="20"/>
                    </w:rPr>
                    <w:sym w:font="Wingdings" w:char="F073"/>
                  </w:r>
                  <w:r w:rsidRPr="00AB3888">
                    <w:rPr>
                      <w:rFonts w:ascii="Comic Sans MS" w:hAnsi="Comic Sans MS"/>
                      <w:sz w:val="20"/>
                      <w:szCs w:val="20"/>
                    </w:rPr>
                    <w:t xml:space="preserve"> Professionnalisme</w:t>
                  </w:r>
                </w:p>
              </w:txbxContent>
            </v:textbox>
          </v:roundrect>
        </w:pict>
      </w:r>
    </w:p>
    <w:p w:rsidR="00A44A39" w:rsidRPr="00D75A0C" w:rsidRDefault="00A44A39" w:rsidP="00452189">
      <w:pPr>
        <w:jc w:val="both"/>
        <w:rPr>
          <w:rFonts w:ascii="Comic Sans MS" w:hAnsi="Comic Sans MS"/>
          <w:b/>
          <w:color w:val="548DD4" w:themeColor="text2" w:themeTint="99"/>
          <w:sz w:val="20"/>
          <w:szCs w:val="20"/>
        </w:rPr>
      </w:pPr>
    </w:p>
    <w:p w:rsidR="00A44A39" w:rsidRPr="00D75A0C" w:rsidRDefault="00A44A39" w:rsidP="00452189">
      <w:pPr>
        <w:jc w:val="both"/>
        <w:rPr>
          <w:rFonts w:ascii="Comic Sans MS" w:hAnsi="Comic Sans MS"/>
          <w:b/>
          <w:color w:val="548DD4" w:themeColor="text2" w:themeTint="99"/>
          <w:sz w:val="20"/>
          <w:szCs w:val="20"/>
        </w:rPr>
      </w:pPr>
    </w:p>
    <w:p w:rsidR="00A44A39" w:rsidRPr="00D75A0C" w:rsidRDefault="00A44A39" w:rsidP="00452189">
      <w:pPr>
        <w:jc w:val="both"/>
        <w:rPr>
          <w:rFonts w:ascii="Comic Sans MS" w:hAnsi="Comic Sans MS"/>
          <w:b/>
          <w:color w:val="548DD4" w:themeColor="text2" w:themeTint="99"/>
          <w:sz w:val="20"/>
          <w:szCs w:val="20"/>
        </w:rPr>
      </w:pPr>
    </w:p>
    <w:p w:rsidR="00A44A39" w:rsidRPr="00D75A0C" w:rsidRDefault="00A44A39" w:rsidP="00452189">
      <w:pPr>
        <w:jc w:val="both"/>
        <w:rPr>
          <w:rFonts w:ascii="Comic Sans MS" w:hAnsi="Comic Sans MS"/>
          <w:b/>
          <w:color w:val="548DD4" w:themeColor="text2" w:themeTint="99"/>
          <w:sz w:val="20"/>
          <w:szCs w:val="20"/>
        </w:rPr>
      </w:pPr>
    </w:p>
    <w:p w:rsidR="00A44A39" w:rsidRPr="00D75A0C" w:rsidRDefault="00A44A39" w:rsidP="00452189">
      <w:pPr>
        <w:jc w:val="both"/>
        <w:rPr>
          <w:rFonts w:ascii="Comic Sans MS" w:hAnsi="Comic Sans MS"/>
          <w:b/>
          <w:color w:val="548DD4" w:themeColor="text2" w:themeTint="99"/>
          <w:sz w:val="20"/>
          <w:szCs w:val="20"/>
        </w:rPr>
      </w:pPr>
    </w:p>
    <w:p w:rsidR="00A44A39" w:rsidRPr="00D75A0C" w:rsidRDefault="00A44A39" w:rsidP="00452189">
      <w:pPr>
        <w:jc w:val="both"/>
        <w:rPr>
          <w:rFonts w:ascii="Comic Sans MS" w:hAnsi="Comic Sans MS"/>
          <w:b/>
          <w:color w:val="548DD4" w:themeColor="text2" w:themeTint="99"/>
          <w:sz w:val="20"/>
          <w:szCs w:val="20"/>
        </w:rPr>
      </w:pPr>
    </w:p>
    <w:p w:rsidR="00A44A39" w:rsidRPr="00D75A0C" w:rsidRDefault="00A44A39" w:rsidP="00452189">
      <w:pPr>
        <w:jc w:val="both"/>
        <w:rPr>
          <w:rFonts w:ascii="Comic Sans MS" w:hAnsi="Comic Sans MS"/>
          <w:b/>
          <w:color w:val="548DD4" w:themeColor="text2" w:themeTint="99"/>
          <w:sz w:val="20"/>
          <w:szCs w:val="20"/>
        </w:rPr>
      </w:pPr>
    </w:p>
    <w:p w:rsidR="00A44A39" w:rsidRPr="00D75A0C" w:rsidRDefault="00A44A39" w:rsidP="00452189">
      <w:pPr>
        <w:jc w:val="both"/>
        <w:rPr>
          <w:rFonts w:ascii="Comic Sans MS" w:hAnsi="Comic Sans MS"/>
          <w:b/>
          <w:color w:val="548DD4" w:themeColor="text2" w:themeTint="99"/>
          <w:sz w:val="20"/>
          <w:szCs w:val="20"/>
        </w:rPr>
      </w:pPr>
    </w:p>
    <w:p w:rsidR="00A44A39" w:rsidRPr="00D75A0C" w:rsidRDefault="00A44A39" w:rsidP="00452189">
      <w:pPr>
        <w:jc w:val="both"/>
        <w:rPr>
          <w:rFonts w:ascii="Comic Sans MS" w:hAnsi="Comic Sans MS"/>
          <w:b/>
          <w:color w:val="548DD4" w:themeColor="text2" w:themeTint="99"/>
          <w:sz w:val="20"/>
          <w:szCs w:val="20"/>
        </w:rPr>
      </w:pPr>
    </w:p>
    <w:p w:rsidR="00A44A39" w:rsidRPr="00D75A0C" w:rsidRDefault="00A44A39" w:rsidP="00452189">
      <w:pPr>
        <w:jc w:val="both"/>
        <w:rPr>
          <w:rFonts w:ascii="Comic Sans MS" w:hAnsi="Comic Sans MS"/>
          <w:b/>
          <w:color w:val="548DD4" w:themeColor="text2" w:themeTint="99"/>
          <w:sz w:val="20"/>
          <w:szCs w:val="20"/>
        </w:rPr>
      </w:pPr>
    </w:p>
    <w:p w:rsidR="00A44A39" w:rsidRPr="00D75A0C" w:rsidRDefault="00A44A39" w:rsidP="00452189">
      <w:pPr>
        <w:jc w:val="both"/>
        <w:rPr>
          <w:rFonts w:ascii="Comic Sans MS" w:hAnsi="Comic Sans MS"/>
          <w:b/>
          <w:color w:val="548DD4" w:themeColor="text2" w:themeTint="99"/>
          <w:sz w:val="20"/>
          <w:szCs w:val="20"/>
        </w:rPr>
      </w:pPr>
    </w:p>
    <w:p w:rsidR="00A44A39" w:rsidRPr="00D75A0C" w:rsidRDefault="00A44A39" w:rsidP="00452189">
      <w:pPr>
        <w:jc w:val="both"/>
        <w:rPr>
          <w:rFonts w:ascii="Comic Sans MS" w:hAnsi="Comic Sans MS"/>
          <w:b/>
          <w:color w:val="548DD4" w:themeColor="text2" w:themeTint="99"/>
          <w:sz w:val="20"/>
          <w:szCs w:val="20"/>
        </w:rPr>
      </w:pPr>
    </w:p>
    <w:p w:rsidR="00A44A39" w:rsidRPr="00D75A0C" w:rsidRDefault="00A44A39" w:rsidP="00452189">
      <w:pPr>
        <w:jc w:val="both"/>
        <w:rPr>
          <w:rFonts w:ascii="Comic Sans MS" w:hAnsi="Comic Sans MS"/>
          <w:b/>
          <w:color w:val="548DD4" w:themeColor="text2" w:themeTint="99"/>
          <w:sz w:val="20"/>
          <w:szCs w:val="20"/>
        </w:rPr>
      </w:pPr>
    </w:p>
    <w:p w:rsidR="00A44A39" w:rsidRPr="00D75A0C" w:rsidRDefault="00A44A39" w:rsidP="00452189">
      <w:pPr>
        <w:jc w:val="both"/>
        <w:rPr>
          <w:rFonts w:ascii="Comic Sans MS" w:hAnsi="Comic Sans MS"/>
          <w:b/>
          <w:color w:val="548DD4" w:themeColor="text2" w:themeTint="99"/>
          <w:sz w:val="20"/>
          <w:szCs w:val="20"/>
        </w:rPr>
      </w:pPr>
    </w:p>
    <w:p w:rsidR="00A44A39" w:rsidRPr="00D75A0C" w:rsidRDefault="00A44A39" w:rsidP="00452189">
      <w:pPr>
        <w:jc w:val="both"/>
        <w:rPr>
          <w:rFonts w:ascii="Comic Sans MS" w:hAnsi="Comic Sans MS"/>
          <w:b/>
          <w:color w:val="548DD4" w:themeColor="text2" w:themeTint="99"/>
          <w:sz w:val="20"/>
          <w:szCs w:val="20"/>
        </w:rPr>
      </w:pPr>
    </w:p>
    <w:p w:rsidR="00A44A39" w:rsidRPr="00D75A0C" w:rsidRDefault="00A44A39" w:rsidP="00452189">
      <w:pPr>
        <w:jc w:val="both"/>
        <w:rPr>
          <w:rFonts w:ascii="Comic Sans MS" w:hAnsi="Comic Sans MS"/>
          <w:b/>
          <w:color w:val="548DD4" w:themeColor="text2" w:themeTint="99"/>
          <w:sz w:val="20"/>
          <w:szCs w:val="20"/>
        </w:rPr>
      </w:pPr>
    </w:p>
    <w:p w:rsidR="00A44A39" w:rsidRPr="00D75A0C" w:rsidRDefault="00A44A39" w:rsidP="00452189">
      <w:pPr>
        <w:jc w:val="both"/>
        <w:rPr>
          <w:rFonts w:ascii="Comic Sans MS" w:hAnsi="Comic Sans MS"/>
          <w:b/>
          <w:color w:val="548DD4" w:themeColor="text2" w:themeTint="99"/>
          <w:sz w:val="20"/>
          <w:szCs w:val="20"/>
        </w:rPr>
      </w:pPr>
    </w:p>
    <w:p w:rsidR="00A44A39" w:rsidRPr="00D75A0C" w:rsidRDefault="00A44A39" w:rsidP="00452189">
      <w:pPr>
        <w:jc w:val="both"/>
        <w:rPr>
          <w:rFonts w:ascii="Comic Sans MS" w:hAnsi="Comic Sans MS"/>
          <w:b/>
          <w:color w:val="548DD4" w:themeColor="text2" w:themeTint="99"/>
          <w:sz w:val="20"/>
          <w:szCs w:val="20"/>
        </w:rPr>
      </w:pPr>
    </w:p>
    <w:p w:rsidR="00A44A39" w:rsidRPr="00D75A0C" w:rsidRDefault="00A44A39" w:rsidP="00452189">
      <w:pPr>
        <w:jc w:val="both"/>
        <w:rPr>
          <w:rFonts w:ascii="Comic Sans MS" w:hAnsi="Comic Sans MS"/>
          <w:b/>
          <w:color w:val="548DD4" w:themeColor="text2" w:themeTint="99"/>
          <w:sz w:val="20"/>
          <w:szCs w:val="20"/>
        </w:rPr>
      </w:pPr>
    </w:p>
    <w:p w:rsidR="0054238C" w:rsidRPr="00D75A0C" w:rsidRDefault="0054238C" w:rsidP="0054238C">
      <w:pPr>
        <w:jc w:val="both"/>
        <w:rPr>
          <w:rFonts w:ascii="Comic Sans MS" w:hAnsi="Comic Sans MS"/>
          <w:color w:val="548DD4" w:themeColor="text2" w:themeTint="99"/>
          <w:sz w:val="20"/>
          <w:szCs w:val="20"/>
        </w:rPr>
      </w:pPr>
    </w:p>
    <w:p w:rsidR="00094D7C" w:rsidRDefault="00094D7C" w:rsidP="00094D7C">
      <w:pPr>
        <w:jc w:val="both"/>
        <w:rPr>
          <w:rFonts w:ascii="Comic Sans MS" w:hAnsi="Comic Sans MS"/>
          <w:color w:val="548DD4" w:themeColor="text2" w:themeTint="99"/>
          <w:sz w:val="20"/>
          <w:szCs w:val="20"/>
        </w:rPr>
      </w:pPr>
    </w:p>
    <w:p w:rsidR="00B83034" w:rsidRDefault="00B83034" w:rsidP="00094D7C">
      <w:pPr>
        <w:jc w:val="both"/>
        <w:rPr>
          <w:rFonts w:ascii="Comic Sans MS" w:hAnsi="Comic Sans MS"/>
          <w:color w:val="548DD4" w:themeColor="text2" w:themeTint="99"/>
          <w:sz w:val="20"/>
          <w:szCs w:val="20"/>
        </w:rPr>
      </w:pPr>
    </w:p>
    <w:p w:rsidR="00B83034" w:rsidRDefault="00B83034" w:rsidP="00094D7C">
      <w:pPr>
        <w:jc w:val="both"/>
        <w:rPr>
          <w:rFonts w:ascii="Comic Sans MS" w:hAnsi="Comic Sans MS"/>
          <w:color w:val="548DD4" w:themeColor="text2" w:themeTint="99"/>
          <w:sz w:val="20"/>
          <w:szCs w:val="20"/>
        </w:rPr>
      </w:pPr>
    </w:p>
    <w:p w:rsidR="00B83034" w:rsidRDefault="00B83034" w:rsidP="00094D7C">
      <w:pPr>
        <w:jc w:val="both"/>
        <w:rPr>
          <w:rFonts w:ascii="Comic Sans MS" w:hAnsi="Comic Sans MS"/>
          <w:color w:val="548DD4" w:themeColor="text2" w:themeTint="99"/>
          <w:sz w:val="20"/>
          <w:szCs w:val="20"/>
        </w:rPr>
      </w:pPr>
    </w:p>
    <w:p w:rsidR="00B83034" w:rsidRDefault="00B83034" w:rsidP="00094D7C">
      <w:pPr>
        <w:jc w:val="both"/>
        <w:rPr>
          <w:rFonts w:ascii="Comic Sans MS" w:hAnsi="Comic Sans MS"/>
          <w:color w:val="548DD4" w:themeColor="text2" w:themeTint="99"/>
          <w:sz w:val="20"/>
          <w:szCs w:val="20"/>
        </w:rPr>
      </w:pPr>
    </w:p>
    <w:p w:rsidR="00094D7C" w:rsidRPr="00AB3888" w:rsidRDefault="00094D7C" w:rsidP="00094D7C">
      <w:pPr>
        <w:jc w:val="both"/>
        <w:rPr>
          <w:rFonts w:ascii="Comic Sans MS" w:hAnsi="Comic Sans MS"/>
          <w:sz w:val="20"/>
          <w:szCs w:val="20"/>
        </w:rPr>
      </w:pPr>
      <w:r w:rsidRPr="00AB3888">
        <w:rPr>
          <w:rFonts w:ascii="Comic Sans MS" w:hAnsi="Comic Sans MS"/>
          <w:sz w:val="20"/>
          <w:szCs w:val="20"/>
        </w:rPr>
        <w:t>Le Foyer « LOU CALEN » accueille et accompagne tout au long de l’année</w:t>
      </w:r>
      <w:r w:rsidRPr="00AB3888">
        <w:rPr>
          <w:rFonts w:ascii="Comic Sans MS" w:hAnsi="Comic Sans MS"/>
          <w:b/>
          <w:sz w:val="20"/>
          <w:szCs w:val="20"/>
        </w:rPr>
        <w:t xml:space="preserve"> </w:t>
      </w:r>
      <w:r w:rsidRPr="00AB3888">
        <w:rPr>
          <w:rFonts w:ascii="Comic Sans MS" w:hAnsi="Comic Sans MS"/>
          <w:sz w:val="20"/>
          <w:szCs w:val="20"/>
        </w:rPr>
        <w:t>des personnes adultes déficientes intellectuelles moyennes ou profondes orientées par la CDAPH.</w:t>
      </w:r>
    </w:p>
    <w:p w:rsidR="00094D7C" w:rsidRPr="00AB3888" w:rsidRDefault="00094D7C" w:rsidP="00094D7C">
      <w:pPr>
        <w:jc w:val="both"/>
        <w:rPr>
          <w:rFonts w:ascii="Comic Sans MS" w:hAnsi="Comic Sans MS"/>
          <w:sz w:val="20"/>
          <w:szCs w:val="20"/>
        </w:rPr>
      </w:pPr>
      <w:r w:rsidRPr="00AB3888">
        <w:rPr>
          <w:rFonts w:ascii="Comic Sans MS" w:hAnsi="Comic Sans MS"/>
          <w:sz w:val="20"/>
          <w:szCs w:val="20"/>
        </w:rPr>
        <w:t>Pour conduire sa mission et répondre à son objectif d’hébergement et d’accompagnement de personnes en situation de handicap, du fait même de son habilitation par le Conseil Général des Bouches du Rhône, le foyer « LOU CALEN » rentre dans le cadre législatif du Code de l’action Sociale et des Famille (CASF) et notamment de la loi 2002-2 du 2 janvier 2002, rénovant l’action sociale,  et des décrets qui en découlent.</w:t>
      </w:r>
    </w:p>
    <w:p w:rsidR="005E1130" w:rsidRDefault="005E1130" w:rsidP="0054238C">
      <w:pPr>
        <w:jc w:val="both"/>
        <w:rPr>
          <w:rFonts w:ascii="Comic Sans MS" w:hAnsi="Comic Sans MS"/>
          <w:color w:val="548DD4" w:themeColor="text2" w:themeTint="99"/>
          <w:sz w:val="20"/>
          <w:szCs w:val="20"/>
        </w:rPr>
      </w:pPr>
    </w:p>
    <w:p w:rsidR="00B83034" w:rsidRDefault="00B83034" w:rsidP="0054238C">
      <w:pPr>
        <w:jc w:val="both"/>
        <w:rPr>
          <w:rFonts w:ascii="Comic Sans MS" w:hAnsi="Comic Sans MS"/>
          <w:color w:val="548DD4" w:themeColor="text2" w:themeTint="99"/>
          <w:sz w:val="20"/>
          <w:szCs w:val="20"/>
        </w:rPr>
      </w:pPr>
    </w:p>
    <w:p w:rsidR="00B83034" w:rsidRDefault="00B83034" w:rsidP="0054238C">
      <w:pPr>
        <w:jc w:val="both"/>
        <w:rPr>
          <w:rFonts w:ascii="Comic Sans MS" w:hAnsi="Comic Sans MS"/>
          <w:color w:val="548DD4" w:themeColor="text2" w:themeTint="99"/>
          <w:sz w:val="20"/>
          <w:szCs w:val="20"/>
        </w:rPr>
      </w:pPr>
    </w:p>
    <w:p w:rsidR="00B83034" w:rsidRDefault="00B83034" w:rsidP="0054238C">
      <w:pPr>
        <w:jc w:val="both"/>
        <w:rPr>
          <w:rFonts w:ascii="Comic Sans MS" w:hAnsi="Comic Sans MS"/>
          <w:color w:val="548DD4" w:themeColor="text2" w:themeTint="99"/>
          <w:sz w:val="20"/>
          <w:szCs w:val="20"/>
        </w:rPr>
      </w:pPr>
    </w:p>
    <w:p w:rsidR="00F108E5" w:rsidRDefault="00F108E5" w:rsidP="0054238C">
      <w:pPr>
        <w:jc w:val="both"/>
        <w:rPr>
          <w:rFonts w:ascii="Comic Sans MS" w:hAnsi="Comic Sans MS"/>
          <w:color w:val="548DD4" w:themeColor="text2" w:themeTint="99"/>
          <w:sz w:val="20"/>
          <w:szCs w:val="20"/>
        </w:rPr>
      </w:pPr>
    </w:p>
    <w:p w:rsidR="00F108E5" w:rsidRDefault="00F108E5" w:rsidP="0054238C">
      <w:pPr>
        <w:jc w:val="both"/>
        <w:rPr>
          <w:rFonts w:ascii="Comic Sans MS" w:hAnsi="Comic Sans MS"/>
          <w:color w:val="548DD4" w:themeColor="text2" w:themeTint="99"/>
          <w:sz w:val="20"/>
          <w:szCs w:val="20"/>
        </w:rPr>
      </w:pPr>
    </w:p>
    <w:p w:rsidR="00F108E5" w:rsidRDefault="00F108E5" w:rsidP="0054238C">
      <w:pPr>
        <w:jc w:val="both"/>
        <w:rPr>
          <w:rFonts w:ascii="Comic Sans MS" w:hAnsi="Comic Sans MS"/>
          <w:color w:val="548DD4" w:themeColor="text2" w:themeTint="99"/>
          <w:sz w:val="20"/>
          <w:szCs w:val="20"/>
        </w:rPr>
      </w:pPr>
    </w:p>
    <w:p w:rsidR="00F108E5" w:rsidRDefault="00F108E5" w:rsidP="0054238C">
      <w:pPr>
        <w:jc w:val="both"/>
        <w:rPr>
          <w:rFonts w:ascii="Comic Sans MS" w:hAnsi="Comic Sans MS"/>
          <w:color w:val="548DD4" w:themeColor="text2" w:themeTint="99"/>
          <w:sz w:val="20"/>
          <w:szCs w:val="20"/>
        </w:rPr>
      </w:pPr>
    </w:p>
    <w:p w:rsidR="00F108E5" w:rsidRDefault="00F108E5" w:rsidP="0054238C">
      <w:pPr>
        <w:jc w:val="both"/>
        <w:rPr>
          <w:rFonts w:ascii="Comic Sans MS" w:hAnsi="Comic Sans MS"/>
          <w:color w:val="548DD4" w:themeColor="text2" w:themeTint="99"/>
          <w:sz w:val="20"/>
          <w:szCs w:val="20"/>
        </w:rPr>
      </w:pPr>
    </w:p>
    <w:p w:rsidR="00F108E5" w:rsidRDefault="00F108E5" w:rsidP="0054238C">
      <w:pPr>
        <w:jc w:val="both"/>
        <w:rPr>
          <w:rFonts w:ascii="Comic Sans MS" w:hAnsi="Comic Sans MS"/>
          <w:color w:val="548DD4" w:themeColor="text2" w:themeTint="99"/>
          <w:sz w:val="20"/>
          <w:szCs w:val="20"/>
        </w:rPr>
      </w:pPr>
    </w:p>
    <w:p w:rsidR="00F108E5" w:rsidRDefault="00F108E5" w:rsidP="0054238C">
      <w:pPr>
        <w:jc w:val="both"/>
        <w:rPr>
          <w:rFonts w:ascii="Comic Sans MS" w:hAnsi="Comic Sans MS"/>
          <w:color w:val="548DD4" w:themeColor="text2" w:themeTint="99"/>
          <w:sz w:val="20"/>
          <w:szCs w:val="20"/>
        </w:rPr>
      </w:pPr>
    </w:p>
    <w:p w:rsidR="00B83034" w:rsidRPr="00D75A0C" w:rsidRDefault="00B83034" w:rsidP="0054238C">
      <w:pPr>
        <w:jc w:val="both"/>
        <w:rPr>
          <w:rFonts w:ascii="Comic Sans MS" w:hAnsi="Comic Sans MS"/>
          <w:color w:val="548DD4" w:themeColor="text2" w:themeTint="99"/>
          <w:sz w:val="20"/>
          <w:szCs w:val="20"/>
        </w:rPr>
      </w:pPr>
    </w:p>
    <w:tbl>
      <w:tblPr>
        <w:tblStyle w:val="Grilledutableau"/>
        <w:tblW w:w="0" w:type="auto"/>
        <w:jc w:val="center"/>
        <w:tblLook w:val="04A0"/>
      </w:tblPr>
      <w:tblGrid>
        <w:gridCol w:w="4786"/>
      </w:tblGrid>
      <w:tr w:rsidR="0054238C" w:rsidTr="005F6DE0">
        <w:trPr>
          <w:jc w:val="center"/>
        </w:trPr>
        <w:tc>
          <w:tcPr>
            <w:tcW w:w="4786" w:type="dxa"/>
            <w:shd w:val="clear" w:color="auto" w:fill="D9D9D9" w:themeFill="background1" w:themeFillShade="D9"/>
          </w:tcPr>
          <w:p w:rsidR="0054238C" w:rsidRDefault="0054238C" w:rsidP="005F6DE0">
            <w:pPr>
              <w:jc w:val="center"/>
              <w:rPr>
                <w:rFonts w:ascii="Comic Sans MS" w:hAnsi="Comic Sans MS"/>
                <w:b/>
                <w:sz w:val="20"/>
                <w:szCs w:val="20"/>
              </w:rPr>
            </w:pPr>
            <w:r>
              <w:rPr>
                <w:rFonts w:ascii="Comic Sans MS" w:hAnsi="Comic Sans MS"/>
                <w:b/>
                <w:sz w:val="20"/>
                <w:szCs w:val="20"/>
              </w:rPr>
              <w:lastRenderedPageBreak/>
              <w:t>Le Public accueilli au 31 /12</w:t>
            </w:r>
            <w:r w:rsidR="00D75A0C">
              <w:rPr>
                <w:rFonts w:ascii="Comic Sans MS" w:hAnsi="Comic Sans MS"/>
                <w:b/>
                <w:sz w:val="20"/>
                <w:szCs w:val="20"/>
              </w:rPr>
              <w:t>/</w:t>
            </w:r>
            <w:r>
              <w:rPr>
                <w:rFonts w:ascii="Comic Sans MS" w:hAnsi="Comic Sans MS"/>
                <w:b/>
                <w:sz w:val="20"/>
                <w:szCs w:val="20"/>
              </w:rPr>
              <w:t xml:space="preserve"> 201</w:t>
            </w:r>
            <w:r w:rsidR="00090E7E">
              <w:rPr>
                <w:rFonts w:ascii="Comic Sans MS" w:hAnsi="Comic Sans MS"/>
                <w:b/>
                <w:sz w:val="20"/>
                <w:szCs w:val="20"/>
              </w:rPr>
              <w:t>2</w:t>
            </w:r>
          </w:p>
          <w:p w:rsidR="0054238C" w:rsidRPr="0054238C" w:rsidRDefault="0054238C" w:rsidP="0054238C">
            <w:pPr>
              <w:jc w:val="right"/>
              <w:rPr>
                <w:rFonts w:ascii="Comic Sans MS" w:hAnsi="Comic Sans MS"/>
                <w:b/>
                <w:sz w:val="16"/>
                <w:szCs w:val="16"/>
              </w:rPr>
            </w:pPr>
          </w:p>
        </w:tc>
      </w:tr>
    </w:tbl>
    <w:p w:rsidR="00B83034" w:rsidRDefault="00B83034" w:rsidP="00B83034">
      <w:pPr>
        <w:jc w:val="center"/>
        <w:rPr>
          <w:rFonts w:ascii="Comic Sans MS" w:hAnsi="Comic Sans MS"/>
          <w:sz w:val="20"/>
          <w:szCs w:val="20"/>
        </w:rPr>
      </w:pPr>
    </w:p>
    <w:p w:rsidR="0054238C" w:rsidRDefault="00B83034" w:rsidP="00B83034">
      <w:pPr>
        <w:jc w:val="center"/>
        <w:rPr>
          <w:rFonts w:ascii="Comic Sans MS" w:hAnsi="Comic Sans MS"/>
          <w:sz w:val="20"/>
          <w:szCs w:val="20"/>
        </w:rPr>
      </w:pPr>
      <w:r>
        <w:rPr>
          <w:rFonts w:ascii="Comic Sans MS" w:hAnsi="Comic Sans MS"/>
          <w:sz w:val="20"/>
          <w:szCs w:val="20"/>
        </w:rPr>
        <w:t>1</w:t>
      </w:r>
      <w:r w:rsidR="008F5849">
        <w:rPr>
          <w:rFonts w:ascii="Comic Sans MS" w:hAnsi="Comic Sans MS"/>
          <w:sz w:val="20"/>
          <w:szCs w:val="20"/>
        </w:rPr>
        <w:t>4</w:t>
      </w:r>
      <w:r>
        <w:rPr>
          <w:rFonts w:ascii="Comic Sans MS" w:hAnsi="Comic Sans MS"/>
          <w:sz w:val="20"/>
          <w:szCs w:val="20"/>
        </w:rPr>
        <w:t xml:space="preserve"> Femmes</w:t>
      </w:r>
    </w:p>
    <w:p w:rsidR="008426BE" w:rsidRDefault="00B83034" w:rsidP="00F108E5">
      <w:pPr>
        <w:jc w:val="center"/>
        <w:rPr>
          <w:rFonts w:ascii="Comic Sans MS" w:hAnsi="Comic Sans MS"/>
          <w:sz w:val="20"/>
          <w:szCs w:val="20"/>
        </w:rPr>
      </w:pPr>
      <w:r>
        <w:rPr>
          <w:rFonts w:ascii="Comic Sans MS" w:hAnsi="Comic Sans MS"/>
          <w:sz w:val="20"/>
          <w:szCs w:val="20"/>
        </w:rPr>
        <w:t>3</w:t>
      </w:r>
      <w:r w:rsidR="008F5849">
        <w:rPr>
          <w:rFonts w:ascii="Comic Sans MS" w:hAnsi="Comic Sans MS"/>
          <w:sz w:val="20"/>
          <w:szCs w:val="20"/>
        </w:rPr>
        <w:t>2</w:t>
      </w:r>
      <w:r>
        <w:rPr>
          <w:rFonts w:ascii="Comic Sans MS" w:hAnsi="Comic Sans MS"/>
          <w:sz w:val="20"/>
          <w:szCs w:val="20"/>
        </w:rPr>
        <w:t xml:space="preserve"> Hommes</w:t>
      </w:r>
    </w:p>
    <w:p w:rsidR="00F108E5" w:rsidRDefault="00F108E5" w:rsidP="00F108E5">
      <w:pPr>
        <w:jc w:val="center"/>
        <w:rPr>
          <w:rFonts w:ascii="Comic Sans MS" w:hAnsi="Comic Sans MS"/>
          <w:sz w:val="20"/>
          <w:szCs w:val="20"/>
        </w:rPr>
      </w:pPr>
    </w:p>
    <w:tbl>
      <w:tblPr>
        <w:tblStyle w:val="Grilledutableau"/>
        <w:tblW w:w="0" w:type="auto"/>
        <w:jc w:val="center"/>
        <w:tblInd w:w="3510" w:type="dxa"/>
        <w:tblLook w:val="04A0"/>
      </w:tblPr>
      <w:tblGrid>
        <w:gridCol w:w="5702"/>
      </w:tblGrid>
      <w:tr w:rsidR="00B83034" w:rsidTr="00B83034">
        <w:trPr>
          <w:jc w:val="center"/>
        </w:trPr>
        <w:tc>
          <w:tcPr>
            <w:tcW w:w="5702" w:type="dxa"/>
          </w:tcPr>
          <w:p w:rsidR="00B83034" w:rsidRPr="00B83034" w:rsidRDefault="00B83034" w:rsidP="00B83034">
            <w:pPr>
              <w:jc w:val="center"/>
              <w:rPr>
                <w:rFonts w:ascii="Comic Sans MS" w:hAnsi="Comic Sans MS"/>
                <w:b/>
                <w:sz w:val="20"/>
                <w:szCs w:val="20"/>
              </w:rPr>
            </w:pPr>
            <w:r>
              <w:rPr>
                <w:rFonts w:ascii="Comic Sans MS" w:hAnsi="Comic Sans MS"/>
                <w:b/>
                <w:sz w:val="20"/>
                <w:szCs w:val="20"/>
              </w:rPr>
              <w:t>Age</w:t>
            </w:r>
          </w:p>
        </w:tc>
      </w:tr>
    </w:tbl>
    <w:p w:rsidR="00B83034" w:rsidRDefault="00B83034" w:rsidP="00F108E5">
      <w:pPr>
        <w:rPr>
          <w:rFonts w:ascii="Comic Sans MS" w:hAnsi="Comic Sans MS"/>
          <w:sz w:val="20"/>
          <w:szCs w:val="20"/>
        </w:rPr>
      </w:pPr>
    </w:p>
    <w:p w:rsidR="00B83034" w:rsidRDefault="00B83034" w:rsidP="00B83034">
      <w:pPr>
        <w:jc w:val="center"/>
        <w:rPr>
          <w:rFonts w:ascii="Comic Sans MS" w:hAnsi="Comic Sans MS"/>
          <w:sz w:val="20"/>
          <w:szCs w:val="20"/>
        </w:rPr>
      </w:pPr>
      <w:r>
        <w:rPr>
          <w:rFonts w:ascii="Comic Sans MS" w:hAnsi="Comic Sans MS"/>
          <w:sz w:val="20"/>
          <w:szCs w:val="20"/>
        </w:rPr>
        <w:t xml:space="preserve">Moyenne générale </w:t>
      </w:r>
      <w:r>
        <w:rPr>
          <w:rFonts w:ascii="Comic Sans MS" w:hAnsi="Comic Sans MS"/>
          <w:sz w:val="20"/>
          <w:szCs w:val="20"/>
        </w:rPr>
        <w:sym w:font="Wingdings" w:char="F0D8"/>
      </w:r>
      <w:r>
        <w:rPr>
          <w:rFonts w:ascii="Comic Sans MS" w:hAnsi="Comic Sans MS"/>
          <w:sz w:val="20"/>
          <w:szCs w:val="20"/>
        </w:rPr>
        <w:t xml:space="preserve"> 3</w:t>
      </w:r>
      <w:r w:rsidR="00EF4259">
        <w:rPr>
          <w:rFonts w:ascii="Comic Sans MS" w:hAnsi="Comic Sans MS"/>
          <w:sz w:val="20"/>
          <w:szCs w:val="20"/>
        </w:rPr>
        <w:t>7</w:t>
      </w:r>
      <w:r>
        <w:rPr>
          <w:rFonts w:ascii="Comic Sans MS" w:hAnsi="Comic Sans MS"/>
          <w:sz w:val="20"/>
          <w:szCs w:val="20"/>
        </w:rPr>
        <w:t xml:space="preserve"> ans</w:t>
      </w:r>
      <w:r w:rsidR="008F5849">
        <w:rPr>
          <w:rFonts w:ascii="Comic Sans MS" w:hAnsi="Comic Sans MS"/>
          <w:sz w:val="20"/>
          <w:szCs w:val="20"/>
        </w:rPr>
        <w:t xml:space="preserve"> ½ </w:t>
      </w:r>
    </w:p>
    <w:p w:rsidR="0054238C" w:rsidRDefault="0054238C" w:rsidP="00A43474">
      <w:pPr>
        <w:jc w:val="both"/>
        <w:rPr>
          <w:rFonts w:ascii="Comic Sans MS" w:hAnsi="Comic Sans MS"/>
          <w:b/>
          <w:sz w:val="20"/>
          <w:szCs w:val="20"/>
        </w:rPr>
      </w:pPr>
    </w:p>
    <w:p w:rsidR="00312D4C" w:rsidRDefault="001B0E62" w:rsidP="00312D4C">
      <w:pPr>
        <w:rPr>
          <w:rFonts w:ascii="Comic Sans MS" w:hAnsi="Comic Sans MS"/>
          <w:b/>
          <w:sz w:val="20"/>
          <w:szCs w:val="20"/>
        </w:rPr>
      </w:pPr>
      <w:r>
        <w:rPr>
          <w:rFonts w:ascii="Comic Sans MS" w:hAnsi="Comic Sans MS"/>
          <w:b/>
          <w:noProof/>
          <w:sz w:val="20"/>
          <w:szCs w:val="20"/>
          <w:lang w:eastAsia="fr-FR"/>
        </w:rPr>
        <w:pict>
          <v:shape id="_x0000_s1166" type="#_x0000_t202" style="position:absolute;margin-left:24.4pt;margin-top:1.35pt;width:417pt;height:207pt;z-index:251772928" strokecolor="white [3212]">
            <v:shadow on="t"/>
            <v:textbox>
              <w:txbxContent>
                <w:p w:rsidR="00AA0256" w:rsidRDefault="00AA0256">
                  <w:r w:rsidRPr="00EF4259">
                    <w:rPr>
                      <w:noProof/>
                      <w:lang w:eastAsia="fr-FR"/>
                    </w:rPr>
                    <w:drawing>
                      <wp:inline distT="0" distB="0" distL="0" distR="0">
                        <wp:extent cx="5038725" cy="2543175"/>
                        <wp:effectExtent l="19050" t="0" r="9525" b="0"/>
                        <wp:docPr id="14"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shape>
        </w:pict>
      </w:r>
    </w:p>
    <w:p w:rsidR="0054238C" w:rsidRDefault="0054238C" w:rsidP="00312D4C">
      <w:pPr>
        <w:rPr>
          <w:rFonts w:ascii="Comic Sans MS" w:hAnsi="Comic Sans MS"/>
          <w:b/>
          <w:sz w:val="20"/>
          <w:szCs w:val="20"/>
        </w:rPr>
      </w:pPr>
    </w:p>
    <w:p w:rsidR="0054238C" w:rsidRDefault="0054238C" w:rsidP="00312D4C">
      <w:pPr>
        <w:rPr>
          <w:rFonts w:ascii="Comic Sans MS" w:hAnsi="Comic Sans MS"/>
          <w:b/>
          <w:sz w:val="20"/>
          <w:szCs w:val="20"/>
        </w:rPr>
      </w:pPr>
    </w:p>
    <w:p w:rsidR="0054238C" w:rsidRDefault="0054238C" w:rsidP="00312D4C">
      <w:pPr>
        <w:rPr>
          <w:rFonts w:ascii="Comic Sans MS" w:hAnsi="Comic Sans MS"/>
          <w:b/>
          <w:sz w:val="20"/>
          <w:szCs w:val="20"/>
        </w:rPr>
      </w:pPr>
    </w:p>
    <w:p w:rsidR="0054238C" w:rsidRDefault="0054238C" w:rsidP="00312D4C">
      <w:pPr>
        <w:rPr>
          <w:rFonts w:ascii="Comic Sans MS" w:hAnsi="Comic Sans MS"/>
          <w:b/>
          <w:sz w:val="20"/>
          <w:szCs w:val="20"/>
        </w:rPr>
      </w:pPr>
    </w:p>
    <w:p w:rsidR="0054238C" w:rsidRDefault="0054238C" w:rsidP="00312D4C">
      <w:pPr>
        <w:rPr>
          <w:rFonts w:ascii="Comic Sans MS" w:hAnsi="Comic Sans MS"/>
          <w:b/>
          <w:sz w:val="20"/>
          <w:szCs w:val="20"/>
        </w:rPr>
      </w:pPr>
    </w:p>
    <w:p w:rsidR="0054238C" w:rsidRDefault="0054238C" w:rsidP="00312D4C">
      <w:pPr>
        <w:rPr>
          <w:rFonts w:ascii="Comic Sans MS" w:hAnsi="Comic Sans MS"/>
          <w:b/>
          <w:sz w:val="20"/>
          <w:szCs w:val="20"/>
        </w:rPr>
      </w:pPr>
    </w:p>
    <w:p w:rsidR="0054238C" w:rsidRDefault="0054238C" w:rsidP="00312D4C">
      <w:pPr>
        <w:rPr>
          <w:rFonts w:ascii="Comic Sans MS" w:hAnsi="Comic Sans MS"/>
          <w:b/>
          <w:sz w:val="20"/>
          <w:szCs w:val="20"/>
        </w:rPr>
      </w:pPr>
    </w:p>
    <w:p w:rsidR="0054238C" w:rsidRDefault="0054238C" w:rsidP="00312D4C">
      <w:pPr>
        <w:rPr>
          <w:rFonts w:ascii="Comic Sans MS" w:hAnsi="Comic Sans MS"/>
          <w:b/>
          <w:sz w:val="20"/>
          <w:szCs w:val="20"/>
        </w:rPr>
      </w:pPr>
    </w:p>
    <w:p w:rsidR="0054238C" w:rsidRDefault="0054238C" w:rsidP="00312D4C">
      <w:pPr>
        <w:rPr>
          <w:rFonts w:ascii="Comic Sans MS" w:hAnsi="Comic Sans MS"/>
          <w:b/>
          <w:sz w:val="20"/>
          <w:szCs w:val="20"/>
        </w:rPr>
      </w:pPr>
    </w:p>
    <w:p w:rsidR="0054238C" w:rsidRDefault="0054238C" w:rsidP="00312D4C">
      <w:pPr>
        <w:rPr>
          <w:rFonts w:ascii="Comic Sans MS" w:hAnsi="Comic Sans MS"/>
          <w:b/>
          <w:sz w:val="20"/>
          <w:szCs w:val="20"/>
        </w:rPr>
      </w:pPr>
    </w:p>
    <w:p w:rsidR="0054238C" w:rsidRDefault="0054238C" w:rsidP="00312D4C">
      <w:pPr>
        <w:rPr>
          <w:rFonts w:ascii="Comic Sans MS" w:hAnsi="Comic Sans MS"/>
          <w:b/>
          <w:sz w:val="20"/>
          <w:szCs w:val="20"/>
        </w:rPr>
      </w:pPr>
    </w:p>
    <w:p w:rsidR="0054238C" w:rsidRDefault="0054238C" w:rsidP="00312D4C">
      <w:pPr>
        <w:rPr>
          <w:rFonts w:ascii="Comic Sans MS" w:hAnsi="Comic Sans MS"/>
          <w:b/>
          <w:sz w:val="20"/>
          <w:szCs w:val="20"/>
        </w:rPr>
      </w:pPr>
    </w:p>
    <w:p w:rsidR="0054238C" w:rsidRDefault="0054238C" w:rsidP="00B70359">
      <w:pPr>
        <w:rPr>
          <w:rFonts w:ascii="Comic Sans MS" w:hAnsi="Comic Sans MS"/>
          <w:b/>
          <w:sz w:val="20"/>
          <w:szCs w:val="20"/>
        </w:rPr>
      </w:pPr>
    </w:p>
    <w:p w:rsidR="00B83034" w:rsidRDefault="00B83034" w:rsidP="00B83034">
      <w:pPr>
        <w:jc w:val="center"/>
        <w:rPr>
          <w:rFonts w:ascii="Comic Sans MS" w:hAnsi="Comic Sans MS"/>
          <w:b/>
          <w:sz w:val="20"/>
          <w:szCs w:val="20"/>
        </w:rPr>
      </w:pPr>
    </w:p>
    <w:p w:rsidR="00B005C0" w:rsidRDefault="00B005C0" w:rsidP="00B83034">
      <w:pPr>
        <w:jc w:val="center"/>
        <w:rPr>
          <w:rFonts w:ascii="Comic Sans MS" w:hAnsi="Comic Sans MS"/>
          <w:sz w:val="20"/>
          <w:szCs w:val="20"/>
        </w:rPr>
      </w:pPr>
    </w:p>
    <w:tbl>
      <w:tblPr>
        <w:tblStyle w:val="Grilledutableau"/>
        <w:tblW w:w="0" w:type="auto"/>
        <w:jc w:val="center"/>
        <w:tblInd w:w="3510" w:type="dxa"/>
        <w:tblLook w:val="04A0"/>
      </w:tblPr>
      <w:tblGrid>
        <w:gridCol w:w="5702"/>
      </w:tblGrid>
      <w:tr w:rsidR="00B83034" w:rsidTr="00B83034">
        <w:trPr>
          <w:jc w:val="center"/>
        </w:trPr>
        <w:tc>
          <w:tcPr>
            <w:tcW w:w="5702" w:type="dxa"/>
          </w:tcPr>
          <w:p w:rsidR="00B83034" w:rsidRPr="00B83034" w:rsidRDefault="00B83034" w:rsidP="00B83034">
            <w:pPr>
              <w:jc w:val="center"/>
              <w:rPr>
                <w:rFonts w:ascii="Comic Sans MS" w:hAnsi="Comic Sans MS"/>
                <w:b/>
                <w:sz w:val="20"/>
                <w:szCs w:val="20"/>
              </w:rPr>
            </w:pPr>
            <w:r>
              <w:rPr>
                <w:rFonts w:ascii="Comic Sans MS" w:hAnsi="Comic Sans MS"/>
                <w:b/>
                <w:sz w:val="20"/>
                <w:szCs w:val="20"/>
              </w:rPr>
              <w:t>Ancienneté dans l’établissement</w:t>
            </w:r>
          </w:p>
        </w:tc>
      </w:tr>
    </w:tbl>
    <w:p w:rsidR="00B83034" w:rsidRDefault="00B83034" w:rsidP="00B70359">
      <w:pPr>
        <w:rPr>
          <w:rFonts w:ascii="Comic Sans MS" w:hAnsi="Comic Sans MS"/>
          <w:b/>
          <w:sz w:val="20"/>
          <w:szCs w:val="20"/>
        </w:rPr>
      </w:pPr>
    </w:p>
    <w:p w:rsidR="008426BE" w:rsidRPr="00B005C0" w:rsidRDefault="008426BE" w:rsidP="00B005C0">
      <w:pPr>
        <w:jc w:val="center"/>
        <w:rPr>
          <w:rFonts w:ascii="Comic Sans MS" w:hAnsi="Comic Sans MS"/>
          <w:sz w:val="20"/>
          <w:szCs w:val="20"/>
        </w:rPr>
      </w:pPr>
      <w:r>
        <w:rPr>
          <w:rFonts w:ascii="Comic Sans MS" w:hAnsi="Comic Sans MS"/>
          <w:sz w:val="20"/>
          <w:szCs w:val="20"/>
        </w:rPr>
        <w:sym w:font="Wingdings" w:char="F06C"/>
      </w:r>
      <w:r>
        <w:rPr>
          <w:rFonts w:ascii="Comic Sans MS" w:hAnsi="Comic Sans MS"/>
          <w:sz w:val="20"/>
          <w:szCs w:val="20"/>
        </w:rPr>
        <w:t xml:space="preserve"> </w:t>
      </w:r>
      <w:r w:rsidRPr="00B83034">
        <w:rPr>
          <w:rFonts w:ascii="Comic Sans MS" w:hAnsi="Comic Sans MS"/>
          <w:sz w:val="20"/>
          <w:szCs w:val="20"/>
        </w:rPr>
        <w:t>24 résidents présents depuis l’ouverture de l’établissement</w:t>
      </w:r>
    </w:p>
    <w:p w:rsidR="008426BE" w:rsidRPr="00B83034" w:rsidRDefault="008426BE" w:rsidP="008426BE">
      <w:pPr>
        <w:jc w:val="center"/>
        <w:rPr>
          <w:rFonts w:ascii="Comic Sans MS" w:hAnsi="Comic Sans MS"/>
          <w:sz w:val="20"/>
          <w:szCs w:val="20"/>
        </w:rPr>
      </w:pPr>
      <w:r w:rsidRPr="00B83034">
        <w:rPr>
          <w:rFonts w:ascii="Comic Sans MS" w:hAnsi="Comic Sans MS"/>
          <w:sz w:val="20"/>
          <w:szCs w:val="20"/>
        </w:rPr>
        <w:t xml:space="preserve">Moyenne générale </w:t>
      </w:r>
      <w:r w:rsidRPr="00B83034">
        <w:rPr>
          <w:rFonts w:ascii="Comic Sans MS" w:hAnsi="Comic Sans MS"/>
          <w:sz w:val="20"/>
          <w:szCs w:val="20"/>
        </w:rPr>
        <w:sym w:font="Wingdings" w:char="F0D8"/>
      </w:r>
      <w:r w:rsidRPr="00B83034">
        <w:rPr>
          <w:rFonts w:ascii="Comic Sans MS" w:hAnsi="Comic Sans MS"/>
          <w:sz w:val="20"/>
          <w:szCs w:val="20"/>
        </w:rPr>
        <w:t xml:space="preserve"> 14 ans</w:t>
      </w:r>
    </w:p>
    <w:p w:rsidR="008426BE" w:rsidRDefault="008426BE" w:rsidP="00B70359">
      <w:pPr>
        <w:rPr>
          <w:rFonts w:ascii="Comic Sans MS" w:hAnsi="Comic Sans MS"/>
          <w:b/>
          <w:sz w:val="20"/>
          <w:szCs w:val="20"/>
        </w:rPr>
      </w:pPr>
    </w:p>
    <w:p w:rsidR="00B83034" w:rsidRDefault="001B0E62" w:rsidP="00B70359">
      <w:pPr>
        <w:rPr>
          <w:rFonts w:ascii="Comic Sans MS" w:hAnsi="Comic Sans MS"/>
          <w:b/>
          <w:sz w:val="20"/>
          <w:szCs w:val="20"/>
        </w:rPr>
      </w:pPr>
      <w:r>
        <w:rPr>
          <w:rFonts w:ascii="Comic Sans MS" w:hAnsi="Comic Sans MS"/>
          <w:b/>
          <w:noProof/>
          <w:sz w:val="20"/>
          <w:szCs w:val="20"/>
          <w:lang w:eastAsia="fr-FR"/>
        </w:rPr>
        <w:pict>
          <v:shape id="_x0000_s1167" type="#_x0000_t202" style="position:absolute;margin-left:40.9pt;margin-top:8.3pt;width:400.5pt;height:235.5pt;z-index:251773952" strokecolor="white [3212]">
            <v:shadow on="t"/>
            <v:textbox>
              <w:txbxContent>
                <w:p w:rsidR="00AA0256" w:rsidRDefault="00AA0256">
                  <w:r w:rsidRPr="00EF4259">
                    <w:rPr>
                      <w:noProof/>
                      <w:lang w:eastAsia="fr-FR"/>
                    </w:rPr>
                    <w:drawing>
                      <wp:inline distT="0" distB="0" distL="0" distR="0">
                        <wp:extent cx="4893945" cy="2693915"/>
                        <wp:effectExtent l="19050" t="0" r="20955" b="0"/>
                        <wp:docPr id="21"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w:r>
    </w:p>
    <w:p w:rsidR="0054238C" w:rsidRDefault="0054238C" w:rsidP="0054238C">
      <w:pPr>
        <w:jc w:val="both"/>
        <w:rPr>
          <w:rFonts w:ascii="Comic Sans MS" w:hAnsi="Comic Sans MS"/>
          <w:b/>
          <w:sz w:val="20"/>
          <w:szCs w:val="20"/>
        </w:rPr>
      </w:pPr>
    </w:p>
    <w:p w:rsidR="0054238C" w:rsidRDefault="0054238C" w:rsidP="0054238C">
      <w:pPr>
        <w:rPr>
          <w:rFonts w:ascii="Comic Sans MS" w:hAnsi="Comic Sans MS"/>
          <w:b/>
          <w:sz w:val="20"/>
          <w:szCs w:val="20"/>
        </w:rPr>
      </w:pPr>
    </w:p>
    <w:p w:rsidR="0054238C" w:rsidRDefault="0054238C" w:rsidP="0054238C">
      <w:pPr>
        <w:rPr>
          <w:rFonts w:ascii="Comic Sans MS" w:hAnsi="Comic Sans MS"/>
          <w:b/>
          <w:sz w:val="20"/>
          <w:szCs w:val="20"/>
        </w:rPr>
      </w:pPr>
    </w:p>
    <w:p w:rsidR="0054238C" w:rsidRDefault="0054238C" w:rsidP="0054238C">
      <w:pPr>
        <w:rPr>
          <w:rFonts w:ascii="Comic Sans MS" w:hAnsi="Comic Sans MS"/>
          <w:b/>
          <w:sz w:val="20"/>
          <w:szCs w:val="20"/>
        </w:rPr>
      </w:pPr>
    </w:p>
    <w:p w:rsidR="0054238C" w:rsidRDefault="0054238C" w:rsidP="0054238C">
      <w:pPr>
        <w:rPr>
          <w:rFonts w:ascii="Comic Sans MS" w:hAnsi="Comic Sans MS"/>
          <w:b/>
          <w:sz w:val="20"/>
          <w:szCs w:val="20"/>
        </w:rPr>
      </w:pPr>
    </w:p>
    <w:p w:rsidR="0054238C" w:rsidRDefault="0054238C" w:rsidP="0054238C">
      <w:pPr>
        <w:rPr>
          <w:rFonts w:ascii="Comic Sans MS" w:hAnsi="Comic Sans MS"/>
          <w:b/>
          <w:sz w:val="20"/>
          <w:szCs w:val="20"/>
        </w:rPr>
      </w:pPr>
    </w:p>
    <w:p w:rsidR="0054238C" w:rsidRDefault="0054238C" w:rsidP="0054238C">
      <w:pPr>
        <w:rPr>
          <w:rFonts w:ascii="Comic Sans MS" w:hAnsi="Comic Sans MS"/>
          <w:b/>
          <w:sz w:val="20"/>
          <w:szCs w:val="20"/>
        </w:rPr>
      </w:pPr>
    </w:p>
    <w:p w:rsidR="0054238C" w:rsidRDefault="0054238C" w:rsidP="0054238C">
      <w:pPr>
        <w:rPr>
          <w:rFonts w:ascii="Comic Sans MS" w:hAnsi="Comic Sans MS"/>
          <w:b/>
          <w:sz w:val="20"/>
          <w:szCs w:val="20"/>
        </w:rPr>
      </w:pPr>
    </w:p>
    <w:p w:rsidR="0054238C" w:rsidRDefault="0054238C" w:rsidP="0054238C">
      <w:pPr>
        <w:rPr>
          <w:rFonts w:ascii="Comic Sans MS" w:hAnsi="Comic Sans MS"/>
          <w:b/>
          <w:sz w:val="20"/>
          <w:szCs w:val="20"/>
        </w:rPr>
      </w:pPr>
    </w:p>
    <w:p w:rsidR="0054238C" w:rsidRDefault="0054238C" w:rsidP="0054238C">
      <w:pPr>
        <w:rPr>
          <w:rFonts w:ascii="Comic Sans MS" w:hAnsi="Comic Sans MS"/>
          <w:b/>
          <w:sz w:val="20"/>
          <w:szCs w:val="20"/>
        </w:rPr>
      </w:pPr>
    </w:p>
    <w:p w:rsidR="0054238C" w:rsidRDefault="0054238C" w:rsidP="0054238C">
      <w:pPr>
        <w:rPr>
          <w:rFonts w:ascii="Comic Sans MS" w:hAnsi="Comic Sans MS"/>
          <w:b/>
          <w:sz w:val="20"/>
          <w:szCs w:val="20"/>
        </w:rPr>
      </w:pPr>
    </w:p>
    <w:p w:rsidR="0054238C" w:rsidRDefault="0054238C" w:rsidP="0054238C">
      <w:pPr>
        <w:rPr>
          <w:rFonts w:ascii="Comic Sans MS" w:hAnsi="Comic Sans MS"/>
          <w:b/>
          <w:sz w:val="20"/>
          <w:szCs w:val="20"/>
        </w:rPr>
      </w:pPr>
    </w:p>
    <w:p w:rsidR="0054238C" w:rsidRDefault="0054238C" w:rsidP="0054238C">
      <w:pPr>
        <w:rPr>
          <w:rFonts w:ascii="Comic Sans MS" w:hAnsi="Comic Sans MS"/>
          <w:b/>
          <w:sz w:val="20"/>
          <w:szCs w:val="20"/>
        </w:rPr>
      </w:pPr>
    </w:p>
    <w:p w:rsidR="0054238C" w:rsidRDefault="0054238C" w:rsidP="0054238C">
      <w:pPr>
        <w:rPr>
          <w:rFonts w:ascii="Comic Sans MS" w:hAnsi="Comic Sans MS"/>
          <w:b/>
          <w:sz w:val="20"/>
          <w:szCs w:val="20"/>
        </w:rPr>
      </w:pPr>
    </w:p>
    <w:p w:rsidR="00315CA8" w:rsidRDefault="00315CA8" w:rsidP="00312D4C">
      <w:pPr>
        <w:rPr>
          <w:rFonts w:ascii="Comic Sans MS" w:hAnsi="Comic Sans MS"/>
          <w:b/>
          <w:sz w:val="20"/>
          <w:szCs w:val="20"/>
        </w:rPr>
      </w:pPr>
    </w:p>
    <w:p w:rsidR="00094D7C" w:rsidRDefault="00094D7C" w:rsidP="0054238C">
      <w:pPr>
        <w:jc w:val="center"/>
        <w:rPr>
          <w:rFonts w:ascii="Comic Sans MS" w:hAnsi="Comic Sans MS"/>
          <w:b/>
          <w:sz w:val="20"/>
          <w:szCs w:val="20"/>
        </w:rPr>
      </w:pPr>
    </w:p>
    <w:p w:rsidR="008426BE" w:rsidRDefault="008426BE" w:rsidP="008426BE">
      <w:pPr>
        <w:jc w:val="center"/>
        <w:rPr>
          <w:rFonts w:ascii="Comic Sans MS" w:hAnsi="Comic Sans MS"/>
          <w:sz w:val="20"/>
          <w:szCs w:val="20"/>
        </w:rPr>
      </w:pPr>
    </w:p>
    <w:p w:rsidR="008426BE" w:rsidRDefault="008426BE" w:rsidP="008426BE">
      <w:pPr>
        <w:rPr>
          <w:rFonts w:ascii="Comic Sans MS" w:hAnsi="Comic Sans MS"/>
          <w:b/>
          <w:sz w:val="20"/>
          <w:szCs w:val="20"/>
        </w:rPr>
      </w:pPr>
    </w:p>
    <w:p w:rsidR="00094D7C" w:rsidRDefault="001B0E62" w:rsidP="0054238C">
      <w:pPr>
        <w:jc w:val="center"/>
        <w:rPr>
          <w:rFonts w:ascii="Comic Sans MS" w:hAnsi="Comic Sans MS"/>
          <w:b/>
          <w:sz w:val="20"/>
          <w:szCs w:val="20"/>
        </w:rPr>
      </w:pPr>
      <w:r>
        <w:rPr>
          <w:rFonts w:ascii="Comic Sans MS" w:hAnsi="Comic Sans MS"/>
          <w:b/>
          <w:noProof/>
          <w:sz w:val="20"/>
          <w:szCs w:val="20"/>
          <w:lang w:eastAsia="fr-FR"/>
        </w:rPr>
        <w:lastRenderedPageBreak/>
        <w:pict>
          <v:shape id="_x0000_s1050" type="#_x0000_t202" style="position:absolute;left:0;text-align:left;margin-left:22.15pt;margin-top:.05pt;width:468.75pt;height:248.25pt;z-index:251673600">
            <v:shadow on="t" opacity=".5" offset="-6pt,-6pt"/>
            <v:textbox>
              <w:txbxContent>
                <w:p w:rsidR="00AA0256" w:rsidRDefault="00AA0256" w:rsidP="0054238C">
                  <w:r w:rsidRPr="00EF4259">
                    <w:rPr>
                      <w:noProof/>
                      <w:lang w:eastAsia="fr-FR"/>
                    </w:rPr>
                    <w:drawing>
                      <wp:inline distT="0" distB="0" distL="0" distR="0">
                        <wp:extent cx="5543550" cy="3009900"/>
                        <wp:effectExtent l="19050" t="0" r="19050" b="0"/>
                        <wp:docPr id="22"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shape>
        </w:pict>
      </w:r>
    </w:p>
    <w:p w:rsidR="0054238C" w:rsidRDefault="0054238C" w:rsidP="0054238C">
      <w:pPr>
        <w:jc w:val="both"/>
        <w:rPr>
          <w:rFonts w:ascii="Comic Sans MS" w:hAnsi="Comic Sans MS"/>
          <w:b/>
          <w:sz w:val="20"/>
          <w:szCs w:val="20"/>
        </w:rPr>
      </w:pPr>
    </w:p>
    <w:p w:rsidR="0054238C" w:rsidRDefault="0054238C" w:rsidP="0054238C">
      <w:pPr>
        <w:rPr>
          <w:rFonts w:ascii="Comic Sans MS" w:hAnsi="Comic Sans MS"/>
          <w:b/>
          <w:sz w:val="20"/>
          <w:szCs w:val="20"/>
        </w:rPr>
      </w:pPr>
    </w:p>
    <w:p w:rsidR="0054238C" w:rsidRDefault="0054238C" w:rsidP="0054238C">
      <w:pPr>
        <w:rPr>
          <w:rFonts w:ascii="Comic Sans MS" w:hAnsi="Comic Sans MS"/>
          <w:b/>
          <w:sz w:val="20"/>
          <w:szCs w:val="20"/>
        </w:rPr>
      </w:pPr>
    </w:p>
    <w:p w:rsidR="0054238C" w:rsidRDefault="0054238C" w:rsidP="0054238C">
      <w:pPr>
        <w:rPr>
          <w:rFonts w:ascii="Comic Sans MS" w:hAnsi="Comic Sans MS"/>
          <w:b/>
          <w:sz w:val="20"/>
          <w:szCs w:val="20"/>
        </w:rPr>
      </w:pPr>
    </w:p>
    <w:p w:rsidR="0054238C" w:rsidRDefault="0054238C" w:rsidP="0054238C">
      <w:pPr>
        <w:rPr>
          <w:rFonts w:ascii="Comic Sans MS" w:hAnsi="Comic Sans MS"/>
          <w:b/>
          <w:sz w:val="20"/>
          <w:szCs w:val="20"/>
        </w:rPr>
      </w:pPr>
    </w:p>
    <w:p w:rsidR="0054238C" w:rsidRDefault="0054238C" w:rsidP="0054238C">
      <w:pPr>
        <w:rPr>
          <w:rFonts w:ascii="Comic Sans MS" w:hAnsi="Comic Sans MS"/>
          <w:b/>
          <w:sz w:val="20"/>
          <w:szCs w:val="20"/>
        </w:rPr>
      </w:pPr>
    </w:p>
    <w:p w:rsidR="0054238C" w:rsidRDefault="0054238C" w:rsidP="0054238C">
      <w:pPr>
        <w:rPr>
          <w:rFonts w:ascii="Comic Sans MS" w:hAnsi="Comic Sans MS"/>
          <w:b/>
          <w:sz w:val="20"/>
          <w:szCs w:val="20"/>
        </w:rPr>
      </w:pPr>
    </w:p>
    <w:p w:rsidR="0054238C" w:rsidRDefault="0054238C" w:rsidP="0054238C">
      <w:pPr>
        <w:rPr>
          <w:rFonts w:ascii="Comic Sans MS" w:hAnsi="Comic Sans MS"/>
          <w:b/>
          <w:sz w:val="20"/>
          <w:szCs w:val="20"/>
        </w:rPr>
      </w:pPr>
    </w:p>
    <w:p w:rsidR="0054238C" w:rsidRDefault="0054238C" w:rsidP="0054238C">
      <w:pPr>
        <w:rPr>
          <w:rFonts w:ascii="Comic Sans MS" w:hAnsi="Comic Sans MS"/>
          <w:b/>
          <w:sz w:val="20"/>
          <w:szCs w:val="20"/>
        </w:rPr>
      </w:pPr>
    </w:p>
    <w:p w:rsidR="0054238C" w:rsidRDefault="0054238C" w:rsidP="0054238C">
      <w:pPr>
        <w:rPr>
          <w:rFonts w:ascii="Comic Sans MS" w:hAnsi="Comic Sans MS"/>
          <w:b/>
          <w:sz w:val="20"/>
          <w:szCs w:val="20"/>
        </w:rPr>
      </w:pPr>
    </w:p>
    <w:p w:rsidR="0054238C" w:rsidRDefault="0054238C" w:rsidP="0054238C">
      <w:pPr>
        <w:rPr>
          <w:rFonts w:ascii="Comic Sans MS" w:hAnsi="Comic Sans MS"/>
          <w:b/>
          <w:sz w:val="20"/>
          <w:szCs w:val="20"/>
        </w:rPr>
      </w:pPr>
    </w:p>
    <w:p w:rsidR="0054238C" w:rsidRDefault="0054238C" w:rsidP="0054238C">
      <w:pPr>
        <w:rPr>
          <w:rFonts w:ascii="Comic Sans MS" w:hAnsi="Comic Sans MS"/>
          <w:b/>
          <w:sz w:val="20"/>
          <w:szCs w:val="20"/>
        </w:rPr>
      </w:pPr>
    </w:p>
    <w:p w:rsidR="0054238C" w:rsidRDefault="0054238C" w:rsidP="0054238C">
      <w:pPr>
        <w:rPr>
          <w:rFonts w:ascii="Comic Sans MS" w:hAnsi="Comic Sans MS"/>
          <w:b/>
          <w:sz w:val="20"/>
          <w:szCs w:val="20"/>
        </w:rPr>
      </w:pPr>
    </w:p>
    <w:p w:rsidR="0054238C" w:rsidRDefault="0054238C" w:rsidP="0054238C">
      <w:pPr>
        <w:rPr>
          <w:rFonts w:ascii="Comic Sans MS" w:hAnsi="Comic Sans MS"/>
          <w:b/>
          <w:sz w:val="20"/>
          <w:szCs w:val="20"/>
        </w:rPr>
      </w:pPr>
    </w:p>
    <w:p w:rsidR="0054238C" w:rsidRDefault="0054238C" w:rsidP="00312D4C">
      <w:pPr>
        <w:rPr>
          <w:rFonts w:ascii="Comic Sans MS" w:hAnsi="Comic Sans MS"/>
          <w:b/>
          <w:sz w:val="20"/>
          <w:szCs w:val="20"/>
        </w:rPr>
      </w:pPr>
    </w:p>
    <w:p w:rsidR="00315CA8" w:rsidRDefault="00315CA8" w:rsidP="00312D4C">
      <w:pPr>
        <w:rPr>
          <w:rFonts w:ascii="Comic Sans MS" w:hAnsi="Comic Sans MS"/>
          <w:b/>
          <w:sz w:val="20"/>
          <w:szCs w:val="20"/>
        </w:rPr>
      </w:pPr>
    </w:p>
    <w:p w:rsidR="008426BE" w:rsidRDefault="008426BE" w:rsidP="00312D4C">
      <w:pPr>
        <w:rPr>
          <w:rFonts w:ascii="Comic Sans MS" w:hAnsi="Comic Sans MS"/>
          <w:b/>
          <w:sz w:val="20"/>
          <w:szCs w:val="20"/>
        </w:rPr>
      </w:pPr>
    </w:p>
    <w:p w:rsidR="00315CA8" w:rsidRDefault="00315CA8" w:rsidP="00312D4C">
      <w:pPr>
        <w:rPr>
          <w:rFonts w:ascii="Comic Sans MS" w:hAnsi="Comic Sans MS"/>
          <w:b/>
          <w:sz w:val="20"/>
          <w:szCs w:val="20"/>
        </w:rPr>
      </w:pPr>
    </w:p>
    <w:p w:rsidR="0054238C" w:rsidRDefault="001B0E62" w:rsidP="0054238C">
      <w:pPr>
        <w:jc w:val="both"/>
        <w:rPr>
          <w:rFonts w:ascii="Comic Sans MS" w:hAnsi="Comic Sans MS"/>
          <w:b/>
          <w:sz w:val="20"/>
          <w:szCs w:val="20"/>
        </w:rPr>
      </w:pPr>
      <w:r>
        <w:rPr>
          <w:rFonts w:ascii="Comic Sans MS" w:hAnsi="Comic Sans MS"/>
          <w:b/>
          <w:noProof/>
          <w:sz w:val="20"/>
          <w:szCs w:val="20"/>
          <w:lang w:eastAsia="fr-FR"/>
        </w:rPr>
        <w:pict>
          <v:shape id="_x0000_s1051" type="#_x0000_t202" style="position:absolute;left:0;text-align:left;margin-left:22.15pt;margin-top:5.95pt;width:464.25pt;height:175.2pt;z-index:251675648">
            <v:shadow on="t" opacity=".5" offset="-6pt,-6pt"/>
            <v:textbox>
              <w:txbxContent>
                <w:p w:rsidR="00AA0256" w:rsidRDefault="00AA0256" w:rsidP="0054238C">
                  <w:r w:rsidRPr="00EF4259">
                    <w:rPr>
                      <w:noProof/>
                      <w:lang w:eastAsia="fr-FR"/>
                    </w:rPr>
                    <w:drawing>
                      <wp:inline distT="0" distB="0" distL="0" distR="0">
                        <wp:extent cx="5429250" cy="2181225"/>
                        <wp:effectExtent l="19050" t="0" r="19050" b="0"/>
                        <wp:docPr id="23"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v:shape>
        </w:pict>
      </w:r>
    </w:p>
    <w:p w:rsidR="0054238C" w:rsidRDefault="0054238C" w:rsidP="0054238C">
      <w:pPr>
        <w:rPr>
          <w:rFonts w:ascii="Comic Sans MS" w:hAnsi="Comic Sans MS"/>
          <w:b/>
          <w:sz w:val="20"/>
          <w:szCs w:val="20"/>
        </w:rPr>
      </w:pPr>
    </w:p>
    <w:p w:rsidR="0054238C" w:rsidRDefault="0054238C" w:rsidP="0054238C">
      <w:pPr>
        <w:rPr>
          <w:rFonts w:ascii="Comic Sans MS" w:hAnsi="Comic Sans MS"/>
          <w:b/>
          <w:sz w:val="20"/>
          <w:szCs w:val="20"/>
        </w:rPr>
      </w:pPr>
    </w:p>
    <w:p w:rsidR="0054238C" w:rsidRDefault="0054238C" w:rsidP="0054238C">
      <w:pPr>
        <w:rPr>
          <w:rFonts w:ascii="Comic Sans MS" w:hAnsi="Comic Sans MS"/>
          <w:b/>
          <w:sz w:val="20"/>
          <w:szCs w:val="20"/>
        </w:rPr>
      </w:pPr>
    </w:p>
    <w:p w:rsidR="0054238C" w:rsidRDefault="0054238C" w:rsidP="0054238C">
      <w:pPr>
        <w:rPr>
          <w:rFonts w:ascii="Comic Sans MS" w:hAnsi="Comic Sans MS"/>
          <w:b/>
          <w:sz w:val="20"/>
          <w:szCs w:val="20"/>
        </w:rPr>
      </w:pPr>
    </w:p>
    <w:p w:rsidR="0054238C" w:rsidRDefault="0054238C" w:rsidP="0054238C">
      <w:pPr>
        <w:rPr>
          <w:rFonts w:ascii="Comic Sans MS" w:hAnsi="Comic Sans MS"/>
          <w:b/>
          <w:sz w:val="20"/>
          <w:szCs w:val="20"/>
        </w:rPr>
      </w:pPr>
    </w:p>
    <w:p w:rsidR="0054238C" w:rsidRDefault="0054238C" w:rsidP="0054238C">
      <w:pPr>
        <w:rPr>
          <w:rFonts w:ascii="Comic Sans MS" w:hAnsi="Comic Sans MS"/>
          <w:b/>
          <w:sz w:val="20"/>
          <w:szCs w:val="20"/>
        </w:rPr>
      </w:pPr>
    </w:p>
    <w:p w:rsidR="00315CA8" w:rsidRDefault="00315CA8" w:rsidP="0054238C">
      <w:pPr>
        <w:rPr>
          <w:rFonts w:ascii="Comic Sans MS" w:hAnsi="Comic Sans MS"/>
          <w:b/>
          <w:sz w:val="20"/>
          <w:szCs w:val="20"/>
        </w:rPr>
      </w:pPr>
    </w:p>
    <w:p w:rsidR="008426BE" w:rsidRDefault="008426BE" w:rsidP="008426BE">
      <w:pPr>
        <w:jc w:val="center"/>
        <w:rPr>
          <w:rFonts w:ascii="Comic Sans MS" w:hAnsi="Comic Sans MS"/>
          <w:sz w:val="20"/>
          <w:szCs w:val="20"/>
        </w:rPr>
      </w:pPr>
    </w:p>
    <w:p w:rsidR="00EF4259" w:rsidRDefault="00EF4259" w:rsidP="008426BE">
      <w:pPr>
        <w:jc w:val="center"/>
        <w:rPr>
          <w:rFonts w:ascii="Comic Sans MS" w:hAnsi="Comic Sans MS"/>
          <w:sz w:val="20"/>
          <w:szCs w:val="20"/>
        </w:rPr>
      </w:pPr>
    </w:p>
    <w:p w:rsidR="00EF4259" w:rsidRDefault="00EF4259" w:rsidP="008426BE">
      <w:pPr>
        <w:jc w:val="center"/>
        <w:rPr>
          <w:rFonts w:ascii="Comic Sans MS" w:hAnsi="Comic Sans MS"/>
          <w:sz w:val="20"/>
          <w:szCs w:val="20"/>
        </w:rPr>
      </w:pPr>
    </w:p>
    <w:p w:rsidR="00EF4259" w:rsidRDefault="00EF4259" w:rsidP="008426BE">
      <w:pPr>
        <w:jc w:val="center"/>
        <w:rPr>
          <w:rFonts w:ascii="Comic Sans MS" w:hAnsi="Comic Sans MS"/>
          <w:sz w:val="20"/>
          <w:szCs w:val="20"/>
        </w:rPr>
      </w:pPr>
    </w:p>
    <w:p w:rsidR="00EF4259" w:rsidRDefault="00EF4259" w:rsidP="008426BE">
      <w:pPr>
        <w:jc w:val="center"/>
        <w:rPr>
          <w:rFonts w:ascii="Comic Sans MS" w:hAnsi="Comic Sans MS"/>
          <w:sz w:val="20"/>
          <w:szCs w:val="20"/>
        </w:rPr>
      </w:pPr>
    </w:p>
    <w:p w:rsidR="0054238C" w:rsidRDefault="001B0E62" w:rsidP="0054238C">
      <w:pPr>
        <w:rPr>
          <w:rFonts w:ascii="Comic Sans MS" w:hAnsi="Comic Sans MS"/>
          <w:b/>
          <w:sz w:val="20"/>
          <w:szCs w:val="20"/>
        </w:rPr>
      </w:pPr>
      <w:r>
        <w:rPr>
          <w:rFonts w:ascii="Comic Sans MS" w:hAnsi="Comic Sans MS"/>
          <w:b/>
          <w:noProof/>
          <w:sz w:val="20"/>
          <w:szCs w:val="20"/>
          <w:lang w:eastAsia="fr-FR"/>
        </w:rPr>
        <w:pict>
          <v:shape id="_x0000_s1052" type="#_x0000_t202" style="position:absolute;margin-left:26.65pt;margin-top:13.2pt;width:456pt;height:237.25pt;z-index:251677696">
            <v:shadow on="t" opacity=".5" offset="-6pt,-6pt"/>
            <v:textbox>
              <w:txbxContent>
                <w:p w:rsidR="00AA0256" w:rsidRDefault="00AA0256" w:rsidP="0054238C">
                  <w:r w:rsidRPr="00EF4259">
                    <w:rPr>
                      <w:noProof/>
                      <w:lang w:eastAsia="fr-FR"/>
                    </w:rPr>
                    <w:drawing>
                      <wp:inline distT="0" distB="0" distL="0" distR="0">
                        <wp:extent cx="5429250" cy="2909570"/>
                        <wp:effectExtent l="19050" t="0" r="19050" b="5080"/>
                        <wp:docPr id="24"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v:textbox>
          </v:shape>
        </w:pict>
      </w:r>
    </w:p>
    <w:p w:rsidR="0054238C" w:rsidRDefault="0054238C" w:rsidP="0054238C">
      <w:pPr>
        <w:rPr>
          <w:rFonts w:ascii="Comic Sans MS" w:hAnsi="Comic Sans MS"/>
          <w:b/>
          <w:sz w:val="20"/>
          <w:szCs w:val="20"/>
        </w:rPr>
      </w:pPr>
    </w:p>
    <w:p w:rsidR="0054238C" w:rsidRDefault="0054238C" w:rsidP="0054238C">
      <w:pPr>
        <w:rPr>
          <w:rFonts w:ascii="Comic Sans MS" w:hAnsi="Comic Sans MS"/>
          <w:b/>
          <w:sz w:val="20"/>
          <w:szCs w:val="20"/>
        </w:rPr>
      </w:pPr>
    </w:p>
    <w:p w:rsidR="0054238C" w:rsidRDefault="0054238C" w:rsidP="0054238C">
      <w:pPr>
        <w:rPr>
          <w:rFonts w:ascii="Comic Sans MS" w:hAnsi="Comic Sans MS"/>
          <w:b/>
          <w:sz w:val="20"/>
          <w:szCs w:val="20"/>
        </w:rPr>
      </w:pPr>
    </w:p>
    <w:p w:rsidR="0054238C" w:rsidRDefault="0054238C" w:rsidP="0054238C">
      <w:pPr>
        <w:rPr>
          <w:rFonts w:ascii="Comic Sans MS" w:hAnsi="Comic Sans MS"/>
          <w:b/>
          <w:sz w:val="20"/>
          <w:szCs w:val="20"/>
        </w:rPr>
      </w:pPr>
    </w:p>
    <w:p w:rsidR="0054238C" w:rsidRDefault="0054238C" w:rsidP="0054238C">
      <w:pPr>
        <w:rPr>
          <w:rFonts w:ascii="Comic Sans MS" w:hAnsi="Comic Sans MS"/>
          <w:b/>
          <w:sz w:val="20"/>
          <w:szCs w:val="20"/>
        </w:rPr>
      </w:pPr>
    </w:p>
    <w:p w:rsidR="0054238C" w:rsidRDefault="0054238C" w:rsidP="0054238C">
      <w:pPr>
        <w:rPr>
          <w:rFonts w:ascii="Comic Sans MS" w:hAnsi="Comic Sans MS"/>
          <w:b/>
          <w:sz w:val="20"/>
          <w:szCs w:val="20"/>
        </w:rPr>
      </w:pPr>
    </w:p>
    <w:p w:rsidR="0054238C" w:rsidRDefault="0054238C" w:rsidP="0054238C">
      <w:pPr>
        <w:rPr>
          <w:rFonts w:ascii="Comic Sans MS" w:hAnsi="Comic Sans MS"/>
          <w:b/>
          <w:sz w:val="20"/>
          <w:szCs w:val="20"/>
        </w:rPr>
      </w:pPr>
    </w:p>
    <w:p w:rsidR="0054238C" w:rsidRDefault="0054238C" w:rsidP="00312D4C">
      <w:pPr>
        <w:rPr>
          <w:rFonts w:ascii="Comic Sans MS" w:hAnsi="Comic Sans MS"/>
          <w:b/>
          <w:sz w:val="20"/>
          <w:szCs w:val="20"/>
        </w:rPr>
      </w:pPr>
    </w:p>
    <w:p w:rsidR="002F3469" w:rsidRDefault="002F3469" w:rsidP="00312D4C">
      <w:pPr>
        <w:rPr>
          <w:rFonts w:ascii="Comic Sans MS" w:hAnsi="Comic Sans MS"/>
          <w:b/>
          <w:sz w:val="20"/>
          <w:szCs w:val="20"/>
        </w:rPr>
      </w:pPr>
    </w:p>
    <w:p w:rsidR="002F3469" w:rsidRDefault="002F3469" w:rsidP="002F3469">
      <w:pPr>
        <w:jc w:val="both"/>
        <w:rPr>
          <w:rFonts w:ascii="Comic Sans MS" w:hAnsi="Comic Sans MS"/>
          <w:color w:val="548DD4" w:themeColor="text2" w:themeTint="99"/>
          <w:sz w:val="20"/>
          <w:szCs w:val="20"/>
        </w:rPr>
      </w:pPr>
    </w:p>
    <w:p w:rsidR="00EF4259" w:rsidRDefault="00EF4259" w:rsidP="002F3469">
      <w:pPr>
        <w:jc w:val="both"/>
        <w:rPr>
          <w:rFonts w:ascii="Comic Sans MS" w:hAnsi="Comic Sans MS"/>
          <w:color w:val="548DD4" w:themeColor="text2" w:themeTint="99"/>
          <w:sz w:val="20"/>
          <w:szCs w:val="20"/>
        </w:rPr>
      </w:pPr>
    </w:p>
    <w:p w:rsidR="00EF4259" w:rsidRDefault="00EF4259" w:rsidP="002F3469">
      <w:pPr>
        <w:jc w:val="both"/>
        <w:rPr>
          <w:rFonts w:ascii="Comic Sans MS" w:hAnsi="Comic Sans MS"/>
          <w:color w:val="548DD4" w:themeColor="text2" w:themeTint="99"/>
          <w:sz w:val="20"/>
          <w:szCs w:val="20"/>
        </w:rPr>
      </w:pPr>
    </w:p>
    <w:p w:rsidR="00EF4259" w:rsidRDefault="00EF4259" w:rsidP="002F3469">
      <w:pPr>
        <w:jc w:val="both"/>
        <w:rPr>
          <w:rFonts w:ascii="Comic Sans MS" w:hAnsi="Comic Sans MS"/>
          <w:color w:val="548DD4" w:themeColor="text2" w:themeTint="99"/>
          <w:sz w:val="20"/>
          <w:szCs w:val="20"/>
        </w:rPr>
      </w:pPr>
    </w:p>
    <w:p w:rsidR="00EF4259" w:rsidRDefault="00EF4259" w:rsidP="002F3469">
      <w:pPr>
        <w:jc w:val="both"/>
        <w:rPr>
          <w:rFonts w:ascii="Comic Sans MS" w:hAnsi="Comic Sans MS"/>
          <w:color w:val="548DD4" w:themeColor="text2" w:themeTint="99"/>
          <w:sz w:val="20"/>
          <w:szCs w:val="20"/>
        </w:rPr>
      </w:pPr>
    </w:p>
    <w:p w:rsidR="00EF4259" w:rsidRDefault="00EF4259" w:rsidP="002F3469">
      <w:pPr>
        <w:jc w:val="both"/>
        <w:rPr>
          <w:rFonts w:ascii="Comic Sans MS" w:hAnsi="Comic Sans MS"/>
          <w:color w:val="548DD4" w:themeColor="text2" w:themeTint="99"/>
          <w:sz w:val="20"/>
          <w:szCs w:val="20"/>
        </w:rPr>
      </w:pPr>
    </w:p>
    <w:p w:rsidR="00EF4259" w:rsidRDefault="00EF4259" w:rsidP="002F3469">
      <w:pPr>
        <w:jc w:val="both"/>
        <w:rPr>
          <w:rFonts w:ascii="Comic Sans MS" w:hAnsi="Comic Sans MS"/>
          <w:color w:val="548DD4" w:themeColor="text2" w:themeTint="99"/>
          <w:sz w:val="20"/>
          <w:szCs w:val="20"/>
        </w:rPr>
      </w:pPr>
    </w:p>
    <w:p w:rsidR="00EF4259" w:rsidRPr="00D75A0C" w:rsidRDefault="00EF4259" w:rsidP="002F3469">
      <w:pPr>
        <w:jc w:val="both"/>
        <w:rPr>
          <w:rFonts w:ascii="Comic Sans MS" w:hAnsi="Comic Sans MS"/>
          <w:color w:val="548DD4" w:themeColor="text2" w:themeTint="99"/>
          <w:sz w:val="20"/>
          <w:szCs w:val="20"/>
        </w:rPr>
      </w:pPr>
    </w:p>
    <w:tbl>
      <w:tblPr>
        <w:tblStyle w:val="Grilledutableau"/>
        <w:tblW w:w="0" w:type="auto"/>
        <w:jc w:val="center"/>
        <w:tblLook w:val="04A0"/>
      </w:tblPr>
      <w:tblGrid>
        <w:gridCol w:w="4786"/>
      </w:tblGrid>
      <w:tr w:rsidR="002F3469" w:rsidTr="00816869">
        <w:trPr>
          <w:jc w:val="center"/>
        </w:trPr>
        <w:tc>
          <w:tcPr>
            <w:tcW w:w="4786" w:type="dxa"/>
            <w:shd w:val="clear" w:color="auto" w:fill="D9D9D9" w:themeFill="background1" w:themeFillShade="D9"/>
          </w:tcPr>
          <w:p w:rsidR="002F3469" w:rsidRDefault="002F3469" w:rsidP="002F3469">
            <w:pPr>
              <w:jc w:val="center"/>
              <w:rPr>
                <w:rFonts w:ascii="Comic Sans MS" w:hAnsi="Comic Sans MS"/>
                <w:b/>
                <w:sz w:val="20"/>
                <w:szCs w:val="20"/>
              </w:rPr>
            </w:pPr>
            <w:r>
              <w:rPr>
                <w:rFonts w:ascii="Comic Sans MS" w:hAnsi="Comic Sans MS"/>
                <w:b/>
                <w:sz w:val="20"/>
                <w:szCs w:val="20"/>
              </w:rPr>
              <w:lastRenderedPageBreak/>
              <w:t xml:space="preserve">Les moyens Humains </w:t>
            </w:r>
          </w:p>
          <w:p w:rsidR="00994B21" w:rsidRPr="002F3469" w:rsidRDefault="00994B21" w:rsidP="002F3469">
            <w:pPr>
              <w:jc w:val="center"/>
              <w:rPr>
                <w:rFonts w:ascii="Comic Sans MS" w:hAnsi="Comic Sans MS"/>
                <w:b/>
                <w:sz w:val="20"/>
                <w:szCs w:val="20"/>
              </w:rPr>
            </w:pPr>
            <w:r>
              <w:rPr>
                <w:rFonts w:ascii="Comic Sans MS" w:hAnsi="Comic Sans MS"/>
                <w:b/>
                <w:sz w:val="20"/>
                <w:szCs w:val="20"/>
              </w:rPr>
              <w:t xml:space="preserve">Ratio d’encadrement général </w:t>
            </w:r>
            <w:r>
              <w:rPr>
                <w:rFonts w:ascii="Comic Sans MS" w:hAnsi="Comic Sans MS"/>
                <w:b/>
                <w:sz w:val="20"/>
                <w:szCs w:val="20"/>
              </w:rPr>
              <w:sym w:font="Wingdings" w:char="F0D8"/>
            </w:r>
            <w:r>
              <w:rPr>
                <w:rFonts w:ascii="Comic Sans MS" w:hAnsi="Comic Sans MS"/>
                <w:b/>
                <w:sz w:val="20"/>
                <w:szCs w:val="20"/>
              </w:rPr>
              <w:t xml:space="preserve"> 0.90</w:t>
            </w:r>
          </w:p>
        </w:tc>
      </w:tr>
    </w:tbl>
    <w:p w:rsidR="002F3469" w:rsidRDefault="001B0E62" w:rsidP="00994B21">
      <w:pPr>
        <w:rPr>
          <w:rFonts w:ascii="Comic Sans MS" w:hAnsi="Comic Sans MS"/>
          <w:sz w:val="20"/>
          <w:szCs w:val="20"/>
        </w:rPr>
      </w:pPr>
      <w:r>
        <w:rPr>
          <w:rFonts w:ascii="Comic Sans MS" w:hAnsi="Comic Sans MS"/>
          <w:noProof/>
          <w:sz w:val="20"/>
          <w:szCs w:val="20"/>
          <w:lang w:eastAsia="fr-FR"/>
        </w:rPr>
        <w:pict>
          <v:shape id="_x0000_s1069" type="#_x0000_t202" style="position:absolute;margin-left:337.9pt;margin-top:8.3pt;width:129.75pt;height:19.65pt;z-index:251694080;mso-position-horizontal-relative:text;mso-position-vertical-relative:text">
            <v:textbox>
              <w:txbxContent>
                <w:p w:rsidR="00AA0256" w:rsidRPr="00C86189" w:rsidRDefault="00AA0256" w:rsidP="00C86189">
                  <w:pPr>
                    <w:pStyle w:val="Sansinterligne"/>
                    <w:jc w:val="center"/>
                    <w:rPr>
                      <w:rFonts w:ascii="Comic Sans MS" w:hAnsi="Comic Sans MS"/>
                      <w:b/>
                      <w:sz w:val="20"/>
                      <w:szCs w:val="20"/>
                    </w:rPr>
                  </w:pPr>
                  <w:r w:rsidRPr="00C86189">
                    <w:rPr>
                      <w:rFonts w:ascii="Comic Sans MS" w:hAnsi="Comic Sans MS"/>
                      <w:b/>
                      <w:sz w:val="20"/>
                      <w:szCs w:val="20"/>
                    </w:rPr>
                    <w:t>Ratios / 4</w:t>
                  </w:r>
                  <w:r>
                    <w:rPr>
                      <w:rFonts w:ascii="Comic Sans MS" w:hAnsi="Comic Sans MS"/>
                      <w:b/>
                      <w:sz w:val="20"/>
                      <w:szCs w:val="20"/>
                    </w:rPr>
                    <w:t>6</w:t>
                  </w:r>
                  <w:r w:rsidRPr="00C86189">
                    <w:rPr>
                      <w:rFonts w:ascii="Comic Sans MS" w:hAnsi="Comic Sans MS"/>
                      <w:b/>
                      <w:sz w:val="20"/>
                      <w:szCs w:val="20"/>
                    </w:rPr>
                    <w:t xml:space="preserve">  Usagers</w:t>
                  </w:r>
                </w:p>
              </w:txbxContent>
            </v:textbox>
          </v:shape>
        </w:pict>
      </w:r>
      <w:r>
        <w:rPr>
          <w:rFonts w:ascii="Comic Sans MS" w:hAnsi="Comic Sans MS"/>
          <w:noProof/>
          <w:sz w:val="20"/>
          <w:szCs w:val="20"/>
          <w:lang w:eastAsia="fr-FR"/>
        </w:rPr>
        <w:pict>
          <v:shape id="_x0000_s1065" type="#_x0000_t202" style="position:absolute;margin-left:276.4pt;margin-top:8.3pt;width:61.5pt;height:19.65pt;z-index:251689984;mso-position-horizontal-relative:text;mso-position-vertical-relative:text">
            <v:textbox>
              <w:txbxContent>
                <w:p w:rsidR="00AA0256" w:rsidRPr="00C86189" w:rsidRDefault="00AA0256" w:rsidP="00C86189">
                  <w:pPr>
                    <w:pStyle w:val="Sansinterligne"/>
                    <w:jc w:val="center"/>
                    <w:rPr>
                      <w:rFonts w:ascii="Comic Sans MS" w:hAnsi="Comic Sans MS"/>
                      <w:b/>
                      <w:sz w:val="20"/>
                      <w:szCs w:val="20"/>
                    </w:rPr>
                  </w:pPr>
                  <w:r w:rsidRPr="00C86189">
                    <w:rPr>
                      <w:rFonts w:ascii="Comic Sans MS" w:hAnsi="Comic Sans MS"/>
                      <w:b/>
                      <w:sz w:val="20"/>
                      <w:szCs w:val="20"/>
                    </w:rPr>
                    <w:t>ETP</w:t>
                  </w:r>
                </w:p>
              </w:txbxContent>
            </v:textbox>
          </v:shape>
        </w:pict>
      </w:r>
      <w:r>
        <w:rPr>
          <w:rFonts w:ascii="Comic Sans MS" w:hAnsi="Comic Sans MS"/>
          <w:noProof/>
          <w:sz w:val="20"/>
          <w:szCs w:val="20"/>
          <w:lang w:eastAsia="fr-FR"/>
        </w:rPr>
        <w:pict>
          <v:shape id="_x0000_s1066" type="#_x0000_t202" style="position:absolute;margin-left:146.65pt;margin-top:8.3pt;width:129.75pt;height:19.65pt;z-index:251691008;mso-position-horizontal-relative:text;mso-position-vertical-relative:text">
            <v:textbox>
              <w:txbxContent>
                <w:p w:rsidR="00AA0256" w:rsidRPr="00C86189" w:rsidRDefault="00AA0256" w:rsidP="00C86189">
                  <w:pPr>
                    <w:pStyle w:val="Sansinterligne"/>
                    <w:jc w:val="center"/>
                    <w:rPr>
                      <w:rFonts w:ascii="Comic Sans MS" w:hAnsi="Comic Sans MS"/>
                      <w:b/>
                      <w:sz w:val="20"/>
                      <w:szCs w:val="20"/>
                    </w:rPr>
                  </w:pPr>
                  <w:r w:rsidRPr="00C86189">
                    <w:rPr>
                      <w:rFonts w:ascii="Comic Sans MS" w:hAnsi="Comic Sans MS"/>
                      <w:b/>
                      <w:sz w:val="20"/>
                      <w:szCs w:val="20"/>
                    </w:rPr>
                    <w:t>FONCTIONS</w:t>
                  </w:r>
                </w:p>
              </w:txbxContent>
            </v:textbox>
          </v:shape>
        </w:pict>
      </w:r>
      <w:r>
        <w:rPr>
          <w:rFonts w:ascii="Comic Sans MS" w:hAnsi="Comic Sans MS"/>
          <w:noProof/>
          <w:sz w:val="20"/>
          <w:szCs w:val="20"/>
          <w:lang w:eastAsia="fr-FR"/>
        </w:rPr>
        <w:pict>
          <v:shape id="_x0000_s1057" type="#_x0000_t202" style="position:absolute;margin-left:16.9pt;margin-top:28pt;width:129.75pt;height:81pt;z-index:251681792;mso-position-horizontal-relative:text;mso-position-vertical-relative:text">
            <v:textbox>
              <w:txbxContent>
                <w:p w:rsidR="00AA0256" w:rsidRDefault="00AA0256" w:rsidP="00C86189">
                  <w:pPr>
                    <w:pStyle w:val="Sansinterligne"/>
                    <w:jc w:val="center"/>
                    <w:rPr>
                      <w:rFonts w:ascii="Comic Sans MS" w:hAnsi="Comic Sans MS"/>
                      <w:sz w:val="20"/>
                      <w:szCs w:val="20"/>
                    </w:rPr>
                  </w:pPr>
                </w:p>
                <w:p w:rsidR="00AA0256" w:rsidRDefault="00AA0256" w:rsidP="00C86189">
                  <w:pPr>
                    <w:pStyle w:val="Sansinterligne"/>
                    <w:jc w:val="center"/>
                    <w:rPr>
                      <w:rFonts w:ascii="Comic Sans MS" w:hAnsi="Comic Sans MS"/>
                      <w:sz w:val="20"/>
                      <w:szCs w:val="20"/>
                    </w:rPr>
                  </w:pPr>
                </w:p>
                <w:p w:rsidR="00AA0256" w:rsidRPr="00C86189" w:rsidRDefault="00AA0256" w:rsidP="00C86189">
                  <w:pPr>
                    <w:pStyle w:val="Sansinterligne"/>
                    <w:jc w:val="center"/>
                    <w:rPr>
                      <w:rFonts w:ascii="Comic Sans MS" w:hAnsi="Comic Sans MS"/>
                      <w:b/>
                      <w:sz w:val="20"/>
                      <w:szCs w:val="20"/>
                    </w:rPr>
                  </w:pPr>
                  <w:r w:rsidRPr="00C86189">
                    <w:rPr>
                      <w:rFonts w:ascii="Comic Sans MS" w:hAnsi="Comic Sans MS"/>
                      <w:b/>
                      <w:sz w:val="20"/>
                      <w:szCs w:val="20"/>
                    </w:rPr>
                    <w:t>Personnel administratif et de direction</w:t>
                  </w:r>
                </w:p>
              </w:txbxContent>
            </v:textbox>
          </v:shape>
        </w:pict>
      </w:r>
      <w:r>
        <w:rPr>
          <w:rFonts w:ascii="Comic Sans MS" w:hAnsi="Comic Sans MS"/>
          <w:noProof/>
          <w:sz w:val="20"/>
          <w:szCs w:val="20"/>
          <w:lang w:eastAsia="fr-FR"/>
        </w:rPr>
        <w:pict>
          <v:shape id="_x0000_s1062" type="#_x0000_t202" style="position:absolute;margin-left:276.4pt;margin-top:28pt;width:61.5pt;height:20.25pt;z-index:251686912;mso-position-horizontal-relative:text;mso-position-vertical-relative:text">
            <v:textbox>
              <w:txbxContent>
                <w:p w:rsidR="00AA0256" w:rsidRPr="005C36A4" w:rsidRDefault="00AA0256" w:rsidP="00C45DCB">
                  <w:pPr>
                    <w:pStyle w:val="Sansinterligne"/>
                    <w:jc w:val="center"/>
                    <w:rPr>
                      <w:rFonts w:ascii="Comic Sans MS" w:hAnsi="Comic Sans MS"/>
                      <w:sz w:val="20"/>
                      <w:szCs w:val="20"/>
                    </w:rPr>
                  </w:pPr>
                  <w:r>
                    <w:rPr>
                      <w:rFonts w:ascii="Comic Sans MS" w:hAnsi="Comic Sans MS"/>
                      <w:sz w:val="20"/>
                      <w:szCs w:val="20"/>
                    </w:rPr>
                    <w:t>0.70</w:t>
                  </w:r>
                </w:p>
              </w:txbxContent>
            </v:textbox>
          </v:shape>
        </w:pict>
      </w:r>
      <w:r>
        <w:rPr>
          <w:rFonts w:ascii="Comic Sans MS" w:hAnsi="Comic Sans MS"/>
          <w:noProof/>
          <w:sz w:val="20"/>
          <w:szCs w:val="20"/>
          <w:lang w:eastAsia="fr-FR"/>
        </w:rPr>
        <w:pict>
          <v:shape id="_x0000_s1058" type="#_x0000_t202" style="position:absolute;margin-left:146.65pt;margin-top:28pt;width:129.75pt;height:20.25pt;z-index:251682816;mso-position-horizontal-relative:text;mso-position-vertical-relative:text">
            <v:textbox>
              <w:txbxContent>
                <w:p w:rsidR="00AA0256" w:rsidRPr="005C36A4" w:rsidRDefault="00AA0256" w:rsidP="005C36A4">
                  <w:pPr>
                    <w:pStyle w:val="Sansinterligne"/>
                    <w:rPr>
                      <w:rFonts w:ascii="Comic Sans MS" w:hAnsi="Comic Sans MS"/>
                      <w:sz w:val="20"/>
                      <w:szCs w:val="20"/>
                    </w:rPr>
                  </w:pPr>
                  <w:r>
                    <w:rPr>
                      <w:rFonts w:ascii="Comic Sans MS" w:hAnsi="Comic Sans MS"/>
                      <w:sz w:val="20"/>
                      <w:szCs w:val="20"/>
                    </w:rPr>
                    <w:t>Directeur</w:t>
                  </w:r>
                </w:p>
              </w:txbxContent>
            </v:textbox>
          </v:shape>
        </w:pict>
      </w:r>
      <w:r>
        <w:rPr>
          <w:rFonts w:ascii="Comic Sans MS" w:hAnsi="Comic Sans MS"/>
          <w:noProof/>
          <w:sz w:val="20"/>
          <w:szCs w:val="20"/>
          <w:lang w:eastAsia="fr-FR"/>
        </w:rPr>
        <w:pict>
          <v:shape id="_x0000_s1059" type="#_x0000_t202" style="position:absolute;margin-left:146.65pt;margin-top:48.25pt;width:129.75pt;height:20.25pt;z-index:251683840;mso-position-horizontal-relative:text;mso-position-vertical-relative:text">
            <v:textbox>
              <w:txbxContent>
                <w:p w:rsidR="00AA0256" w:rsidRPr="005C36A4" w:rsidRDefault="00AA0256" w:rsidP="005C36A4">
                  <w:pPr>
                    <w:pStyle w:val="Sansinterligne"/>
                    <w:rPr>
                      <w:rFonts w:ascii="Comic Sans MS" w:hAnsi="Comic Sans MS"/>
                      <w:sz w:val="20"/>
                      <w:szCs w:val="20"/>
                    </w:rPr>
                  </w:pPr>
                  <w:r>
                    <w:rPr>
                      <w:rFonts w:ascii="Comic Sans MS" w:hAnsi="Comic Sans MS"/>
                      <w:sz w:val="20"/>
                      <w:szCs w:val="20"/>
                    </w:rPr>
                    <w:t>Chef de service</w:t>
                  </w:r>
                </w:p>
              </w:txbxContent>
            </v:textbox>
          </v:shape>
        </w:pict>
      </w:r>
      <w:r>
        <w:rPr>
          <w:rFonts w:ascii="Comic Sans MS" w:hAnsi="Comic Sans MS"/>
          <w:noProof/>
          <w:sz w:val="20"/>
          <w:szCs w:val="20"/>
          <w:lang w:eastAsia="fr-FR"/>
        </w:rPr>
        <w:pict>
          <v:shape id="_x0000_s1064" type="#_x0000_t202" style="position:absolute;margin-left:276.4pt;margin-top:68.5pt;width:61.5pt;height:20.25pt;z-index:251688960;mso-position-horizontal-relative:text;mso-position-vertical-relative:text">
            <v:textbox>
              <w:txbxContent>
                <w:p w:rsidR="00AA0256" w:rsidRDefault="00AA0256" w:rsidP="00C45DCB">
                  <w:pPr>
                    <w:pStyle w:val="Sansinterligne"/>
                    <w:jc w:val="center"/>
                    <w:rPr>
                      <w:rFonts w:ascii="Comic Sans MS" w:hAnsi="Comic Sans MS"/>
                      <w:sz w:val="20"/>
                      <w:szCs w:val="20"/>
                    </w:rPr>
                  </w:pPr>
                  <w:r>
                    <w:rPr>
                      <w:rFonts w:ascii="Comic Sans MS" w:hAnsi="Comic Sans MS"/>
                      <w:sz w:val="20"/>
                      <w:szCs w:val="20"/>
                    </w:rPr>
                    <w:t>0.70</w:t>
                  </w:r>
                </w:p>
                <w:p w:rsidR="00AA0256" w:rsidRPr="005C36A4" w:rsidRDefault="00AA0256" w:rsidP="00C45DCB">
                  <w:pPr>
                    <w:pStyle w:val="Sansinterligne"/>
                    <w:jc w:val="center"/>
                    <w:rPr>
                      <w:rFonts w:ascii="Comic Sans MS" w:hAnsi="Comic Sans MS"/>
                      <w:sz w:val="20"/>
                      <w:szCs w:val="20"/>
                    </w:rPr>
                  </w:pPr>
                </w:p>
              </w:txbxContent>
            </v:textbox>
          </v:shape>
        </w:pict>
      </w:r>
      <w:r>
        <w:rPr>
          <w:rFonts w:ascii="Comic Sans MS" w:hAnsi="Comic Sans MS"/>
          <w:noProof/>
          <w:sz w:val="20"/>
          <w:szCs w:val="20"/>
          <w:lang w:eastAsia="fr-FR"/>
        </w:rPr>
        <w:pict>
          <v:shape id="_x0000_s1060" type="#_x0000_t202" style="position:absolute;margin-left:146.65pt;margin-top:68.5pt;width:129.75pt;height:20.25pt;z-index:251684864;mso-position-horizontal-relative:text;mso-position-vertical-relative:text">
            <v:textbox>
              <w:txbxContent>
                <w:p w:rsidR="00AA0256" w:rsidRPr="005C36A4" w:rsidRDefault="00AA0256" w:rsidP="005C36A4">
                  <w:pPr>
                    <w:pStyle w:val="Sansinterligne"/>
                    <w:rPr>
                      <w:rFonts w:ascii="Comic Sans MS" w:hAnsi="Comic Sans MS"/>
                      <w:sz w:val="20"/>
                      <w:szCs w:val="20"/>
                    </w:rPr>
                  </w:pPr>
                  <w:r>
                    <w:rPr>
                      <w:rFonts w:ascii="Comic Sans MS" w:hAnsi="Comic Sans MS"/>
                      <w:sz w:val="20"/>
                      <w:szCs w:val="20"/>
                    </w:rPr>
                    <w:t>Secrétaire</w:t>
                  </w:r>
                </w:p>
              </w:txbxContent>
            </v:textbox>
          </v:shape>
        </w:pict>
      </w:r>
    </w:p>
    <w:p w:rsidR="009F1B1B" w:rsidRDefault="009F1B1B" w:rsidP="009F1B1B">
      <w:pPr>
        <w:jc w:val="both"/>
        <w:rPr>
          <w:rFonts w:ascii="Comic Sans MS" w:hAnsi="Comic Sans MS"/>
          <w:sz w:val="20"/>
          <w:szCs w:val="20"/>
        </w:rPr>
      </w:pPr>
    </w:p>
    <w:p w:rsidR="003A0220" w:rsidRDefault="001B0E62" w:rsidP="009F1B1B">
      <w:pPr>
        <w:jc w:val="both"/>
        <w:rPr>
          <w:rFonts w:ascii="Comic Sans MS" w:hAnsi="Comic Sans MS"/>
          <w:sz w:val="20"/>
          <w:szCs w:val="20"/>
        </w:rPr>
      </w:pPr>
      <w:r>
        <w:rPr>
          <w:rFonts w:ascii="Comic Sans MS" w:hAnsi="Comic Sans MS"/>
          <w:noProof/>
          <w:sz w:val="20"/>
          <w:szCs w:val="20"/>
          <w:lang w:eastAsia="fr-FR"/>
        </w:rPr>
        <w:pict>
          <v:shape id="_x0000_s1068" type="#_x0000_t202" style="position:absolute;left:0;text-align:left;margin-left:337.9pt;margin-top:.1pt;width:129.75pt;height:81pt;z-index:251693056">
            <v:textbox>
              <w:txbxContent>
                <w:p w:rsidR="00AA0256" w:rsidRDefault="00AA0256" w:rsidP="00C86189">
                  <w:pPr>
                    <w:pStyle w:val="Sansinterligne"/>
                    <w:rPr>
                      <w:rFonts w:ascii="Comic Sans MS" w:hAnsi="Comic Sans MS"/>
                      <w:sz w:val="20"/>
                      <w:szCs w:val="20"/>
                    </w:rPr>
                  </w:pPr>
                </w:p>
                <w:p w:rsidR="00AA0256" w:rsidRDefault="00AA0256" w:rsidP="00C86189">
                  <w:pPr>
                    <w:pStyle w:val="Sansinterligne"/>
                    <w:rPr>
                      <w:rFonts w:ascii="Comic Sans MS" w:hAnsi="Comic Sans MS"/>
                      <w:sz w:val="20"/>
                      <w:szCs w:val="20"/>
                    </w:rPr>
                  </w:pPr>
                </w:p>
                <w:p w:rsidR="00AA0256" w:rsidRPr="00C45DCB" w:rsidRDefault="00AA0256" w:rsidP="00C45DCB">
                  <w:pPr>
                    <w:pStyle w:val="Sansinterligne"/>
                    <w:jc w:val="center"/>
                    <w:rPr>
                      <w:rFonts w:ascii="Comic Sans MS" w:hAnsi="Comic Sans MS"/>
                      <w:b/>
                      <w:sz w:val="20"/>
                      <w:szCs w:val="20"/>
                    </w:rPr>
                  </w:pPr>
                  <w:r>
                    <w:rPr>
                      <w:rFonts w:ascii="Comic Sans MS" w:hAnsi="Comic Sans MS"/>
                      <w:b/>
                      <w:sz w:val="20"/>
                      <w:szCs w:val="20"/>
                    </w:rPr>
                    <w:t>0.05</w:t>
                  </w:r>
                </w:p>
              </w:txbxContent>
            </v:textbox>
          </v:shape>
        </w:pict>
      </w:r>
    </w:p>
    <w:p w:rsidR="003A0220" w:rsidRDefault="001B0E62" w:rsidP="009F1B1B">
      <w:pPr>
        <w:jc w:val="both"/>
        <w:rPr>
          <w:rFonts w:ascii="Comic Sans MS" w:hAnsi="Comic Sans MS"/>
          <w:sz w:val="20"/>
          <w:szCs w:val="20"/>
        </w:rPr>
      </w:pPr>
      <w:r>
        <w:rPr>
          <w:rFonts w:ascii="Comic Sans MS" w:hAnsi="Comic Sans MS"/>
          <w:noProof/>
          <w:sz w:val="20"/>
          <w:szCs w:val="20"/>
          <w:lang w:eastAsia="fr-FR"/>
        </w:rPr>
        <w:pict>
          <v:shape id="_x0000_s1063" type="#_x0000_t202" style="position:absolute;left:0;text-align:left;margin-left:276.4pt;margin-top:6.4pt;width:61.5pt;height:20.25pt;z-index:251687936">
            <v:textbox>
              <w:txbxContent>
                <w:p w:rsidR="00AA0256" w:rsidRPr="005C36A4" w:rsidRDefault="00AA0256" w:rsidP="00C45DCB">
                  <w:pPr>
                    <w:pStyle w:val="Sansinterligne"/>
                    <w:jc w:val="center"/>
                    <w:rPr>
                      <w:rFonts w:ascii="Comic Sans MS" w:hAnsi="Comic Sans MS"/>
                      <w:sz w:val="20"/>
                      <w:szCs w:val="20"/>
                    </w:rPr>
                  </w:pPr>
                  <w:r>
                    <w:rPr>
                      <w:rFonts w:ascii="Comic Sans MS" w:hAnsi="Comic Sans MS"/>
                      <w:sz w:val="20"/>
                      <w:szCs w:val="20"/>
                    </w:rPr>
                    <w:t>1.00</w:t>
                  </w:r>
                </w:p>
              </w:txbxContent>
            </v:textbox>
          </v:shape>
        </w:pict>
      </w:r>
    </w:p>
    <w:p w:rsidR="00433564" w:rsidRDefault="00433564" w:rsidP="009F1B1B">
      <w:pPr>
        <w:jc w:val="both"/>
        <w:rPr>
          <w:rFonts w:ascii="Comic Sans MS" w:hAnsi="Comic Sans MS"/>
          <w:sz w:val="20"/>
          <w:szCs w:val="20"/>
        </w:rPr>
      </w:pPr>
    </w:p>
    <w:p w:rsidR="00433564" w:rsidRDefault="00433564" w:rsidP="009F1B1B">
      <w:pPr>
        <w:jc w:val="both"/>
        <w:rPr>
          <w:rFonts w:ascii="Comic Sans MS" w:hAnsi="Comic Sans MS"/>
          <w:sz w:val="20"/>
          <w:szCs w:val="20"/>
        </w:rPr>
      </w:pPr>
    </w:p>
    <w:p w:rsidR="00433564" w:rsidRDefault="001B0E62" w:rsidP="009F1B1B">
      <w:pPr>
        <w:jc w:val="both"/>
        <w:rPr>
          <w:rFonts w:ascii="Comic Sans MS" w:hAnsi="Comic Sans MS"/>
          <w:sz w:val="20"/>
          <w:szCs w:val="20"/>
        </w:rPr>
      </w:pPr>
      <w:r>
        <w:rPr>
          <w:rFonts w:ascii="Comic Sans MS" w:hAnsi="Comic Sans MS"/>
          <w:noProof/>
          <w:sz w:val="20"/>
          <w:szCs w:val="20"/>
          <w:lang w:eastAsia="fr-FR"/>
        </w:rPr>
        <w:pict>
          <v:shape id="_x0000_s1067" type="#_x0000_t202" style="position:absolute;left:0;text-align:left;margin-left:146.65pt;margin-top:5.1pt;width:191.25pt;height:20.25pt;z-index:251692032">
            <v:textbox>
              <w:txbxContent>
                <w:p w:rsidR="00AA0256" w:rsidRPr="00C45DCB" w:rsidRDefault="00AA0256" w:rsidP="00C45DCB">
                  <w:pPr>
                    <w:pStyle w:val="Sansinterligne"/>
                    <w:jc w:val="center"/>
                    <w:rPr>
                      <w:rFonts w:ascii="Comic Sans MS" w:hAnsi="Comic Sans MS"/>
                      <w:b/>
                      <w:sz w:val="20"/>
                      <w:szCs w:val="20"/>
                    </w:rPr>
                  </w:pPr>
                  <w:r>
                    <w:rPr>
                      <w:rFonts w:ascii="Comic Sans MS" w:hAnsi="Comic Sans MS"/>
                      <w:b/>
                      <w:sz w:val="20"/>
                      <w:szCs w:val="20"/>
                    </w:rPr>
                    <w:t xml:space="preserve">                             2.40</w:t>
                  </w:r>
                </w:p>
              </w:txbxContent>
            </v:textbox>
          </v:shape>
        </w:pict>
      </w:r>
    </w:p>
    <w:p w:rsidR="00433564" w:rsidRDefault="00433564" w:rsidP="009F1B1B">
      <w:pPr>
        <w:jc w:val="both"/>
        <w:rPr>
          <w:rFonts w:ascii="Comic Sans MS" w:hAnsi="Comic Sans MS"/>
          <w:sz w:val="20"/>
          <w:szCs w:val="20"/>
        </w:rPr>
      </w:pPr>
    </w:p>
    <w:p w:rsidR="00C45DCB" w:rsidRDefault="001B0E62" w:rsidP="00994B21">
      <w:pPr>
        <w:rPr>
          <w:rFonts w:ascii="Comic Sans MS" w:hAnsi="Comic Sans MS"/>
          <w:sz w:val="20"/>
          <w:szCs w:val="20"/>
        </w:rPr>
      </w:pPr>
      <w:r>
        <w:rPr>
          <w:rFonts w:ascii="Comic Sans MS" w:hAnsi="Comic Sans MS"/>
          <w:noProof/>
          <w:sz w:val="20"/>
          <w:szCs w:val="20"/>
          <w:lang w:eastAsia="fr-FR"/>
        </w:rPr>
        <w:pict>
          <v:shape id="_x0000_s1081" type="#_x0000_t202" style="position:absolute;margin-left:337.9pt;margin-top:6.35pt;width:129.75pt;height:20.9pt;z-index:251708416">
            <v:textbox>
              <w:txbxContent>
                <w:p w:rsidR="00AA0256" w:rsidRPr="00C86189" w:rsidRDefault="00AA0256" w:rsidP="00C45DCB">
                  <w:pPr>
                    <w:pStyle w:val="Sansinterligne"/>
                    <w:jc w:val="center"/>
                    <w:rPr>
                      <w:rFonts w:ascii="Comic Sans MS" w:hAnsi="Comic Sans MS"/>
                      <w:b/>
                      <w:sz w:val="20"/>
                      <w:szCs w:val="20"/>
                    </w:rPr>
                  </w:pPr>
                  <w:r w:rsidRPr="00C86189">
                    <w:rPr>
                      <w:rFonts w:ascii="Comic Sans MS" w:hAnsi="Comic Sans MS"/>
                      <w:b/>
                      <w:sz w:val="20"/>
                      <w:szCs w:val="20"/>
                    </w:rPr>
                    <w:t>Ratios / 4</w:t>
                  </w:r>
                  <w:r>
                    <w:rPr>
                      <w:rFonts w:ascii="Comic Sans MS" w:hAnsi="Comic Sans MS"/>
                      <w:b/>
                      <w:sz w:val="20"/>
                      <w:szCs w:val="20"/>
                    </w:rPr>
                    <w:t>6</w:t>
                  </w:r>
                  <w:r w:rsidRPr="00C86189">
                    <w:rPr>
                      <w:rFonts w:ascii="Comic Sans MS" w:hAnsi="Comic Sans MS"/>
                      <w:b/>
                      <w:sz w:val="20"/>
                      <w:szCs w:val="20"/>
                    </w:rPr>
                    <w:t xml:space="preserve">  Usagers</w:t>
                  </w:r>
                </w:p>
              </w:txbxContent>
            </v:textbox>
          </v:shape>
        </w:pict>
      </w:r>
      <w:r>
        <w:rPr>
          <w:rFonts w:ascii="Comic Sans MS" w:hAnsi="Comic Sans MS"/>
          <w:noProof/>
          <w:sz w:val="20"/>
          <w:szCs w:val="20"/>
          <w:lang w:eastAsia="fr-FR"/>
        </w:rPr>
        <w:pict>
          <v:shape id="_x0000_s1079" type="#_x0000_t202" style="position:absolute;margin-left:276.4pt;margin-top:6.35pt;width:61.5pt;height:20.9pt;z-index:251706368">
            <v:textbox>
              <w:txbxContent>
                <w:p w:rsidR="00AA0256" w:rsidRPr="00C86189" w:rsidRDefault="00AA0256" w:rsidP="00C45DCB">
                  <w:pPr>
                    <w:pStyle w:val="Sansinterligne"/>
                    <w:jc w:val="center"/>
                    <w:rPr>
                      <w:rFonts w:ascii="Comic Sans MS" w:hAnsi="Comic Sans MS"/>
                      <w:b/>
                      <w:sz w:val="20"/>
                      <w:szCs w:val="20"/>
                    </w:rPr>
                  </w:pPr>
                  <w:r w:rsidRPr="00C86189">
                    <w:rPr>
                      <w:rFonts w:ascii="Comic Sans MS" w:hAnsi="Comic Sans MS"/>
                      <w:b/>
                      <w:sz w:val="20"/>
                      <w:szCs w:val="20"/>
                    </w:rPr>
                    <w:t>ETP</w:t>
                  </w:r>
                </w:p>
              </w:txbxContent>
            </v:textbox>
          </v:shape>
        </w:pict>
      </w:r>
      <w:r>
        <w:rPr>
          <w:rFonts w:ascii="Comic Sans MS" w:hAnsi="Comic Sans MS"/>
          <w:noProof/>
          <w:sz w:val="20"/>
          <w:szCs w:val="20"/>
          <w:lang w:eastAsia="fr-FR"/>
        </w:rPr>
        <w:pict>
          <v:shape id="_x0000_s1080" type="#_x0000_t202" style="position:absolute;margin-left:146.65pt;margin-top:6.35pt;width:129.75pt;height:20.9pt;z-index:251707392">
            <v:textbox>
              <w:txbxContent>
                <w:p w:rsidR="00AA0256" w:rsidRPr="00C86189" w:rsidRDefault="00AA0256" w:rsidP="00C45DCB">
                  <w:pPr>
                    <w:pStyle w:val="Sansinterligne"/>
                    <w:jc w:val="center"/>
                    <w:rPr>
                      <w:rFonts w:ascii="Comic Sans MS" w:hAnsi="Comic Sans MS"/>
                      <w:b/>
                      <w:sz w:val="20"/>
                      <w:szCs w:val="20"/>
                    </w:rPr>
                  </w:pPr>
                  <w:r w:rsidRPr="00C86189">
                    <w:rPr>
                      <w:rFonts w:ascii="Comic Sans MS" w:hAnsi="Comic Sans MS"/>
                      <w:b/>
                      <w:sz w:val="20"/>
                      <w:szCs w:val="20"/>
                    </w:rPr>
                    <w:t>FONCTIONS</w:t>
                  </w:r>
                </w:p>
              </w:txbxContent>
            </v:textbox>
          </v:shape>
        </w:pict>
      </w:r>
      <w:r>
        <w:rPr>
          <w:rFonts w:ascii="Comic Sans MS" w:hAnsi="Comic Sans MS"/>
          <w:noProof/>
          <w:sz w:val="20"/>
          <w:szCs w:val="20"/>
          <w:lang w:eastAsia="fr-FR"/>
        </w:rPr>
        <w:pict>
          <v:shape id="_x0000_s1078" type="#_x0000_t202" style="position:absolute;margin-left:337.9pt;margin-top:27.3pt;width:129.75pt;height:81pt;z-index:251704320">
            <v:textbox>
              <w:txbxContent>
                <w:p w:rsidR="00AA0256" w:rsidRDefault="00AA0256" w:rsidP="00C45DCB">
                  <w:pPr>
                    <w:pStyle w:val="Sansinterligne"/>
                    <w:rPr>
                      <w:rFonts w:ascii="Comic Sans MS" w:hAnsi="Comic Sans MS"/>
                      <w:sz w:val="20"/>
                      <w:szCs w:val="20"/>
                    </w:rPr>
                  </w:pPr>
                </w:p>
                <w:p w:rsidR="00AA0256" w:rsidRDefault="00AA0256" w:rsidP="00C45DCB">
                  <w:pPr>
                    <w:pStyle w:val="Sansinterligne"/>
                    <w:rPr>
                      <w:rFonts w:ascii="Comic Sans MS" w:hAnsi="Comic Sans MS"/>
                      <w:sz w:val="20"/>
                      <w:szCs w:val="20"/>
                    </w:rPr>
                  </w:pPr>
                </w:p>
                <w:p w:rsidR="00AA0256" w:rsidRPr="00C45DCB" w:rsidRDefault="00AA0256" w:rsidP="00C45DCB">
                  <w:pPr>
                    <w:pStyle w:val="Sansinterligne"/>
                    <w:jc w:val="center"/>
                    <w:rPr>
                      <w:rFonts w:ascii="Comic Sans MS" w:hAnsi="Comic Sans MS"/>
                      <w:b/>
                      <w:sz w:val="20"/>
                      <w:szCs w:val="20"/>
                    </w:rPr>
                  </w:pPr>
                  <w:r w:rsidRPr="00C45DCB">
                    <w:rPr>
                      <w:rFonts w:ascii="Comic Sans MS" w:hAnsi="Comic Sans MS"/>
                      <w:b/>
                      <w:sz w:val="20"/>
                      <w:szCs w:val="20"/>
                    </w:rPr>
                    <w:t>0.0</w:t>
                  </w:r>
                  <w:r>
                    <w:rPr>
                      <w:rFonts w:ascii="Comic Sans MS" w:hAnsi="Comic Sans MS"/>
                      <w:b/>
                      <w:sz w:val="20"/>
                      <w:szCs w:val="20"/>
                    </w:rPr>
                    <w:t>4</w:t>
                  </w:r>
                </w:p>
              </w:txbxContent>
            </v:textbox>
          </v:shape>
        </w:pict>
      </w:r>
      <w:r>
        <w:rPr>
          <w:rFonts w:ascii="Comic Sans MS" w:hAnsi="Comic Sans MS"/>
          <w:noProof/>
          <w:sz w:val="20"/>
          <w:szCs w:val="20"/>
          <w:lang w:eastAsia="fr-FR"/>
        </w:rPr>
        <w:pict>
          <v:shape id="_x0000_s1070" type="#_x0000_t202" style="position:absolute;margin-left:16.9pt;margin-top:27.3pt;width:129.75pt;height:81pt;z-index:251696128">
            <v:textbox>
              <w:txbxContent>
                <w:p w:rsidR="00AA0256" w:rsidRDefault="00AA0256" w:rsidP="00C45DCB">
                  <w:pPr>
                    <w:pStyle w:val="Sansinterligne"/>
                    <w:jc w:val="center"/>
                    <w:rPr>
                      <w:rFonts w:ascii="Comic Sans MS" w:hAnsi="Comic Sans MS"/>
                      <w:sz w:val="20"/>
                      <w:szCs w:val="20"/>
                    </w:rPr>
                  </w:pPr>
                </w:p>
                <w:p w:rsidR="00AA0256" w:rsidRDefault="00AA0256" w:rsidP="00C45DCB">
                  <w:pPr>
                    <w:pStyle w:val="Sansinterligne"/>
                    <w:jc w:val="center"/>
                    <w:rPr>
                      <w:rFonts w:ascii="Comic Sans MS" w:hAnsi="Comic Sans MS"/>
                      <w:sz w:val="20"/>
                      <w:szCs w:val="20"/>
                    </w:rPr>
                  </w:pPr>
                </w:p>
                <w:p w:rsidR="00AA0256" w:rsidRPr="00C86189" w:rsidRDefault="00AA0256" w:rsidP="00C45DCB">
                  <w:pPr>
                    <w:pStyle w:val="Sansinterligne"/>
                    <w:jc w:val="center"/>
                    <w:rPr>
                      <w:rFonts w:ascii="Comic Sans MS" w:hAnsi="Comic Sans MS"/>
                      <w:b/>
                      <w:sz w:val="20"/>
                      <w:szCs w:val="20"/>
                    </w:rPr>
                  </w:pPr>
                  <w:r w:rsidRPr="00C86189">
                    <w:rPr>
                      <w:rFonts w:ascii="Comic Sans MS" w:hAnsi="Comic Sans MS"/>
                      <w:b/>
                      <w:sz w:val="20"/>
                      <w:szCs w:val="20"/>
                    </w:rPr>
                    <w:t xml:space="preserve">Personnel </w:t>
                  </w:r>
                  <w:r>
                    <w:rPr>
                      <w:rFonts w:ascii="Comic Sans MS" w:hAnsi="Comic Sans MS"/>
                      <w:b/>
                      <w:sz w:val="20"/>
                      <w:szCs w:val="20"/>
                    </w:rPr>
                    <w:t>Médical</w:t>
                  </w:r>
                  <w:r w:rsidRPr="00C86189">
                    <w:rPr>
                      <w:rFonts w:ascii="Comic Sans MS" w:hAnsi="Comic Sans MS"/>
                      <w:b/>
                      <w:sz w:val="20"/>
                      <w:szCs w:val="20"/>
                    </w:rPr>
                    <w:t xml:space="preserve"> et </w:t>
                  </w:r>
                  <w:r>
                    <w:rPr>
                      <w:rFonts w:ascii="Comic Sans MS" w:hAnsi="Comic Sans MS"/>
                      <w:b/>
                      <w:sz w:val="20"/>
                      <w:szCs w:val="20"/>
                    </w:rPr>
                    <w:t>para médical</w:t>
                  </w:r>
                </w:p>
              </w:txbxContent>
            </v:textbox>
          </v:shape>
        </w:pict>
      </w:r>
      <w:r>
        <w:rPr>
          <w:rFonts w:ascii="Comic Sans MS" w:hAnsi="Comic Sans MS"/>
          <w:noProof/>
          <w:sz w:val="20"/>
          <w:szCs w:val="20"/>
          <w:lang w:eastAsia="fr-FR"/>
        </w:rPr>
        <w:pict>
          <v:shape id="_x0000_s1074" type="#_x0000_t202" style="position:absolute;margin-left:276.4pt;margin-top:27.3pt;width:61.5pt;height:20.25pt;z-index:251700224">
            <v:textbox>
              <w:txbxContent>
                <w:p w:rsidR="00AA0256" w:rsidRPr="00295E1E" w:rsidRDefault="00AA0256" w:rsidP="00C45DCB">
                  <w:pPr>
                    <w:pStyle w:val="Sansinterligne"/>
                    <w:jc w:val="center"/>
                    <w:rPr>
                      <w:rFonts w:ascii="Comic Sans MS" w:hAnsi="Comic Sans MS"/>
                      <w:sz w:val="20"/>
                      <w:szCs w:val="20"/>
                    </w:rPr>
                  </w:pPr>
                  <w:r w:rsidRPr="00295E1E">
                    <w:rPr>
                      <w:rFonts w:ascii="Comic Sans MS" w:hAnsi="Comic Sans MS"/>
                      <w:sz w:val="20"/>
                      <w:szCs w:val="20"/>
                    </w:rPr>
                    <w:t>0.50</w:t>
                  </w:r>
                </w:p>
                <w:p w:rsidR="00AA0256" w:rsidRPr="005C36A4" w:rsidRDefault="00AA0256" w:rsidP="00C45DCB">
                  <w:pPr>
                    <w:pStyle w:val="Sansinterligne"/>
                    <w:jc w:val="center"/>
                    <w:rPr>
                      <w:rFonts w:ascii="Comic Sans MS" w:hAnsi="Comic Sans MS"/>
                      <w:sz w:val="20"/>
                      <w:szCs w:val="20"/>
                    </w:rPr>
                  </w:pPr>
                </w:p>
              </w:txbxContent>
            </v:textbox>
          </v:shape>
        </w:pict>
      </w:r>
      <w:r>
        <w:rPr>
          <w:rFonts w:ascii="Comic Sans MS" w:hAnsi="Comic Sans MS"/>
          <w:noProof/>
          <w:sz w:val="20"/>
          <w:szCs w:val="20"/>
          <w:lang w:eastAsia="fr-FR"/>
        </w:rPr>
        <w:pict>
          <v:shape id="_x0000_s1071" type="#_x0000_t202" style="position:absolute;margin-left:146.65pt;margin-top:27.3pt;width:129.75pt;height:20.25pt;z-index:251697152">
            <v:textbox>
              <w:txbxContent>
                <w:p w:rsidR="00AA0256" w:rsidRPr="005C36A4" w:rsidRDefault="00AA0256" w:rsidP="00C45DCB">
                  <w:pPr>
                    <w:pStyle w:val="Sansinterligne"/>
                    <w:rPr>
                      <w:rFonts w:ascii="Comic Sans MS" w:hAnsi="Comic Sans MS"/>
                      <w:sz w:val="20"/>
                      <w:szCs w:val="20"/>
                    </w:rPr>
                  </w:pPr>
                  <w:r>
                    <w:rPr>
                      <w:rFonts w:ascii="Comic Sans MS" w:hAnsi="Comic Sans MS"/>
                      <w:sz w:val="20"/>
                      <w:szCs w:val="20"/>
                    </w:rPr>
                    <w:t>Psychologue</w:t>
                  </w:r>
                </w:p>
              </w:txbxContent>
            </v:textbox>
          </v:shape>
        </w:pict>
      </w:r>
      <w:r>
        <w:rPr>
          <w:rFonts w:ascii="Comic Sans MS" w:hAnsi="Comic Sans MS"/>
          <w:noProof/>
          <w:sz w:val="20"/>
          <w:szCs w:val="20"/>
          <w:lang w:eastAsia="fr-FR"/>
        </w:rPr>
        <w:pict>
          <v:shape id="_x0000_s1072" type="#_x0000_t202" style="position:absolute;margin-left:146.65pt;margin-top:47.5pt;width:129.75pt;height:20.25pt;z-index:251698176">
            <v:textbox>
              <w:txbxContent>
                <w:p w:rsidR="00AA0256" w:rsidRPr="005C36A4" w:rsidRDefault="00AA0256" w:rsidP="00C45DCB">
                  <w:pPr>
                    <w:pStyle w:val="Sansinterligne"/>
                    <w:rPr>
                      <w:rFonts w:ascii="Comic Sans MS" w:hAnsi="Comic Sans MS"/>
                      <w:sz w:val="20"/>
                      <w:szCs w:val="20"/>
                    </w:rPr>
                  </w:pPr>
                  <w:r>
                    <w:rPr>
                      <w:rFonts w:ascii="Comic Sans MS" w:hAnsi="Comic Sans MS"/>
                      <w:sz w:val="20"/>
                      <w:szCs w:val="20"/>
                    </w:rPr>
                    <w:t>Infirmière</w:t>
                  </w:r>
                </w:p>
              </w:txbxContent>
            </v:textbox>
          </v:shape>
        </w:pict>
      </w:r>
      <w:r>
        <w:rPr>
          <w:rFonts w:ascii="Comic Sans MS" w:hAnsi="Comic Sans MS"/>
          <w:noProof/>
          <w:sz w:val="20"/>
          <w:szCs w:val="20"/>
          <w:lang w:eastAsia="fr-FR"/>
        </w:rPr>
        <w:pict>
          <v:shape id="_x0000_s1076" type="#_x0000_t202" style="position:absolute;margin-left:276.4pt;margin-top:67.8pt;width:61.5pt;height:20.25pt;z-index:251702272">
            <v:textbox>
              <w:txbxContent>
                <w:p w:rsidR="00AA0256" w:rsidRPr="005C36A4" w:rsidRDefault="00AA0256" w:rsidP="00C45DCB">
                  <w:pPr>
                    <w:pStyle w:val="Sansinterligne"/>
                    <w:jc w:val="center"/>
                    <w:rPr>
                      <w:rFonts w:ascii="Comic Sans MS" w:hAnsi="Comic Sans MS"/>
                      <w:sz w:val="20"/>
                      <w:szCs w:val="20"/>
                    </w:rPr>
                  </w:pPr>
                  <w:r>
                    <w:rPr>
                      <w:rFonts w:ascii="Comic Sans MS" w:hAnsi="Comic Sans MS"/>
                      <w:sz w:val="20"/>
                      <w:szCs w:val="20"/>
                    </w:rPr>
                    <w:t>1.00</w:t>
                  </w:r>
                </w:p>
              </w:txbxContent>
            </v:textbox>
          </v:shape>
        </w:pict>
      </w:r>
      <w:r>
        <w:rPr>
          <w:rFonts w:ascii="Comic Sans MS" w:hAnsi="Comic Sans MS"/>
          <w:noProof/>
          <w:sz w:val="20"/>
          <w:szCs w:val="20"/>
          <w:lang w:eastAsia="fr-FR"/>
        </w:rPr>
        <w:pict>
          <v:shape id="_x0000_s1073" type="#_x0000_t202" style="position:absolute;margin-left:146.65pt;margin-top:67.8pt;width:129.75pt;height:20.25pt;z-index:251699200">
            <v:textbox>
              <w:txbxContent>
                <w:p w:rsidR="00AA0256" w:rsidRPr="005C36A4" w:rsidRDefault="00AA0256" w:rsidP="00C45DCB">
                  <w:pPr>
                    <w:pStyle w:val="Sansinterligne"/>
                    <w:rPr>
                      <w:rFonts w:ascii="Comic Sans MS" w:hAnsi="Comic Sans MS"/>
                      <w:sz w:val="20"/>
                      <w:szCs w:val="20"/>
                    </w:rPr>
                  </w:pPr>
                  <w:r>
                    <w:rPr>
                      <w:rFonts w:ascii="Comic Sans MS" w:hAnsi="Comic Sans MS"/>
                      <w:sz w:val="20"/>
                      <w:szCs w:val="20"/>
                    </w:rPr>
                    <w:t>Aide soignante</w:t>
                  </w:r>
                </w:p>
              </w:txbxContent>
            </v:textbox>
          </v:shape>
        </w:pict>
      </w:r>
    </w:p>
    <w:p w:rsidR="00C45DCB" w:rsidRDefault="00C45DCB" w:rsidP="00C45DCB">
      <w:pPr>
        <w:jc w:val="both"/>
        <w:rPr>
          <w:rFonts w:ascii="Comic Sans MS" w:hAnsi="Comic Sans MS"/>
          <w:sz w:val="20"/>
          <w:szCs w:val="20"/>
        </w:rPr>
      </w:pPr>
    </w:p>
    <w:p w:rsidR="00C45DCB" w:rsidRDefault="00C45DCB" w:rsidP="00C45DCB">
      <w:pPr>
        <w:jc w:val="both"/>
        <w:rPr>
          <w:rFonts w:ascii="Comic Sans MS" w:hAnsi="Comic Sans MS"/>
          <w:sz w:val="20"/>
          <w:szCs w:val="20"/>
        </w:rPr>
      </w:pPr>
    </w:p>
    <w:p w:rsidR="00C45DCB" w:rsidRDefault="001B0E62" w:rsidP="00C45DCB">
      <w:pPr>
        <w:jc w:val="both"/>
        <w:rPr>
          <w:rFonts w:ascii="Comic Sans MS" w:hAnsi="Comic Sans MS"/>
          <w:sz w:val="20"/>
          <w:szCs w:val="20"/>
        </w:rPr>
      </w:pPr>
      <w:r>
        <w:rPr>
          <w:rFonts w:ascii="Comic Sans MS" w:hAnsi="Comic Sans MS"/>
          <w:noProof/>
          <w:sz w:val="20"/>
          <w:szCs w:val="20"/>
          <w:lang w:eastAsia="fr-FR"/>
        </w:rPr>
        <w:pict>
          <v:shape id="_x0000_s1075" type="#_x0000_t202" style="position:absolute;left:0;text-align:left;margin-left:276.4pt;margin-top:5.7pt;width:61.5pt;height:20.25pt;z-index:251701248">
            <v:textbox>
              <w:txbxContent>
                <w:p w:rsidR="00AA0256" w:rsidRPr="005C36A4" w:rsidRDefault="00AA0256" w:rsidP="00C45DCB">
                  <w:pPr>
                    <w:pStyle w:val="Sansinterligne"/>
                    <w:jc w:val="center"/>
                    <w:rPr>
                      <w:rFonts w:ascii="Comic Sans MS" w:hAnsi="Comic Sans MS"/>
                      <w:sz w:val="20"/>
                      <w:szCs w:val="20"/>
                    </w:rPr>
                  </w:pPr>
                  <w:r>
                    <w:rPr>
                      <w:rFonts w:ascii="Comic Sans MS" w:hAnsi="Comic Sans MS"/>
                      <w:sz w:val="20"/>
                      <w:szCs w:val="20"/>
                    </w:rPr>
                    <w:t>0.50</w:t>
                  </w:r>
                </w:p>
              </w:txbxContent>
            </v:textbox>
          </v:shape>
        </w:pict>
      </w:r>
    </w:p>
    <w:p w:rsidR="00C45DCB" w:rsidRDefault="00C45DCB" w:rsidP="00C45DCB">
      <w:pPr>
        <w:jc w:val="both"/>
        <w:rPr>
          <w:rFonts w:ascii="Comic Sans MS" w:hAnsi="Comic Sans MS"/>
          <w:sz w:val="20"/>
          <w:szCs w:val="20"/>
        </w:rPr>
      </w:pPr>
    </w:p>
    <w:p w:rsidR="00C45DCB" w:rsidRDefault="00C45DCB" w:rsidP="00C45DCB">
      <w:pPr>
        <w:jc w:val="both"/>
        <w:rPr>
          <w:rFonts w:ascii="Comic Sans MS" w:hAnsi="Comic Sans MS"/>
          <w:sz w:val="20"/>
          <w:szCs w:val="20"/>
        </w:rPr>
      </w:pPr>
    </w:p>
    <w:p w:rsidR="00C45DCB" w:rsidRDefault="001B0E62" w:rsidP="00C45DCB">
      <w:pPr>
        <w:jc w:val="both"/>
        <w:rPr>
          <w:rFonts w:ascii="Comic Sans MS" w:hAnsi="Comic Sans MS"/>
          <w:sz w:val="20"/>
          <w:szCs w:val="20"/>
        </w:rPr>
      </w:pPr>
      <w:r>
        <w:rPr>
          <w:rFonts w:ascii="Comic Sans MS" w:hAnsi="Comic Sans MS"/>
          <w:noProof/>
          <w:sz w:val="20"/>
          <w:szCs w:val="20"/>
          <w:lang w:eastAsia="fr-FR"/>
        </w:rPr>
        <w:pict>
          <v:shape id="_x0000_s1077" type="#_x0000_t202" style="position:absolute;left:0;text-align:left;margin-left:146.65pt;margin-top:4.4pt;width:191.25pt;height:20.3pt;z-index:251703296">
            <v:textbox>
              <w:txbxContent>
                <w:p w:rsidR="00AA0256" w:rsidRPr="00C45DCB" w:rsidRDefault="00AA0256" w:rsidP="00C45DCB">
                  <w:pPr>
                    <w:pStyle w:val="Sansinterligne"/>
                    <w:rPr>
                      <w:rFonts w:ascii="Comic Sans MS" w:hAnsi="Comic Sans MS"/>
                      <w:b/>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b/>
                      <w:sz w:val="20"/>
                      <w:szCs w:val="20"/>
                    </w:rPr>
                    <w:t>2.00</w:t>
                  </w:r>
                  <w:r w:rsidRPr="00C45DCB">
                    <w:rPr>
                      <w:rFonts w:ascii="Comic Sans MS" w:hAnsi="Comic Sans MS"/>
                      <w:b/>
                      <w:sz w:val="20"/>
                      <w:szCs w:val="20"/>
                    </w:rPr>
                    <w:tab/>
                  </w:r>
                </w:p>
              </w:txbxContent>
            </v:textbox>
          </v:shape>
        </w:pict>
      </w:r>
    </w:p>
    <w:p w:rsidR="00C45DCB" w:rsidRDefault="00C45DCB" w:rsidP="00C45DCB">
      <w:pPr>
        <w:jc w:val="both"/>
        <w:rPr>
          <w:rFonts w:ascii="Comic Sans MS" w:hAnsi="Comic Sans MS"/>
          <w:sz w:val="20"/>
          <w:szCs w:val="20"/>
        </w:rPr>
      </w:pPr>
    </w:p>
    <w:p w:rsidR="00C45DCB" w:rsidRDefault="001B0E62" w:rsidP="00994B21">
      <w:pPr>
        <w:rPr>
          <w:rFonts w:ascii="Comic Sans MS" w:hAnsi="Comic Sans MS"/>
          <w:sz w:val="20"/>
          <w:szCs w:val="20"/>
        </w:rPr>
      </w:pPr>
      <w:r>
        <w:rPr>
          <w:rFonts w:ascii="Comic Sans MS" w:hAnsi="Comic Sans MS"/>
          <w:noProof/>
          <w:sz w:val="20"/>
          <w:szCs w:val="20"/>
          <w:lang w:eastAsia="fr-FR"/>
        </w:rPr>
        <w:pict>
          <v:shape id="_x0000_s1092" type="#_x0000_t202" style="position:absolute;margin-left:146.65pt;margin-top:6.55pt;width:129.75pt;height:19.9pt;z-index:251720704">
            <v:textbox>
              <w:txbxContent>
                <w:p w:rsidR="00AA0256" w:rsidRPr="00C86189" w:rsidRDefault="00AA0256" w:rsidP="00C45DCB">
                  <w:pPr>
                    <w:pStyle w:val="Sansinterligne"/>
                    <w:jc w:val="center"/>
                    <w:rPr>
                      <w:rFonts w:ascii="Comic Sans MS" w:hAnsi="Comic Sans MS"/>
                      <w:b/>
                      <w:sz w:val="20"/>
                      <w:szCs w:val="20"/>
                    </w:rPr>
                  </w:pPr>
                  <w:r w:rsidRPr="00C86189">
                    <w:rPr>
                      <w:rFonts w:ascii="Comic Sans MS" w:hAnsi="Comic Sans MS"/>
                      <w:b/>
                      <w:sz w:val="20"/>
                      <w:szCs w:val="20"/>
                    </w:rPr>
                    <w:t>FONCTIONS</w:t>
                  </w:r>
                </w:p>
              </w:txbxContent>
            </v:textbox>
          </v:shape>
        </w:pict>
      </w:r>
      <w:r>
        <w:rPr>
          <w:rFonts w:ascii="Comic Sans MS" w:hAnsi="Comic Sans MS"/>
          <w:noProof/>
          <w:sz w:val="20"/>
          <w:szCs w:val="20"/>
          <w:lang w:eastAsia="fr-FR"/>
        </w:rPr>
        <w:pict>
          <v:shape id="_x0000_s1091" type="#_x0000_t202" style="position:absolute;margin-left:276.4pt;margin-top:6.55pt;width:61.5pt;height:19.9pt;z-index:251719680">
            <v:textbox>
              <w:txbxContent>
                <w:p w:rsidR="00AA0256" w:rsidRPr="00C86189" w:rsidRDefault="00AA0256" w:rsidP="00C45DCB">
                  <w:pPr>
                    <w:pStyle w:val="Sansinterligne"/>
                    <w:jc w:val="center"/>
                    <w:rPr>
                      <w:rFonts w:ascii="Comic Sans MS" w:hAnsi="Comic Sans MS"/>
                      <w:b/>
                      <w:sz w:val="20"/>
                      <w:szCs w:val="20"/>
                    </w:rPr>
                  </w:pPr>
                  <w:r w:rsidRPr="00C86189">
                    <w:rPr>
                      <w:rFonts w:ascii="Comic Sans MS" w:hAnsi="Comic Sans MS"/>
                      <w:b/>
                      <w:sz w:val="20"/>
                      <w:szCs w:val="20"/>
                    </w:rPr>
                    <w:t>ETP</w:t>
                  </w:r>
                </w:p>
              </w:txbxContent>
            </v:textbox>
          </v:shape>
        </w:pict>
      </w:r>
      <w:r>
        <w:rPr>
          <w:rFonts w:ascii="Comic Sans MS" w:hAnsi="Comic Sans MS"/>
          <w:noProof/>
          <w:sz w:val="20"/>
          <w:szCs w:val="20"/>
          <w:lang w:eastAsia="fr-FR"/>
        </w:rPr>
        <w:pict>
          <v:shape id="_x0000_s1093" type="#_x0000_t202" style="position:absolute;margin-left:337.9pt;margin-top:6.55pt;width:129.75pt;height:19.9pt;z-index:251721728">
            <v:textbox>
              <w:txbxContent>
                <w:p w:rsidR="00AA0256" w:rsidRPr="00C86189" w:rsidRDefault="00AA0256" w:rsidP="00C45DCB">
                  <w:pPr>
                    <w:pStyle w:val="Sansinterligne"/>
                    <w:jc w:val="center"/>
                    <w:rPr>
                      <w:rFonts w:ascii="Comic Sans MS" w:hAnsi="Comic Sans MS"/>
                      <w:b/>
                      <w:sz w:val="20"/>
                      <w:szCs w:val="20"/>
                    </w:rPr>
                  </w:pPr>
                  <w:r w:rsidRPr="00C86189">
                    <w:rPr>
                      <w:rFonts w:ascii="Comic Sans MS" w:hAnsi="Comic Sans MS"/>
                      <w:b/>
                      <w:sz w:val="20"/>
                      <w:szCs w:val="20"/>
                    </w:rPr>
                    <w:t>Ratios / 4</w:t>
                  </w:r>
                  <w:r>
                    <w:rPr>
                      <w:rFonts w:ascii="Comic Sans MS" w:hAnsi="Comic Sans MS"/>
                      <w:b/>
                      <w:sz w:val="20"/>
                      <w:szCs w:val="20"/>
                    </w:rPr>
                    <w:t>6</w:t>
                  </w:r>
                  <w:r w:rsidRPr="00C86189">
                    <w:rPr>
                      <w:rFonts w:ascii="Comic Sans MS" w:hAnsi="Comic Sans MS"/>
                      <w:b/>
                      <w:sz w:val="20"/>
                      <w:szCs w:val="20"/>
                    </w:rPr>
                    <w:t xml:space="preserve">  Usagers</w:t>
                  </w:r>
                </w:p>
              </w:txbxContent>
            </v:textbox>
          </v:shape>
        </w:pict>
      </w:r>
      <w:r>
        <w:rPr>
          <w:rFonts w:ascii="Comic Sans MS" w:hAnsi="Comic Sans MS"/>
          <w:noProof/>
          <w:sz w:val="20"/>
          <w:szCs w:val="20"/>
          <w:lang w:eastAsia="fr-FR"/>
        </w:rPr>
        <w:pict>
          <v:shape id="_x0000_s1082" type="#_x0000_t202" style="position:absolute;margin-left:16.9pt;margin-top:26.45pt;width:129.75pt;height:121.5pt;z-index:251710464">
            <v:textbox style="mso-next-textbox:#_x0000_s1082">
              <w:txbxContent>
                <w:p w:rsidR="00AA0256" w:rsidRDefault="00AA0256" w:rsidP="00C45DCB">
                  <w:pPr>
                    <w:pStyle w:val="Sansinterligne"/>
                    <w:jc w:val="center"/>
                    <w:rPr>
                      <w:rFonts w:ascii="Comic Sans MS" w:hAnsi="Comic Sans MS"/>
                      <w:sz w:val="20"/>
                      <w:szCs w:val="20"/>
                    </w:rPr>
                  </w:pPr>
                </w:p>
                <w:p w:rsidR="00AA0256" w:rsidRDefault="00AA0256" w:rsidP="00C45DCB">
                  <w:pPr>
                    <w:pStyle w:val="Sansinterligne"/>
                    <w:jc w:val="center"/>
                    <w:rPr>
                      <w:rFonts w:ascii="Comic Sans MS" w:hAnsi="Comic Sans MS"/>
                      <w:sz w:val="20"/>
                      <w:szCs w:val="20"/>
                    </w:rPr>
                  </w:pPr>
                </w:p>
                <w:p w:rsidR="00AA0256" w:rsidRDefault="00AA0256" w:rsidP="00C45DCB">
                  <w:pPr>
                    <w:pStyle w:val="Sansinterligne"/>
                    <w:jc w:val="center"/>
                    <w:rPr>
                      <w:rFonts w:ascii="Comic Sans MS" w:hAnsi="Comic Sans MS"/>
                      <w:b/>
                      <w:sz w:val="20"/>
                      <w:szCs w:val="20"/>
                    </w:rPr>
                  </w:pPr>
                </w:p>
                <w:p w:rsidR="00AA0256" w:rsidRPr="00C86189" w:rsidRDefault="00AA0256" w:rsidP="00C45DCB">
                  <w:pPr>
                    <w:pStyle w:val="Sansinterligne"/>
                    <w:jc w:val="center"/>
                    <w:rPr>
                      <w:rFonts w:ascii="Comic Sans MS" w:hAnsi="Comic Sans MS"/>
                      <w:b/>
                      <w:sz w:val="20"/>
                      <w:szCs w:val="20"/>
                    </w:rPr>
                  </w:pPr>
                  <w:r w:rsidRPr="00C86189">
                    <w:rPr>
                      <w:rFonts w:ascii="Comic Sans MS" w:hAnsi="Comic Sans MS"/>
                      <w:b/>
                      <w:sz w:val="20"/>
                      <w:szCs w:val="20"/>
                    </w:rPr>
                    <w:t xml:space="preserve">Personnel </w:t>
                  </w:r>
                  <w:r>
                    <w:rPr>
                      <w:rFonts w:ascii="Comic Sans MS" w:hAnsi="Comic Sans MS"/>
                      <w:b/>
                      <w:sz w:val="20"/>
                      <w:szCs w:val="20"/>
                    </w:rPr>
                    <w:t>Educatif</w:t>
                  </w:r>
                </w:p>
              </w:txbxContent>
            </v:textbox>
          </v:shape>
        </w:pict>
      </w:r>
      <w:r>
        <w:rPr>
          <w:rFonts w:ascii="Comic Sans MS" w:hAnsi="Comic Sans MS"/>
          <w:noProof/>
          <w:sz w:val="20"/>
          <w:szCs w:val="20"/>
          <w:lang w:eastAsia="fr-FR"/>
        </w:rPr>
        <w:pict>
          <v:shape id="_x0000_s1090" type="#_x0000_t202" style="position:absolute;margin-left:337.9pt;margin-top:26.45pt;width:129.75pt;height:121.5pt;z-index:251718656">
            <v:textbox style="mso-next-textbox:#_x0000_s1090">
              <w:txbxContent>
                <w:p w:rsidR="00AA0256" w:rsidRDefault="00AA0256" w:rsidP="00C45DCB">
                  <w:pPr>
                    <w:pStyle w:val="Sansinterligne"/>
                    <w:rPr>
                      <w:rFonts w:ascii="Comic Sans MS" w:hAnsi="Comic Sans MS"/>
                      <w:sz w:val="20"/>
                      <w:szCs w:val="20"/>
                    </w:rPr>
                  </w:pPr>
                </w:p>
                <w:p w:rsidR="00AA0256" w:rsidRDefault="00AA0256" w:rsidP="00C45DCB">
                  <w:pPr>
                    <w:pStyle w:val="Sansinterligne"/>
                    <w:rPr>
                      <w:rFonts w:ascii="Comic Sans MS" w:hAnsi="Comic Sans MS"/>
                      <w:sz w:val="20"/>
                      <w:szCs w:val="20"/>
                    </w:rPr>
                  </w:pPr>
                </w:p>
                <w:p w:rsidR="00AA0256" w:rsidRDefault="00AA0256" w:rsidP="00C45DCB">
                  <w:pPr>
                    <w:pStyle w:val="Sansinterligne"/>
                    <w:rPr>
                      <w:rFonts w:ascii="Comic Sans MS" w:hAnsi="Comic Sans MS"/>
                      <w:sz w:val="20"/>
                      <w:szCs w:val="20"/>
                    </w:rPr>
                  </w:pPr>
                </w:p>
                <w:p w:rsidR="00AA0256" w:rsidRPr="00DE2091" w:rsidRDefault="00AA0256" w:rsidP="00DE2091">
                  <w:pPr>
                    <w:pStyle w:val="Sansinterligne"/>
                    <w:jc w:val="center"/>
                    <w:rPr>
                      <w:rFonts w:ascii="Comic Sans MS" w:hAnsi="Comic Sans MS"/>
                      <w:b/>
                      <w:sz w:val="20"/>
                      <w:szCs w:val="20"/>
                    </w:rPr>
                  </w:pPr>
                  <w:r w:rsidRPr="00DE2091">
                    <w:rPr>
                      <w:rFonts w:ascii="Comic Sans MS" w:hAnsi="Comic Sans MS"/>
                      <w:b/>
                      <w:sz w:val="20"/>
                      <w:szCs w:val="20"/>
                    </w:rPr>
                    <w:t>0.5</w:t>
                  </w:r>
                  <w:r>
                    <w:rPr>
                      <w:rFonts w:ascii="Comic Sans MS" w:hAnsi="Comic Sans MS"/>
                      <w:b/>
                      <w:sz w:val="20"/>
                      <w:szCs w:val="20"/>
                    </w:rPr>
                    <w:t>0</w:t>
                  </w:r>
                </w:p>
              </w:txbxContent>
            </v:textbox>
          </v:shape>
        </w:pict>
      </w:r>
      <w:r>
        <w:rPr>
          <w:rFonts w:ascii="Comic Sans MS" w:hAnsi="Comic Sans MS"/>
          <w:noProof/>
          <w:sz w:val="20"/>
          <w:szCs w:val="20"/>
          <w:lang w:eastAsia="fr-FR"/>
        </w:rPr>
        <w:pict>
          <v:shape id="_x0000_s1086" type="#_x0000_t202" style="position:absolute;margin-left:276.4pt;margin-top:26.45pt;width:61.5pt;height:20.25pt;z-index:251714560">
            <v:textbox style="mso-next-textbox:#_x0000_s1086">
              <w:txbxContent>
                <w:p w:rsidR="00AA0256" w:rsidRPr="005C36A4" w:rsidRDefault="00AA0256" w:rsidP="00DE2091">
                  <w:pPr>
                    <w:pStyle w:val="Sansinterligne"/>
                    <w:jc w:val="center"/>
                    <w:rPr>
                      <w:rFonts w:ascii="Comic Sans MS" w:hAnsi="Comic Sans MS"/>
                      <w:sz w:val="20"/>
                      <w:szCs w:val="20"/>
                    </w:rPr>
                  </w:pPr>
                  <w:r>
                    <w:rPr>
                      <w:rFonts w:ascii="Comic Sans MS" w:hAnsi="Comic Sans MS"/>
                      <w:sz w:val="20"/>
                      <w:szCs w:val="20"/>
                    </w:rPr>
                    <w:t>0.50</w:t>
                  </w:r>
                </w:p>
              </w:txbxContent>
            </v:textbox>
          </v:shape>
        </w:pict>
      </w:r>
      <w:r>
        <w:rPr>
          <w:rFonts w:ascii="Comic Sans MS" w:hAnsi="Comic Sans MS"/>
          <w:noProof/>
          <w:sz w:val="20"/>
          <w:szCs w:val="20"/>
          <w:lang w:eastAsia="fr-FR"/>
        </w:rPr>
        <w:pict>
          <v:shape id="_x0000_s1083" type="#_x0000_t202" style="position:absolute;margin-left:146.65pt;margin-top:26.45pt;width:129.75pt;height:20.25pt;z-index:251711488">
            <v:textbox style="mso-next-textbox:#_x0000_s1083">
              <w:txbxContent>
                <w:p w:rsidR="00AA0256" w:rsidRPr="005C36A4" w:rsidRDefault="00AA0256" w:rsidP="00C45DCB">
                  <w:pPr>
                    <w:pStyle w:val="Sansinterligne"/>
                    <w:rPr>
                      <w:rFonts w:ascii="Comic Sans MS" w:hAnsi="Comic Sans MS"/>
                      <w:sz w:val="20"/>
                      <w:szCs w:val="20"/>
                    </w:rPr>
                  </w:pPr>
                  <w:r>
                    <w:rPr>
                      <w:rFonts w:ascii="Comic Sans MS" w:hAnsi="Comic Sans MS"/>
                      <w:sz w:val="20"/>
                      <w:szCs w:val="20"/>
                    </w:rPr>
                    <w:t>Assistante Sociale</w:t>
                  </w:r>
                </w:p>
              </w:txbxContent>
            </v:textbox>
          </v:shape>
        </w:pict>
      </w:r>
      <w:r>
        <w:rPr>
          <w:rFonts w:ascii="Comic Sans MS" w:hAnsi="Comic Sans MS"/>
          <w:noProof/>
          <w:sz w:val="20"/>
          <w:szCs w:val="20"/>
          <w:lang w:eastAsia="fr-FR"/>
        </w:rPr>
        <w:pict>
          <v:shape id="_x0000_s1084" type="#_x0000_t202" style="position:absolute;margin-left:146.65pt;margin-top:46.7pt;width:129.75pt;height:20.25pt;z-index:251712512">
            <v:textbox>
              <w:txbxContent>
                <w:p w:rsidR="00AA0256" w:rsidRPr="005C36A4" w:rsidRDefault="00AA0256" w:rsidP="00C45DCB">
                  <w:pPr>
                    <w:pStyle w:val="Sansinterligne"/>
                    <w:rPr>
                      <w:rFonts w:ascii="Comic Sans MS" w:hAnsi="Comic Sans MS"/>
                      <w:sz w:val="20"/>
                      <w:szCs w:val="20"/>
                    </w:rPr>
                  </w:pPr>
                  <w:r>
                    <w:rPr>
                      <w:rFonts w:ascii="Comic Sans MS" w:hAnsi="Comic Sans MS"/>
                      <w:sz w:val="20"/>
                      <w:szCs w:val="20"/>
                    </w:rPr>
                    <w:t>Moniteur Educateur</w:t>
                  </w:r>
                </w:p>
              </w:txbxContent>
            </v:textbox>
          </v:shape>
        </w:pict>
      </w:r>
      <w:r>
        <w:rPr>
          <w:rFonts w:ascii="Comic Sans MS" w:hAnsi="Comic Sans MS"/>
          <w:noProof/>
          <w:sz w:val="20"/>
          <w:szCs w:val="20"/>
          <w:lang w:eastAsia="fr-FR"/>
        </w:rPr>
        <w:pict>
          <v:shape id="_x0000_s1088" type="#_x0000_t202" style="position:absolute;margin-left:276.4pt;margin-top:66.95pt;width:61.5pt;height:20.25pt;z-index:251716608">
            <v:textbox>
              <w:txbxContent>
                <w:p w:rsidR="00AA0256" w:rsidRPr="005C36A4" w:rsidRDefault="00AA0256" w:rsidP="00DE2091">
                  <w:pPr>
                    <w:pStyle w:val="Sansinterligne"/>
                    <w:jc w:val="center"/>
                    <w:rPr>
                      <w:rFonts w:ascii="Comic Sans MS" w:hAnsi="Comic Sans MS"/>
                      <w:sz w:val="20"/>
                      <w:szCs w:val="20"/>
                    </w:rPr>
                  </w:pPr>
                  <w:r>
                    <w:rPr>
                      <w:rFonts w:ascii="Comic Sans MS" w:hAnsi="Comic Sans MS"/>
                      <w:sz w:val="20"/>
                      <w:szCs w:val="20"/>
                    </w:rPr>
                    <w:t>1.00</w:t>
                  </w:r>
                </w:p>
              </w:txbxContent>
            </v:textbox>
          </v:shape>
        </w:pict>
      </w:r>
      <w:r>
        <w:rPr>
          <w:rFonts w:ascii="Comic Sans MS" w:hAnsi="Comic Sans MS"/>
          <w:noProof/>
          <w:sz w:val="20"/>
          <w:szCs w:val="20"/>
          <w:lang w:eastAsia="fr-FR"/>
        </w:rPr>
        <w:pict>
          <v:shape id="_x0000_s1085" type="#_x0000_t202" style="position:absolute;margin-left:146.65pt;margin-top:66.95pt;width:129.75pt;height:20.25pt;z-index:251713536">
            <v:textbox>
              <w:txbxContent>
                <w:p w:rsidR="00AA0256" w:rsidRPr="005C36A4" w:rsidRDefault="00AA0256" w:rsidP="00C45DCB">
                  <w:pPr>
                    <w:pStyle w:val="Sansinterligne"/>
                    <w:rPr>
                      <w:rFonts w:ascii="Comic Sans MS" w:hAnsi="Comic Sans MS"/>
                      <w:sz w:val="20"/>
                      <w:szCs w:val="20"/>
                    </w:rPr>
                  </w:pPr>
                  <w:r>
                    <w:rPr>
                      <w:rFonts w:ascii="Comic Sans MS" w:hAnsi="Comic Sans MS"/>
                      <w:sz w:val="20"/>
                      <w:szCs w:val="20"/>
                    </w:rPr>
                    <w:t>Educateur Sportif</w:t>
                  </w:r>
                </w:p>
              </w:txbxContent>
            </v:textbox>
          </v:shape>
        </w:pict>
      </w:r>
      <w:r>
        <w:rPr>
          <w:rFonts w:ascii="Comic Sans MS" w:hAnsi="Comic Sans MS"/>
          <w:noProof/>
          <w:sz w:val="20"/>
          <w:szCs w:val="20"/>
          <w:lang w:eastAsia="fr-FR"/>
        </w:rPr>
        <w:pict>
          <v:shape id="_x0000_s1094" type="#_x0000_t202" style="position:absolute;margin-left:146.65pt;margin-top:87.2pt;width:129.75pt;height:20.25pt;z-index:251722752">
            <v:textbox style="mso-next-textbox:#_x0000_s1094">
              <w:txbxContent>
                <w:p w:rsidR="00AA0256" w:rsidRPr="005C36A4" w:rsidRDefault="00AA0256" w:rsidP="00C45DCB">
                  <w:pPr>
                    <w:pStyle w:val="Sansinterligne"/>
                    <w:rPr>
                      <w:rFonts w:ascii="Comic Sans MS" w:hAnsi="Comic Sans MS"/>
                      <w:sz w:val="20"/>
                      <w:szCs w:val="20"/>
                    </w:rPr>
                  </w:pPr>
                  <w:r>
                    <w:rPr>
                      <w:rFonts w:ascii="Comic Sans MS" w:hAnsi="Comic Sans MS"/>
                      <w:sz w:val="20"/>
                      <w:szCs w:val="20"/>
                    </w:rPr>
                    <w:t>AMP</w:t>
                  </w:r>
                </w:p>
              </w:txbxContent>
            </v:textbox>
          </v:shape>
        </w:pict>
      </w:r>
      <w:r>
        <w:rPr>
          <w:rFonts w:ascii="Comic Sans MS" w:hAnsi="Comic Sans MS"/>
          <w:noProof/>
          <w:sz w:val="20"/>
          <w:szCs w:val="20"/>
          <w:lang w:eastAsia="fr-FR"/>
        </w:rPr>
        <w:pict>
          <v:shape id="_x0000_s1110" type="#_x0000_t202" style="position:absolute;margin-left:276.4pt;margin-top:107.45pt;width:61.5pt;height:20.25pt;z-index:251740160">
            <v:textbox>
              <w:txbxContent>
                <w:p w:rsidR="00AA0256" w:rsidRPr="005C36A4" w:rsidRDefault="00AA0256" w:rsidP="00DE2091">
                  <w:pPr>
                    <w:pStyle w:val="Sansinterligne"/>
                    <w:jc w:val="center"/>
                    <w:rPr>
                      <w:rFonts w:ascii="Comic Sans MS" w:hAnsi="Comic Sans MS"/>
                      <w:sz w:val="20"/>
                      <w:szCs w:val="20"/>
                    </w:rPr>
                  </w:pPr>
                  <w:r>
                    <w:rPr>
                      <w:rFonts w:ascii="Comic Sans MS" w:hAnsi="Comic Sans MS"/>
                      <w:sz w:val="20"/>
                      <w:szCs w:val="20"/>
                    </w:rPr>
                    <w:t>1.35</w:t>
                  </w:r>
                </w:p>
              </w:txbxContent>
            </v:textbox>
          </v:shape>
        </w:pict>
      </w:r>
      <w:r>
        <w:rPr>
          <w:rFonts w:ascii="Comic Sans MS" w:hAnsi="Comic Sans MS"/>
          <w:noProof/>
          <w:sz w:val="20"/>
          <w:szCs w:val="20"/>
          <w:lang w:eastAsia="fr-FR"/>
        </w:rPr>
        <w:pict>
          <v:shape id="_x0000_s1095" type="#_x0000_t202" style="position:absolute;margin-left:146.65pt;margin-top:107.45pt;width:129.75pt;height:20.25pt;z-index:251723776">
            <v:textbox>
              <w:txbxContent>
                <w:p w:rsidR="00AA0256" w:rsidRPr="005C36A4" w:rsidRDefault="00AA0256" w:rsidP="00C45DCB">
                  <w:pPr>
                    <w:pStyle w:val="Sansinterligne"/>
                    <w:rPr>
                      <w:rFonts w:ascii="Comic Sans MS" w:hAnsi="Comic Sans MS"/>
                      <w:sz w:val="20"/>
                      <w:szCs w:val="20"/>
                    </w:rPr>
                  </w:pPr>
                  <w:r>
                    <w:rPr>
                      <w:rFonts w:ascii="Comic Sans MS" w:hAnsi="Comic Sans MS"/>
                      <w:sz w:val="20"/>
                      <w:szCs w:val="20"/>
                    </w:rPr>
                    <w:t>Remplacements</w:t>
                  </w:r>
                </w:p>
              </w:txbxContent>
            </v:textbox>
          </v:shape>
        </w:pict>
      </w:r>
    </w:p>
    <w:p w:rsidR="00C45DCB" w:rsidRDefault="00C45DCB" w:rsidP="00C45DCB">
      <w:pPr>
        <w:jc w:val="both"/>
        <w:rPr>
          <w:rFonts w:ascii="Comic Sans MS" w:hAnsi="Comic Sans MS"/>
          <w:sz w:val="20"/>
          <w:szCs w:val="20"/>
        </w:rPr>
      </w:pPr>
    </w:p>
    <w:p w:rsidR="00C45DCB" w:rsidRDefault="00C45DCB" w:rsidP="00C45DCB">
      <w:pPr>
        <w:jc w:val="both"/>
        <w:rPr>
          <w:rFonts w:ascii="Comic Sans MS" w:hAnsi="Comic Sans MS"/>
          <w:sz w:val="20"/>
          <w:szCs w:val="20"/>
        </w:rPr>
      </w:pPr>
    </w:p>
    <w:p w:rsidR="00C45DCB" w:rsidRDefault="001B0E62" w:rsidP="00C45DCB">
      <w:pPr>
        <w:jc w:val="both"/>
        <w:rPr>
          <w:rFonts w:ascii="Comic Sans MS" w:hAnsi="Comic Sans MS"/>
          <w:sz w:val="20"/>
          <w:szCs w:val="20"/>
        </w:rPr>
      </w:pPr>
      <w:r>
        <w:rPr>
          <w:rFonts w:ascii="Comic Sans MS" w:hAnsi="Comic Sans MS"/>
          <w:noProof/>
          <w:sz w:val="20"/>
          <w:szCs w:val="20"/>
          <w:lang w:eastAsia="fr-FR"/>
        </w:rPr>
        <w:pict>
          <v:shape id="_x0000_s1087" type="#_x0000_t202" style="position:absolute;left:0;text-align:left;margin-left:276.4pt;margin-top:4.9pt;width:61.5pt;height:20.25pt;z-index:251715584">
            <v:textbox>
              <w:txbxContent>
                <w:p w:rsidR="00AA0256" w:rsidRPr="00295E1E" w:rsidRDefault="00AA0256" w:rsidP="00DE2091">
                  <w:pPr>
                    <w:pStyle w:val="Sansinterligne"/>
                    <w:jc w:val="center"/>
                    <w:rPr>
                      <w:rFonts w:ascii="Comic Sans MS" w:hAnsi="Comic Sans MS"/>
                      <w:sz w:val="20"/>
                      <w:szCs w:val="20"/>
                    </w:rPr>
                  </w:pPr>
                  <w:r>
                    <w:rPr>
                      <w:rFonts w:ascii="Comic Sans MS" w:hAnsi="Comic Sans MS"/>
                      <w:sz w:val="20"/>
                      <w:szCs w:val="20"/>
                    </w:rPr>
                    <w:t>8</w:t>
                  </w:r>
                  <w:r w:rsidRPr="00295E1E">
                    <w:rPr>
                      <w:rFonts w:ascii="Comic Sans MS" w:hAnsi="Comic Sans MS"/>
                      <w:sz w:val="20"/>
                      <w:szCs w:val="20"/>
                    </w:rPr>
                    <w:t>.</w:t>
                  </w:r>
                  <w:r>
                    <w:rPr>
                      <w:rFonts w:ascii="Comic Sans MS" w:hAnsi="Comic Sans MS"/>
                      <w:sz w:val="20"/>
                      <w:szCs w:val="20"/>
                    </w:rPr>
                    <w:t>00</w:t>
                  </w:r>
                </w:p>
              </w:txbxContent>
            </v:textbox>
          </v:shape>
        </w:pict>
      </w:r>
    </w:p>
    <w:p w:rsidR="00C45DCB" w:rsidRDefault="00C45DCB" w:rsidP="00C45DCB">
      <w:pPr>
        <w:jc w:val="both"/>
        <w:rPr>
          <w:rFonts w:ascii="Comic Sans MS" w:hAnsi="Comic Sans MS"/>
          <w:sz w:val="20"/>
          <w:szCs w:val="20"/>
        </w:rPr>
      </w:pPr>
    </w:p>
    <w:p w:rsidR="00C45DCB" w:rsidRDefault="00C45DCB" w:rsidP="00C45DCB">
      <w:pPr>
        <w:jc w:val="both"/>
        <w:rPr>
          <w:rFonts w:ascii="Comic Sans MS" w:hAnsi="Comic Sans MS"/>
          <w:sz w:val="20"/>
          <w:szCs w:val="20"/>
        </w:rPr>
      </w:pPr>
    </w:p>
    <w:p w:rsidR="00C45DCB" w:rsidRDefault="001B0E62" w:rsidP="00C45DCB">
      <w:pPr>
        <w:jc w:val="both"/>
        <w:rPr>
          <w:rFonts w:ascii="Comic Sans MS" w:hAnsi="Comic Sans MS"/>
          <w:sz w:val="20"/>
          <w:szCs w:val="20"/>
        </w:rPr>
      </w:pPr>
      <w:r>
        <w:rPr>
          <w:rFonts w:ascii="Comic Sans MS" w:hAnsi="Comic Sans MS"/>
          <w:noProof/>
          <w:sz w:val="20"/>
          <w:szCs w:val="20"/>
          <w:lang w:eastAsia="fr-FR"/>
        </w:rPr>
        <w:pict>
          <v:shape id="_x0000_s1109" type="#_x0000_t202" style="position:absolute;left:0;text-align:left;margin-left:276.4pt;margin-top:3.6pt;width:61.5pt;height:20.25pt;z-index:251739136">
            <v:textbox>
              <w:txbxContent>
                <w:p w:rsidR="00AA0256" w:rsidRPr="005C36A4" w:rsidRDefault="00AA0256" w:rsidP="00DE2091">
                  <w:pPr>
                    <w:pStyle w:val="Sansinterligne"/>
                    <w:jc w:val="center"/>
                    <w:rPr>
                      <w:rFonts w:ascii="Comic Sans MS" w:hAnsi="Comic Sans MS"/>
                      <w:sz w:val="20"/>
                      <w:szCs w:val="20"/>
                    </w:rPr>
                  </w:pPr>
                  <w:r>
                    <w:rPr>
                      <w:rFonts w:ascii="Comic Sans MS" w:hAnsi="Comic Sans MS"/>
                      <w:sz w:val="20"/>
                      <w:szCs w:val="20"/>
                    </w:rPr>
                    <w:t>12.00</w:t>
                  </w:r>
                </w:p>
              </w:txbxContent>
            </v:textbox>
          </v:shape>
        </w:pict>
      </w:r>
    </w:p>
    <w:p w:rsidR="00C45DCB" w:rsidRDefault="00C45DCB" w:rsidP="00C45DCB">
      <w:pPr>
        <w:jc w:val="both"/>
        <w:rPr>
          <w:rFonts w:ascii="Comic Sans MS" w:hAnsi="Comic Sans MS"/>
          <w:sz w:val="20"/>
          <w:szCs w:val="20"/>
        </w:rPr>
      </w:pPr>
    </w:p>
    <w:p w:rsidR="00C45DCB" w:rsidRDefault="00C45DCB" w:rsidP="00C45DCB">
      <w:pPr>
        <w:jc w:val="both"/>
        <w:rPr>
          <w:rFonts w:ascii="Comic Sans MS" w:hAnsi="Comic Sans MS"/>
          <w:sz w:val="20"/>
          <w:szCs w:val="20"/>
        </w:rPr>
      </w:pPr>
    </w:p>
    <w:p w:rsidR="00C45DCB" w:rsidRDefault="001B0E62" w:rsidP="00C45DCB">
      <w:pPr>
        <w:jc w:val="both"/>
        <w:rPr>
          <w:rFonts w:ascii="Comic Sans MS" w:hAnsi="Comic Sans MS"/>
          <w:sz w:val="20"/>
          <w:szCs w:val="20"/>
        </w:rPr>
      </w:pPr>
      <w:r>
        <w:rPr>
          <w:rFonts w:ascii="Comic Sans MS" w:hAnsi="Comic Sans MS"/>
          <w:noProof/>
          <w:sz w:val="20"/>
          <w:szCs w:val="20"/>
          <w:lang w:eastAsia="fr-FR"/>
        </w:rPr>
        <w:pict>
          <v:shape id="_x0000_s1111" type="#_x0000_t202" style="position:absolute;left:0;text-align:left;margin-left:146.65pt;margin-top:2.3pt;width:191.25pt;height:20.25pt;z-index:251741184">
            <v:textbox>
              <w:txbxContent>
                <w:p w:rsidR="00AA0256" w:rsidRPr="00DE2091" w:rsidRDefault="00AA0256" w:rsidP="00DE2091">
                  <w:pPr>
                    <w:pStyle w:val="Sansinterligne"/>
                    <w:rPr>
                      <w:rFonts w:ascii="Comic Sans MS" w:hAnsi="Comic Sans MS"/>
                      <w:b/>
                      <w:sz w:val="20"/>
                      <w:szCs w:val="20"/>
                    </w:rPr>
                  </w:pPr>
                  <w:r>
                    <w:rPr>
                      <w:rFonts w:ascii="Comic Sans MS" w:hAnsi="Comic Sans MS"/>
                      <w:sz w:val="20"/>
                      <w:szCs w:val="20"/>
                    </w:rPr>
                    <w:t xml:space="preserve">                                               </w:t>
                  </w:r>
                  <w:r w:rsidRPr="00DE2091">
                    <w:rPr>
                      <w:rFonts w:ascii="Comic Sans MS" w:hAnsi="Comic Sans MS"/>
                      <w:b/>
                      <w:sz w:val="20"/>
                      <w:szCs w:val="20"/>
                    </w:rPr>
                    <w:t>2</w:t>
                  </w:r>
                  <w:r>
                    <w:rPr>
                      <w:rFonts w:ascii="Comic Sans MS" w:hAnsi="Comic Sans MS"/>
                      <w:b/>
                      <w:sz w:val="20"/>
                      <w:szCs w:val="20"/>
                    </w:rPr>
                    <w:t>2</w:t>
                  </w:r>
                  <w:r w:rsidRPr="00DE2091">
                    <w:rPr>
                      <w:rFonts w:ascii="Comic Sans MS" w:hAnsi="Comic Sans MS"/>
                      <w:b/>
                      <w:sz w:val="20"/>
                      <w:szCs w:val="20"/>
                    </w:rPr>
                    <w:t>.</w:t>
                  </w:r>
                  <w:r>
                    <w:rPr>
                      <w:rFonts w:ascii="Comic Sans MS" w:hAnsi="Comic Sans MS"/>
                      <w:b/>
                      <w:sz w:val="20"/>
                      <w:szCs w:val="20"/>
                    </w:rPr>
                    <w:t>8</w:t>
                  </w:r>
                  <w:r w:rsidRPr="00DE2091">
                    <w:rPr>
                      <w:rFonts w:ascii="Comic Sans MS" w:hAnsi="Comic Sans MS"/>
                      <w:b/>
                      <w:sz w:val="20"/>
                      <w:szCs w:val="20"/>
                    </w:rPr>
                    <w:t>5</w:t>
                  </w:r>
                </w:p>
              </w:txbxContent>
            </v:textbox>
          </v:shape>
        </w:pict>
      </w:r>
    </w:p>
    <w:p w:rsidR="00DE2091" w:rsidRDefault="00DE2091" w:rsidP="00DE2091">
      <w:pPr>
        <w:rPr>
          <w:rFonts w:ascii="Comic Sans MS" w:hAnsi="Comic Sans MS"/>
          <w:sz w:val="20"/>
          <w:szCs w:val="20"/>
        </w:rPr>
      </w:pPr>
    </w:p>
    <w:p w:rsidR="00DE2091" w:rsidRDefault="001B0E62" w:rsidP="00994B21">
      <w:pPr>
        <w:rPr>
          <w:rFonts w:ascii="Comic Sans MS" w:hAnsi="Comic Sans MS"/>
          <w:sz w:val="20"/>
          <w:szCs w:val="20"/>
        </w:rPr>
      </w:pPr>
      <w:r>
        <w:rPr>
          <w:rFonts w:ascii="Comic Sans MS" w:hAnsi="Comic Sans MS"/>
          <w:noProof/>
          <w:sz w:val="20"/>
          <w:szCs w:val="20"/>
          <w:lang w:eastAsia="fr-FR"/>
        </w:rPr>
        <w:pict>
          <v:shape id="_x0000_s1122" type="#_x0000_t202" style="position:absolute;margin-left:337.9pt;margin-top:1pt;width:129.75pt;height:20.2pt;z-index:251753472">
            <v:textbox>
              <w:txbxContent>
                <w:p w:rsidR="00AA0256" w:rsidRPr="00C86189" w:rsidRDefault="00AA0256" w:rsidP="00DE2091">
                  <w:pPr>
                    <w:pStyle w:val="Sansinterligne"/>
                    <w:jc w:val="center"/>
                    <w:rPr>
                      <w:rFonts w:ascii="Comic Sans MS" w:hAnsi="Comic Sans MS"/>
                      <w:b/>
                      <w:sz w:val="20"/>
                      <w:szCs w:val="20"/>
                    </w:rPr>
                  </w:pPr>
                  <w:r w:rsidRPr="00C86189">
                    <w:rPr>
                      <w:rFonts w:ascii="Comic Sans MS" w:hAnsi="Comic Sans MS"/>
                      <w:b/>
                      <w:sz w:val="20"/>
                      <w:szCs w:val="20"/>
                    </w:rPr>
                    <w:t>Ratios / 4</w:t>
                  </w:r>
                  <w:r>
                    <w:rPr>
                      <w:rFonts w:ascii="Comic Sans MS" w:hAnsi="Comic Sans MS"/>
                      <w:b/>
                      <w:sz w:val="20"/>
                      <w:szCs w:val="20"/>
                    </w:rPr>
                    <w:t>6</w:t>
                  </w:r>
                  <w:r w:rsidRPr="00C86189">
                    <w:rPr>
                      <w:rFonts w:ascii="Comic Sans MS" w:hAnsi="Comic Sans MS"/>
                      <w:b/>
                      <w:sz w:val="20"/>
                      <w:szCs w:val="20"/>
                    </w:rPr>
                    <w:t xml:space="preserve">  Usagers</w:t>
                  </w:r>
                </w:p>
              </w:txbxContent>
            </v:textbox>
          </v:shape>
        </w:pict>
      </w:r>
      <w:r>
        <w:rPr>
          <w:rFonts w:ascii="Comic Sans MS" w:hAnsi="Comic Sans MS"/>
          <w:noProof/>
          <w:sz w:val="20"/>
          <w:szCs w:val="20"/>
          <w:lang w:eastAsia="fr-FR"/>
        </w:rPr>
        <w:pict>
          <v:shape id="_x0000_s1120" type="#_x0000_t202" style="position:absolute;margin-left:276.4pt;margin-top:1pt;width:61.5pt;height:20.2pt;z-index:251751424">
            <v:textbox>
              <w:txbxContent>
                <w:p w:rsidR="00AA0256" w:rsidRPr="00C86189" w:rsidRDefault="00AA0256" w:rsidP="00DE2091">
                  <w:pPr>
                    <w:pStyle w:val="Sansinterligne"/>
                    <w:jc w:val="center"/>
                    <w:rPr>
                      <w:rFonts w:ascii="Comic Sans MS" w:hAnsi="Comic Sans MS"/>
                      <w:b/>
                      <w:sz w:val="20"/>
                      <w:szCs w:val="20"/>
                    </w:rPr>
                  </w:pPr>
                  <w:r w:rsidRPr="00C86189">
                    <w:rPr>
                      <w:rFonts w:ascii="Comic Sans MS" w:hAnsi="Comic Sans MS"/>
                      <w:b/>
                      <w:sz w:val="20"/>
                      <w:szCs w:val="20"/>
                    </w:rPr>
                    <w:t>ETP</w:t>
                  </w:r>
                </w:p>
              </w:txbxContent>
            </v:textbox>
          </v:shape>
        </w:pict>
      </w:r>
      <w:r>
        <w:rPr>
          <w:rFonts w:ascii="Comic Sans MS" w:hAnsi="Comic Sans MS"/>
          <w:noProof/>
          <w:sz w:val="20"/>
          <w:szCs w:val="20"/>
          <w:lang w:eastAsia="fr-FR"/>
        </w:rPr>
        <w:pict>
          <v:shape id="_x0000_s1121" type="#_x0000_t202" style="position:absolute;margin-left:146.65pt;margin-top:1pt;width:129.75pt;height:20.2pt;z-index:251752448">
            <v:textbox>
              <w:txbxContent>
                <w:p w:rsidR="00AA0256" w:rsidRPr="00C86189" w:rsidRDefault="00AA0256" w:rsidP="00DE2091">
                  <w:pPr>
                    <w:pStyle w:val="Sansinterligne"/>
                    <w:jc w:val="center"/>
                    <w:rPr>
                      <w:rFonts w:ascii="Comic Sans MS" w:hAnsi="Comic Sans MS"/>
                      <w:b/>
                      <w:sz w:val="20"/>
                      <w:szCs w:val="20"/>
                    </w:rPr>
                  </w:pPr>
                  <w:r w:rsidRPr="00C86189">
                    <w:rPr>
                      <w:rFonts w:ascii="Comic Sans MS" w:hAnsi="Comic Sans MS"/>
                      <w:b/>
                      <w:sz w:val="20"/>
                      <w:szCs w:val="20"/>
                    </w:rPr>
                    <w:t>FONCTIONS</w:t>
                  </w:r>
                </w:p>
              </w:txbxContent>
            </v:textbox>
          </v:shape>
        </w:pict>
      </w:r>
      <w:r>
        <w:rPr>
          <w:rFonts w:ascii="Comic Sans MS" w:hAnsi="Comic Sans MS"/>
          <w:noProof/>
          <w:sz w:val="20"/>
          <w:szCs w:val="20"/>
          <w:lang w:eastAsia="fr-FR"/>
        </w:rPr>
        <w:pict>
          <v:shape id="_x0000_s1112" type="#_x0000_t202" style="position:absolute;margin-left:16.9pt;margin-top:21.2pt;width:129.75pt;height:162pt;z-index:251743232">
            <v:textbox style="mso-next-textbox:#_x0000_s1112">
              <w:txbxContent>
                <w:p w:rsidR="00AA0256" w:rsidRDefault="00AA0256" w:rsidP="00DE2091">
                  <w:pPr>
                    <w:pStyle w:val="Sansinterligne"/>
                    <w:jc w:val="center"/>
                    <w:rPr>
                      <w:rFonts w:ascii="Comic Sans MS" w:hAnsi="Comic Sans MS"/>
                      <w:sz w:val="20"/>
                      <w:szCs w:val="20"/>
                    </w:rPr>
                  </w:pPr>
                </w:p>
                <w:p w:rsidR="00AA0256" w:rsidRDefault="00AA0256" w:rsidP="00DE2091">
                  <w:pPr>
                    <w:pStyle w:val="Sansinterligne"/>
                    <w:jc w:val="center"/>
                    <w:rPr>
                      <w:rFonts w:ascii="Comic Sans MS" w:hAnsi="Comic Sans MS"/>
                      <w:sz w:val="20"/>
                      <w:szCs w:val="20"/>
                    </w:rPr>
                  </w:pPr>
                </w:p>
                <w:p w:rsidR="00AA0256" w:rsidRDefault="00AA0256" w:rsidP="00DE2091">
                  <w:pPr>
                    <w:pStyle w:val="Sansinterligne"/>
                    <w:jc w:val="center"/>
                    <w:rPr>
                      <w:rFonts w:ascii="Comic Sans MS" w:hAnsi="Comic Sans MS"/>
                      <w:b/>
                      <w:sz w:val="20"/>
                      <w:szCs w:val="20"/>
                    </w:rPr>
                  </w:pPr>
                </w:p>
                <w:p w:rsidR="00AA0256" w:rsidRDefault="00AA0256" w:rsidP="00DE2091">
                  <w:pPr>
                    <w:pStyle w:val="Sansinterligne"/>
                    <w:jc w:val="center"/>
                    <w:rPr>
                      <w:rFonts w:ascii="Comic Sans MS" w:hAnsi="Comic Sans MS"/>
                      <w:b/>
                      <w:sz w:val="20"/>
                      <w:szCs w:val="20"/>
                    </w:rPr>
                  </w:pPr>
                </w:p>
                <w:p w:rsidR="00AA0256" w:rsidRDefault="00AA0256" w:rsidP="00DE2091">
                  <w:pPr>
                    <w:pStyle w:val="Sansinterligne"/>
                    <w:jc w:val="center"/>
                    <w:rPr>
                      <w:rFonts w:ascii="Comic Sans MS" w:hAnsi="Comic Sans MS"/>
                      <w:b/>
                      <w:sz w:val="20"/>
                      <w:szCs w:val="20"/>
                    </w:rPr>
                  </w:pPr>
                  <w:r w:rsidRPr="00C86189">
                    <w:rPr>
                      <w:rFonts w:ascii="Comic Sans MS" w:hAnsi="Comic Sans MS"/>
                      <w:b/>
                      <w:sz w:val="20"/>
                      <w:szCs w:val="20"/>
                    </w:rPr>
                    <w:t xml:space="preserve">Personnel </w:t>
                  </w:r>
                  <w:r>
                    <w:rPr>
                      <w:rFonts w:ascii="Comic Sans MS" w:hAnsi="Comic Sans MS"/>
                      <w:b/>
                      <w:sz w:val="20"/>
                      <w:szCs w:val="20"/>
                    </w:rPr>
                    <w:t xml:space="preserve">des </w:t>
                  </w:r>
                </w:p>
                <w:p w:rsidR="00AA0256" w:rsidRPr="00C86189" w:rsidRDefault="00AA0256" w:rsidP="00DE2091">
                  <w:pPr>
                    <w:pStyle w:val="Sansinterligne"/>
                    <w:jc w:val="center"/>
                    <w:rPr>
                      <w:rFonts w:ascii="Comic Sans MS" w:hAnsi="Comic Sans MS"/>
                      <w:b/>
                      <w:sz w:val="20"/>
                      <w:szCs w:val="20"/>
                    </w:rPr>
                  </w:pPr>
                  <w:r>
                    <w:rPr>
                      <w:rFonts w:ascii="Comic Sans MS" w:hAnsi="Comic Sans MS"/>
                      <w:b/>
                      <w:sz w:val="20"/>
                      <w:szCs w:val="20"/>
                    </w:rPr>
                    <w:t>Services Généraux</w:t>
                  </w:r>
                </w:p>
              </w:txbxContent>
            </v:textbox>
          </v:shape>
        </w:pict>
      </w:r>
      <w:r>
        <w:rPr>
          <w:rFonts w:ascii="Comic Sans MS" w:hAnsi="Comic Sans MS"/>
          <w:noProof/>
          <w:sz w:val="20"/>
          <w:szCs w:val="20"/>
          <w:lang w:eastAsia="fr-FR"/>
        </w:rPr>
        <w:pict>
          <v:shape id="_x0000_s1119" type="#_x0000_t202" style="position:absolute;margin-left:337.9pt;margin-top:21.2pt;width:129.75pt;height:162pt;z-index:251750400">
            <v:textbox style="mso-next-textbox:#_x0000_s1119">
              <w:txbxContent>
                <w:p w:rsidR="00AA0256" w:rsidRDefault="00AA0256" w:rsidP="00DE2091">
                  <w:pPr>
                    <w:pStyle w:val="Sansinterligne"/>
                    <w:rPr>
                      <w:rFonts w:ascii="Comic Sans MS" w:hAnsi="Comic Sans MS"/>
                      <w:sz w:val="20"/>
                      <w:szCs w:val="20"/>
                    </w:rPr>
                  </w:pPr>
                </w:p>
                <w:p w:rsidR="00AA0256" w:rsidRDefault="00AA0256" w:rsidP="00DE2091">
                  <w:pPr>
                    <w:pStyle w:val="Sansinterligne"/>
                    <w:rPr>
                      <w:rFonts w:ascii="Comic Sans MS" w:hAnsi="Comic Sans MS"/>
                      <w:sz w:val="20"/>
                      <w:szCs w:val="20"/>
                    </w:rPr>
                  </w:pPr>
                </w:p>
                <w:p w:rsidR="00AA0256" w:rsidRDefault="00AA0256" w:rsidP="00DE2091">
                  <w:pPr>
                    <w:pStyle w:val="Sansinterligne"/>
                    <w:rPr>
                      <w:rFonts w:ascii="Comic Sans MS" w:hAnsi="Comic Sans MS"/>
                      <w:sz w:val="20"/>
                      <w:szCs w:val="20"/>
                    </w:rPr>
                  </w:pPr>
                </w:p>
                <w:p w:rsidR="00AA0256" w:rsidRDefault="00AA0256" w:rsidP="00DE2091">
                  <w:pPr>
                    <w:pStyle w:val="Sansinterligne"/>
                    <w:jc w:val="center"/>
                    <w:rPr>
                      <w:rFonts w:ascii="Comic Sans MS" w:hAnsi="Comic Sans MS"/>
                      <w:b/>
                      <w:sz w:val="20"/>
                      <w:szCs w:val="20"/>
                    </w:rPr>
                  </w:pPr>
                </w:p>
                <w:p w:rsidR="00AA0256" w:rsidRDefault="00AA0256" w:rsidP="00DE2091">
                  <w:pPr>
                    <w:pStyle w:val="Sansinterligne"/>
                    <w:jc w:val="center"/>
                    <w:rPr>
                      <w:rFonts w:ascii="Comic Sans MS" w:hAnsi="Comic Sans MS"/>
                      <w:b/>
                      <w:sz w:val="20"/>
                      <w:szCs w:val="20"/>
                    </w:rPr>
                  </w:pPr>
                </w:p>
                <w:p w:rsidR="00AA0256" w:rsidRPr="00DE2091" w:rsidRDefault="00AA0256" w:rsidP="00DE2091">
                  <w:pPr>
                    <w:pStyle w:val="Sansinterligne"/>
                    <w:jc w:val="center"/>
                    <w:rPr>
                      <w:rFonts w:ascii="Comic Sans MS" w:hAnsi="Comic Sans MS"/>
                      <w:b/>
                      <w:sz w:val="20"/>
                      <w:szCs w:val="20"/>
                    </w:rPr>
                  </w:pPr>
                  <w:r w:rsidRPr="00DE2091">
                    <w:rPr>
                      <w:rFonts w:ascii="Comic Sans MS" w:hAnsi="Comic Sans MS"/>
                      <w:b/>
                      <w:sz w:val="20"/>
                      <w:szCs w:val="20"/>
                    </w:rPr>
                    <w:t>0.</w:t>
                  </w:r>
                  <w:r>
                    <w:rPr>
                      <w:rFonts w:ascii="Comic Sans MS" w:hAnsi="Comic Sans MS"/>
                      <w:b/>
                      <w:sz w:val="20"/>
                      <w:szCs w:val="20"/>
                    </w:rPr>
                    <w:t>21</w:t>
                  </w:r>
                </w:p>
              </w:txbxContent>
            </v:textbox>
          </v:shape>
        </w:pict>
      </w:r>
      <w:r>
        <w:rPr>
          <w:rFonts w:ascii="Comic Sans MS" w:hAnsi="Comic Sans MS"/>
          <w:noProof/>
          <w:sz w:val="20"/>
          <w:szCs w:val="20"/>
          <w:lang w:eastAsia="fr-FR"/>
        </w:rPr>
        <w:pict>
          <v:shape id="_x0000_s1116" type="#_x0000_t202" style="position:absolute;margin-left:276.4pt;margin-top:21.2pt;width:61.5pt;height:20.25pt;z-index:251747328">
            <v:textbox style="mso-next-textbox:#_x0000_s1116">
              <w:txbxContent>
                <w:p w:rsidR="00AA0256" w:rsidRPr="005C36A4" w:rsidRDefault="00AA0256" w:rsidP="00DE2091">
                  <w:pPr>
                    <w:pStyle w:val="Sansinterligne"/>
                    <w:jc w:val="center"/>
                    <w:rPr>
                      <w:rFonts w:ascii="Comic Sans MS" w:hAnsi="Comic Sans MS"/>
                      <w:sz w:val="20"/>
                      <w:szCs w:val="20"/>
                    </w:rPr>
                  </w:pPr>
                  <w:r>
                    <w:rPr>
                      <w:rFonts w:ascii="Comic Sans MS" w:hAnsi="Comic Sans MS"/>
                      <w:sz w:val="20"/>
                      <w:szCs w:val="20"/>
                    </w:rPr>
                    <w:t>1.00</w:t>
                  </w:r>
                </w:p>
              </w:txbxContent>
            </v:textbox>
          </v:shape>
        </w:pict>
      </w:r>
      <w:r>
        <w:rPr>
          <w:rFonts w:ascii="Comic Sans MS" w:hAnsi="Comic Sans MS"/>
          <w:noProof/>
          <w:sz w:val="20"/>
          <w:szCs w:val="20"/>
          <w:lang w:eastAsia="fr-FR"/>
        </w:rPr>
        <w:pict>
          <v:shape id="_x0000_s1113" type="#_x0000_t202" style="position:absolute;margin-left:146.65pt;margin-top:21.2pt;width:129.75pt;height:20.25pt;z-index:251744256">
            <v:textbox style="mso-next-textbox:#_x0000_s1113">
              <w:txbxContent>
                <w:p w:rsidR="00AA0256" w:rsidRPr="005C36A4" w:rsidRDefault="00AA0256" w:rsidP="00DE2091">
                  <w:pPr>
                    <w:pStyle w:val="Sansinterligne"/>
                    <w:rPr>
                      <w:rFonts w:ascii="Comic Sans MS" w:hAnsi="Comic Sans MS"/>
                      <w:sz w:val="20"/>
                      <w:szCs w:val="20"/>
                    </w:rPr>
                  </w:pPr>
                  <w:r>
                    <w:rPr>
                      <w:rFonts w:ascii="Comic Sans MS" w:hAnsi="Comic Sans MS"/>
                      <w:sz w:val="20"/>
                      <w:szCs w:val="20"/>
                    </w:rPr>
                    <w:t>Ouvrier Qualifié</w:t>
                  </w:r>
                </w:p>
              </w:txbxContent>
            </v:textbox>
          </v:shape>
        </w:pict>
      </w:r>
      <w:r>
        <w:rPr>
          <w:rFonts w:ascii="Comic Sans MS" w:hAnsi="Comic Sans MS"/>
          <w:noProof/>
          <w:sz w:val="20"/>
          <w:szCs w:val="20"/>
          <w:lang w:eastAsia="fr-FR"/>
        </w:rPr>
        <w:pict>
          <v:shape id="_x0000_s1114" type="#_x0000_t202" style="position:absolute;margin-left:146.65pt;margin-top:41.45pt;width:129.75pt;height:20.25pt;z-index:251745280">
            <v:textbox>
              <w:txbxContent>
                <w:p w:rsidR="00AA0256" w:rsidRPr="005C36A4" w:rsidRDefault="00AA0256" w:rsidP="00DE2091">
                  <w:pPr>
                    <w:pStyle w:val="Sansinterligne"/>
                    <w:rPr>
                      <w:rFonts w:ascii="Comic Sans MS" w:hAnsi="Comic Sans MS"/>
                      <w:sz w:val="20"/>
                      <w:szCs w:val="20"/>
                    </w:rPr>
                  </w:pPr>
                  <w:r>
                    <w:rPr>
                      <w:rFonts w:ascii="Comic Sans MS" w:hAnsi="Comic Sans MS"/>
                      <w:sz w:val="20"/>
                      <w:szCs w:val="20"/>
                    </w:rPr>
                    <w:t>Surveillant de nuit QU</w:t>
                  </w:r>
                </w:p>
              </w:txbxContent>
            </v:textbox>
          </v:shape>
        </w:pict>
      </w:r>
      <w:r>
        <w:rPr>
          <w:rFonts w:ascii="Comic Sans MS" w:hAnsi="Comic Sans MS"/>
          <w:noProof/>
          <w:sz w:val="20"/>
          <w:szCs w:val="20"/>
          <w:lang w:eastAsia="fr-FR"/>
        </w:rPr>
        <w:pict>
          <v:shape id="_x0000_s1118" type="#_x0000_t202" style="position:absolute;margin-left:276.4pt;margin-top:61.7pt;width:61.5pt;height:20.25pt;z-index:251749376">
            <v:textbox>
              <w:txbxContent>
                <w:p w:rsidR="00AA0256" w:rsidRPr="005C36A4" w:rsidRDefault="00AA0256" w:rsidP="00DE2091">
                  <w:pPr>
                    <w:pStyle w:val="Sansinterligne"/>
                    <w:jc w:val="center"/>
                    <w:rPr>
                      <w:rFonts w:ascii="Comic Sans MS" w:hAnsi="Comic Sans MS"/>
                      <w:sz w:val="20"/>
                      <w:szCs w:val="20"/>
                    </w:rPr>
                  </w:pPr>
                  <w:r>
                    <w:rPr>
                      <w:rFonts w:ascii="Comic Sans MS" w:hAnsi="Comic Sans MS"/>
                      <w:sz w:val="20"/>
                      <w:szCs w:val="20"/>
                    </w:rPr>
                    <w:t>1.00</w:t>
                  </w:r>
                </w:p>
              </w:txbxContent>
            </v:textbox>
          </v:shape>
        </w:pict>
      </w:r>
      <w:r>
        <w:rPr>
          <w:rFonts w:ascii="Comic Sans MS" w:hAnsi="Comic Sans MS"/>
          <w:noProof/>
          <w:sz w:val="20"/>
          <w:szCs w:val="20"/>
          <w:lang w:eastAsia="fr-FR"/>
        </w:rPr>
        <w:pict>
          <v:shape id="_x0000_s1115" type="#_x0000_t202" style="position:absolute;margin-left:146.65pt;margin-top:61.7pt;width:129.75pt;height:20.25pt;z-index:251746304">
            <v:textbox>
              <w:txbxContent>
                <w:p w:rsidR="00AA0256" w:rsidRPr="005C36A4" w:rsidRDefault="00AA0256" w:rsidP="00DE2091">
                  <w:pPr>
                    <w:pStyle w:val="Sansinterligne"/>
                    <w:rPr>
                      <w:rFonts w:ascii="Comic Sans MS" w:hAnsi="Comic Sans MS"/>
                      <w:sz w:val="20"/>
                      <w:szCs w:val="20"/>
                    </w:rPr>
                  </w:pPr>
                  <w:r>
                    <w:rPr>
                      <w:rFonts w:ascii="Comic Sans MS" w:hAnsi="Comic Sans MS"/>
                      <w:sz w:val="20"/>
                      <w:szCs w:val="20"/>
                    </w:rPr>
                    <w:t>ASI Veilleur de nuit</w:t>
                  </w:r>
                </w:p>
              </w:txbxContent>
            </v:textbox>
          </v:shape>
        </w:pict>
      </w:r>
      <w:r>
        <w:rPr>
          <w:rFonts w:ascii="Comic Sans MS" w:hAnsi="Comic Sans MS"/>
          <w:noProof/>
          <w:sz w:val="20"/>
          <w:szCs w:val="20"/>
          <w:lang w:eastAsia="fr-FR"/>
        </w:rPr>
        <w:pict>
          <v:shape id="_x0000_s1125" type="#_x0000_t202" style="position:absolute;margin-left:276.4pt;margin-top:81.95pt;width:61.5pt;height:20.25pt;z-index:251756544">
            <v:textbox>
              <w:txbxContent>
                <w:p w:rsidR="00AA0256" w:rsidRPr="005C36A4" w:rsidRDefault="00AA0256" w:rsidP="00DE2091">
                  <w:pPr>
                    <w:pStyle w:val="Sansinterligne"/>
                    <w:jc w:val="center"/>
                    <w:rPr>
                      <w:rFonts w:ascii="Comic Sans MS" w:hAnsi="Comic Sans MS"/>
                      <w:sz w:val="20"/>
                      <w:szCs w:val="20"/>
                    </w:rPr>
                  </w:pPr>
                  <w:r>
                    <w:rPr>
                      <w:rFonts w:ascii="Comic Sans MS" w:hAnsi="Comic Sans MS"/>
                      <w:sz w:val="20"/>
                      <w:szCs w:val="20"/>
                    </w:rPr>
                    <w:t>1.00</w:t>
                  </w:r>
                </w:p>
              </w:txbxContent>
            </v:textbox>
          </v:shape>
        </w:pict>
      </w:r>
      <w:r>
        <w:rPr>
          <w:rFonts w:ascii="Comic Sans MS" w:hAnsi="Comic Sans MS"/>
          <w:noProof/>
          <w:sz w:val="20"/>
          <w:szCs w:val="20"/>
          <w:lang w:eastAsia="fr-FR"/>
        </w:rPr>
        <w:pict>
          <v:shape id="_x0000_s1123" type="#_x0000_t202" style="position:absolute;margin-left:146.65pt;margin-top:81.95pt;width:129.75pt;height:20.25pt;z-index:251754496">
            <v:textbox style="mso-next-textbox:#_x0000_s1123">
              <w:txbxContent>
                <w:p w:rsidR="00AA0256" w:rsidRPr="005C36A4" w:rsidRDefault="00AA0256" w:rsidP="00DE2091">
                  <w:pPr>
                    <w:pStyle w:val="Sansinterligne"/>
                    <w:rPr>
                      <w:rFonts w:ascii="Comic Sans MS" w:hAnsi="Comic Sans MS"/>
                      <w:sz w:val="20"/>
                      <w:szCs w:val="20"/>
                    </w:rPr>
                  </w:pPr>
                  <w:r>
                    <w:rPr>
                      <w:rFonts w:ascii="Comic Sans MS" w:hAnsi="Comic Sans MS"/>
                      <w:sz w:val="20"/>
                      <w:szCs w:val="20"/>
                    </w:rPr>
                    <w:t>Maitresse de maison</w:t>
                  </w:r>
                </w:p>
              </w:txbxContent>
            </v:textbox>
          </v:shape>
        </w:pict>
      </w:r>
      <w:r>
        <w:rPr>
          <w:rFonts w:ascii="Comic Sans MS" w:hAnsi="Comic Sans MS"/>
          <w:noProof/>
          <w:sz w:val="20"/>
          <w:szCs w:val="20"/>
          <w:lang w:eastAsia="fr-FR"/>
        </w:rPr>
        <w:pict>
          <v:shape id="_x0000_s1126" type="#_x0000_t202" style="position:absolute;margin-left:276.4pt;margin-top:102.2pt;width:61.5pt;height:20.25pt;z-index:251757568">
            <v:textbox>
              <w:txbxContent>
                <w:p w:rsidR="00AA0256" w:rsidRPr="005C36A4" w:rsidRDefault="00AA0256" w:rsidP="00DE2091">
                  <w:pPr>
                    <w:pStyle w:val="Sansinterligne"/>
                    <w:jc w:val="center"/>
                    <w:rPr>
                      <w:rFonts w:ascii="Comic Sans MS" w:hAnsi="Comic Sans MS"/>
                      <w:sz w:val="20"/>
                      <w:szCs w:val="20"/>
                    </w:rPr>
                  </w:pPr>
                  <w:r>
                    <w:rPr>
                      <w:rFonts w:ascii="Comic Sans MS" w:hAnsi="Comic Sans MS"/>
                      <w:sz w:val="20"/>
                      <w:szCs w:val="20"/>
                    </w:rPr>
                    <w:t>2.50</w:t>
                  </w:r>
                </w:p>
              </w:txbxContent>
            </v:textbox>
          </v:shape>
        </w:pict>
      </w:r>
      <w:r>
        <w:rPr>
          <w:rFonts w:ascii="Comic Sans MS" w:hAnsi="Comic Sans MS"/>
          <w:noProof/>
          <w:sz w:val="20"/>
          <w:szCs w:val="20"/>
          <w:lang w:eastAsia="fr-FR"/>
        </w:rPr>
        <w:pict>
          <v:shape id="_x0000_s1124" type="#_x0000_t202" style="position:absolute;margin-left:146.65pt;margin-top:102.2pt;width:129.75pt;height:20.25pt;z-index:251755520">
            <v:textbox>
              <w:txbxContent>
                <w:p w:rsidR="00AA0256" w:rsidRPr="005C36A4" w:rsidRDefault="00AA0256" w:rsidP="00DE2091">
                  <w:pPr>
                    <w:pStyle w:val="Sansinterligne"/>
                    <w:rPr>
                      <w:rFonts w:ascii="Comic Sans MS" w:hAnsi="Comic Sans MS"/>
                      <w:sz w:val="20"/>
                      <w:szCs w:val="20"/>
                    </w:rPr>
                  </w:pPr>
                  <w:r>
                    <w:rPr>
                      <w:rFonts w:ascii="Comic Sans MS" w:hAnsi="Comic Sans MS"/>
                      <w:sz w:val="20"/>
                      <w:szCs w:val="20"/>
                    </w:rPr>
                    <w:t>ASI Agent de cuisine</w:t>
                  </w:r>
                </w:p>
              </w:txbxContent>
            </v:textbox>
          </v:shape>
        </w:pict>
      </w:r>
      <w:r>
        <w:rPr>
          <w:rFonts w:ascii="Comic Sans MS" w:hAnsi="Comic Sans MS"/>
          <w:noProof/>
          <w:sz w:val="20"/>
          <w:szCs w:val="20"/>
          <w:lang w:eastAsia="fr-FR"/>
        </w:rPr>
        <w:pict>
          <v:shape id="_x0000_s1130" type="#_x0000_t202" style="position:absolute;margin-left:276.4pt;margin-top:122.45pt;width:61.5pt;height:20.25pt;z-index:251761664">
            <v:textbox>
              <w:txbxContent>
                <w:p w:rsidR="00AA0256" w:rsidRPr="005C36A4" w:rsidRDefault="00AA0256" w:rsidP="00DE2091">
                  <w:pPr>
                    <w:pStyle w:val="Sansinterligne"/>
                    <w:jc w:val="center"/>
                    <w:rPr>
                      <w:rFonts w:ascii="Comic Sans MS" w:hAnsi="Comic Sans MS"/>
                      <w:sz w:val="20"/>
                      <w:szCs w:val="20"/>
                    </w:rPr>
                  </w:pPr>
                  <w:r>
                    <w:rPr>
                      <w:rFonts w:ascii="Comic Sans MS" w:hAnsi="Comic Sans MS"/>
                      <w:sz w:val="20"/>
                      <w:szCs w:val="20"/>
                    </w:rPr>
                    <w:t>1.00</w:t>
                  </w:r>
                </w:p>
              </w:txbxContent>
            </v:textbox>
          </v:shape>
        </w:pict>
      </w:r>
      <w:r>
        <w:rPr>
          <w:rFonts w:ascii="Comic Sans MS" w:hAnsi="Comic Sans MS"/>
          <w:noProof/>
          <w:sz w:val="20"/>
          <w:szCs w:val="20"/>
          <w:lang w:eastAsia="fr-FR"/>
        </w:rPr>
        <w:pict>
          <v:shape id="_x0000_s1128" type="#_x0000_t202" style="position:absolute;margin-left:146.65pt;margin-top:122.45pt;width:129.75pt;height:20.25pt;z-index:251759616">
            <v:textbox>
              <w:txbxContent>
                <w:p w:rsidR="00AA0256" w:rsidRPr="005C36A4" w:rsidRDefault="00AA0256" w:rsidP="00DE2091">
                  <w:pPr>
                    <w:pStyle w:val="Sansinterligne"/>
                    <w:rPr>
                      <w:rFonts w:ascii="Comic Sans MS" w:hAnsi="Comic Sans MS"/>
                      <w:sz w:val="20"/>
                      <w:szCs w:val="20"/>
                    </w:rPr>
                  </w:pPr>
                  <w:r>
                    <w:rPr>
                      <w:rFonts w:ascii="Comic Sans MS" w:hAnsi="Comic Sans MS"/>
                      <w:sz w:val="20"/>
                      <w:szCs w:val="20"/>
                    </w:rPr>
                    <w:t>ASI Agent de buanderie</w:t>
                  </w:r>
                </w:p>
              </w:txbxContent>
            </v:textbox>
          </v:shape>
        </w:pict>
      </w:r>
      <w:r>
        <w:rPr>
          <w:rFonts w:ascii="Comic Sans MS" w:hAnsi="Comic Sans MS"/>
          <w:noProof/>
          <w:sz w:val="20"/>
          <w:szCs w:val="20"/>
          <w:lang w:eastAsia="fr-FR"/>
        </w:rPr>
        <w:pict>
          <v:shape id="_x0000_s1131" type="#_x0000_t202" style="position:absolute;margin-left:276.4pt;margin-top:142.7pt;width:61.5pt;height:20.25pt;z-index:251762688">
            <v:textbox>
              <w:txbxContent>
                <w:p w:rsidR="00AA0256" w:rsidRPr="00295E1E" w:rsidRDefault="00AA0256" w:rsidP="00DE2091">
                  <w:pPr>
                    <w:pStyle w:val="Sansinterligne"/>
                    <w:jc w:val="center"/>
                    <w:rPr>
                      <w:rFonts w:ascii="Comic Sans MS" w:hAnsi="Comic Sans MS"/>
                      <w:sz w:val="20"/>
                      <w:szCs w:val="20"/>
                    </w:rPr>
                  </w:pPr>
                  <w:r w:rsidRPr="00295E1E">
                    <w:rPr>
                      <w:rFonts w:ascii="Comic Sans MS" w:hAnsi="Comic Sans MS"/>
                      <w:sz w:val="20"/>
                      <w:szCs w:val="20"/>
                    </w:rPr>
                    <w:t>2.00</w:t>
                  </w:r>
                </w:p>
              </w:txbxContent>
            </v:textbox>
          </v:shape>
        </w:pict>
      </w:r>
      <w:r>
        <w:rPr>
          <w:rFonts w:ascii="Comic Sans MS" w:hAnsi="Comic Sans MS"/>
          <w:noProof/>
          <w:sz w:val="20"/>
          <w:szCs w:val="20"/>
          <w:lang w:eastAsia="fr-FR"/>
        </w:rPr>
        <w:pict>
          <v:shape id="_x0000_s1129" type="#_x0000_t202" style="position:absolute;margin-left:146.65pt;margin-top:142.7pt;width:129.75pt;height:20.25pt;z-index:251760640">
            <v:textbox>
              <w:txbxContent>
                <w:p w:rsidR="00AA0256" w:rsidRPr="005C36A4" w:rsidRDefault="00AA0256" w:rsidP="00DE2091">
                  <w:pPr>
                    <w:pStyle w:val="Sansinterligne"/>
                    <w:rPr>
                      <w:rFonts w:ascii="Comic Sans MS" w:hAnsi="Comic Sans MS"/>
                      <w:sz w:val="20"/>
                      <w:szCs w:val="20"/>
                    </w:rPr>
                  </w:pPr>
                  <w:r>
                    <w:rPr>
                      <w:rFonts w:ascii="Comic Sans MS" w:hAnsi="Comic Sans MS"/>
                      <w:sz w:val="20"/>
                      <w:szCs w:val="20"/>
                    </w:rPr>
                    <w:t>ASI Agent d’entretien</w:t>
                  </w:r>
                </w:p>
              </w:txbxContent>
            </v:textbox>
          </v:shape>
        </w:pict>
      </w:r>
      <w:r>
        <w:rPr>
          <w:rFonts w:ascii="Comic Sans MS" w:hAnsi="Comic Sans MS"/>
          <w:noProof/>
          <w:sz w:val="20"/>
          <w:szCs w:val="20"/>
          <w:lang w:eastAsia="fr-FR"/>
        </w:rPr>
        <w:pict>
          <v:shape id="_x0000_s1127" type="#_x0000_t202" style="position:absolute;margin-left:146.65pt;margin-top:162.95pt;width:191.25pt;height:20.25pt;z-index:251758592">
            <v:textbox>
              <w:txbxContent>
                <w:p w:rsidR="00AA0256" w:rsidRPr="00DE2091" w:rsidRDefault="00AA0256" w:rsidP="00DE2091">
                  <w:pPr>
                    <w:pStyle w:val="Sansinterligne"/>
                    <w:rPr>
                      <w:rFonts w:ascii="Comic Sans MS" w:hAnsi="Comic Sans MS"/>
                      <w:b/>
                      <w:sz w:val="20"/>
                      <w:szCs w:val="20"/>
                    </w:rPr>
                  </w:pPr>
                  <w:r>
                    <w:rPr>
                      <w:rFonts w:ascii="Comic Sans MS" w:hAnsi="Comic Sans MS"/>
                      <w:sz w:val="20"/>
                      <w:szCs w:val="20"/>
                    </w:rPr>
                    <w:t xml:space="preserve">                                               </w:t>
                  </w:r>
                  <w:r>
                    <w:rPr>
                      <w:rFonts w:ascii="Comic Sans MS" w:hAnsi="Comic Sans MS"/>
                      <w:b/>
                      <w:sz w:val="20"/>
                      <w:szCs w:val="20"/>
                    </w:rPr>
                    <w:t xml:space="preserve"> 9</w:t>
                  </w:r>
                  <w:r w:rsidRPr="00DE2091">
                    <w:rPr>
                      <w:rFonts w:ascii="Comic Sans MS" w:hAnsi="Comic Sans MS"/>
                      <w:b/>
                      <w:sz w:val="20"/>
                      <w:szCs w:val="20"/>
                    </w:rPr>
                    <w:t>.</w:t>
                  </w:r>
                  <w:r>
                    <w:rPr>
                      <w:rFonts w:ascii="Comic Sans MS" w:hAnsi="Comic Sans MS"/>
                      <w:b/>
                      <w:sz w:val="20"/>
                      <w:szCs w:val="20"/>
                    </w:rPr>
                    <w:t>50</w:t>
                  </w:r>
                </w:p>
              </w:txbxContent>
            </v:textbox>
          </v:shape>
        </w:pict>
      </w:r>
    </w:p>
    <w:p w:rsidR="00DE2091" w:rsidRDefault="00DE2091" w:rsidP="00DE2091">
      <w:pPr>
        <w:jc w:val="both"/>
        <w:rPr>
          <w:rFonts w:ascii="Comic Sans MS" w:hAnsi="Comic Sans MS"/>
          <w:sz w:val="20"/>
          <w:szCs w:val="20"/>
        </w:rPr>
      </w:pPr>
    </w:p>
    <w:p w:rsidR="00DE2091" w:rsidRDefault="00DE2091" w:rsidP="00DE2091">
      <w:pPr>
        <w:jc w:val="both"/>
        <w:rPr>
          <w:rFonts w:ascii="Comic Sans MS" w:hAnsi="Comic Sans MS"/>
          <w:sz w:val="20"/>
          <w:szCs w:val="20"/>
        </w:rPr>
      </w:pPr>
    </w:p>
    <w:p w:rsidR="00DE2091" w:rsidRDefault="001B0E62" w:rsidP="00DE2091">
      <w:pPr>
        <w:jc w:val="both"/>
        <w:rPr>
          <w:rFonts w:ascii="Comic Sans MS" w:hAnsi="Comic Sans MS"/>
          <w:sz w:val="20"/>
          <w:szCs w:val="20"/>
        </w:rPr>
      </w:pPr>
      <w:r>
        <w:rPr>
          <w:rFonts w:ascii="Comic Sans MS" w:hAnsi="Comic Sans MS"/>
          <w:noProof/>
          <w:sz w:val="20"/>
          <w:szCs w:val="20"/>
          <w:lang w:eastAsia="fr-FR"/>
        </w:rPr>
        <w:pict>
          <v:shape id="_x0000_s1117" type="#_x0000_t202" style="position:absolute;left:0;text-align:left;margin-left:276.4pt;margin-top:-.35pt;width:61.5pt;height:20.25pt;z-index:251748352">
            <v:textbox>
              <w:txbxContent>
                <w:p w:rsidR="00AA0256" w:rsidRPr="005C36A4" w:rsidRDefault="00AA0256" w:rsidP="00DE2091">
                  <w:pPr>
                    <w:pStyle w:val="Sansinterligne"/>
                    <w:jc w:val="center"/>
                    <w:rPr>
                      <w:rFonts w:ascii="Comic Sans MS" w:hAnsi="Comic Sans MS"/>
                      <w:sz w:val="20"/>
                      <w:szCs w:val="20"/>
                    </w:rPr>
                  </w:pPr>
                  <w:r>
                    <w:rPr>
                      <w:rFonts w:ascii="Comic Sans MS" w:hAnsi="Comic Sans MS"/>
                      <w:sz w:val="20"/>
                      <w:szCs w:val="20"/>
                    </w:rPr>
                    <w:t>1.00</w:t>
                  </w:r>
                </w:p>
              </w:txbxContent>
            </v:textbox>
          </v:shape>
        </w:pict>
      </w:r>
    </w:p>
    <w:p w:rsidR="00DE2091" w:rsidRDefault="00DE2091" w:rsidP="00DE2091">
      <w:pPr>
        <w:jc w:val="both"/>
        <w:rPr>
          <w:rFonts w:ascii="Comic Sans MS" w:hAnsi="Comic Sans MS"/>
          <w:sz w:val="20"/>
          <w:szCs w:val="20"/>
        </w:rPr>
      </w:pPr>
    </w:p>
    <w:p w:rsidR="00DE2091" w:rsidRDefault="00DE2091" w:rsidP="00DE2091">
      <w:pPr>
        <w:jc w:val="both"/>
        <w:rPr>
          <w:rFonts w:ascii="Comic Sans MS" w:hAnsi="Comic Sans MS"/>
          <w:sz w:val="20"/>
          <w:szCs w:val="20"/>
        </w:rPr>
      </w:pPr>
    </w:p>
    <w:p w:rsidR="00DE2091" w:rsidRDefault="00DE2091" w:rsidP="00DE2091">
      <w:pPr>
        <w:jc w:val="both"/>
        <w:rPr>
          <w:rFonts w:ascii="Comic Sans MS" w:hAnsi="Comic Sans MS"/>
          <w:sz w:val="20"/>
          <w:szCs w:val="20"/>
        </w:rPr>
      </w:pPr>
    </w:p>
    <w:p w:rsidR="00DE2091" w:rsidRDefault="00DE2091" w:rsidP="00DE2091">
      <w:pPr>
        <w:jc w:val="both"/>
        <w:rPr>
          <w:rFonts w:ascii="Comic Sans MS" w:hAnsi="Comic Sans MS"/>
          <w:sz w:val="20"/>
          <w:szCs w:val="20"/>
        </w:rPr>
      </w:pPr>
    </w:p>
    <w:p w:rsidR="00DE2091" w:rsidRDefault="00DE2091" w:rsidP="00DE2091">
      <w:pPr>
        <w:jc w:val="both"/>
        <w:rPr>
          <w:rFonts w:ascii="Comic Sans MS" w:hAnsi="Comic Sans MS"/>
          <w:sz w:val="20"/>
          <w:szCs w:val="20"/>
        </w:rPr>
      </w:pPr>
    </w:p>
    <w:p w:rsidR="00DE2091" w:rsidRDefault="00DE2091" w:rsidP="00DE2091">
      <w:pPr>
        <w:jc w:val="both"/>
        <w:rPr>
          <w:rFonts w:ascii="Comic Sans MS" w:hAnsi="Comic Sans MS"/>
          <w:sz w:val="20"/>
          <w:szCs w:val="20"/>
        </w:rPr>
      </w:pPr>
    </w:p>
    <w:p w:rsidR="00DE2091" w:rsidRDefault="00DE2091" w:rsidP="00DE2091">
      <w:pPr>
        <w:jc w:val="both"/>
        <w:rPr>
          <w:rFonts w:ascii="Comic Sans MS" w:hAnsi="Comic Sans MS"/>
          <w:sz w:val="20"/>
          <w:szCs w:val="20"/>
        </w:rPr>
      </w:pPr>
    </w:p>
    <w:p w:rsidR="00DE2091" w:rsidRDefault="00DE2091" w:rsidP="00DE2091">
      <w:pPr>
        <w:rPr>
          <w:rFonts w:ascii="Comic Sans MS" w:hAnsi="Comic Sans MS"/>
          <w:sz w:val="20"/>
          <w:szCs w:val="20"/>
        </w:rPr>
      </w:pPr>
    </w:p>
    <w:p w:rsidR="00DE2091" w:rsidRDefault="00DE2091" w:rsidP="00C45DCB">
      <w:pPr>
        <w:jc w:val="center"/>
        <w:rPr>
          <w:rFonts w:ascii="Comic Sans MS" w:hAnsi="Comic Sans MS"/>
          <w:sz w:val="20"/>
          <w:szCs w:val="20"/>
        </w:rPr>
      </w:pPr>
    </w:p>
    <w:p w:rsidR="00C45DCB" w:rsidRDefault="001B0E62" w:rsidP="00994B21">
      <w:pPr>
        <w:rPr>
          <w:rFonts w:ascii="Comic Sans MS" w:hAnsi="Comic Sans MS"/>
          <w:sz w:val="20"/>
          <w:szCs w:val="20"/>
        </w:rPr>
      </w:pPr>
      <w:r>
        <w:rPr>
          <w:rFonts w:ascii="Comic Sans MS" w:hAnsi="Comic Sans MS"/>
          <w:noProof/>
          <w:sz w:val="20"/>
          <w:szCs w:val="20"/>
          <w:lang w:eastAsia="fr-FR"/>
        </w:rPr>
        <w:pict>
          <v:shape id="_x0000_s1107" type="#_x0000_t202" style="position:absolute;margin-left:146.65pt;margin-top:11.65pt;width:129.75pt;height:20.3pt;z-index:251737088">
            <v:textbox style="mso-next-textbox:#_x0000_s1107">
              <w:txbxContent>
                <w:p w:rsidR="00AA0256" w:rsidRPr="00C86189" w:rsidRDefault="00AA0256" w:rsidP="00C45DCB">
                  <w:pPr>
                    <w:pStyle w:val="Sansinterligne"/>
                    <w:jc w:val="center"/>
                    <w:rPr>
                      <w:rFonts w:ascii="Comic Sans MS" w:hAnsi="Comic Sans MS"/>
                      <w:b/>
                      <w:sz w:val="20"/>
                      <w:szCs w:val="20"/>
                    </w:rPr>
                  </w:pPr>
                  <w:r w:rsidRPr="00C86189">
                    <w:rPr>
                      <w:rFonts w:ascii="Comic Sans MS" w:hAnsi="Comic Sans MS"/>
                      <w:b/>
                      <w:sz w:val="20"/>
                      <w:szCs w:val="20"/>
                    </w:rPr>
                    <w:t>FONCTIONS</w:t>
                  </w:r>
                </w:p>
              </w:txbxContent>
            </v:textbox>
          </v:shape>
        </w:pict>
      </w:r>
      <w:r>
        <w:rPr>
          <w:rFonts w:ascii="Comic Sans MS" w:hAnsi="Comic Sans MS"/>
          <w:noProof/>
          <w:sz w:val="20"/>
          <w:szCs w:val="20"/>
          <w:lang w:eastAsia="fr-FR"/>
        </w:rPr>
        <w:pict>
          <v:shape id="_x0000_s1106" type="#_x0000_t202" style="position:absolute;margin-left:276.4pt;margin-top:11.65pt;width:61.5pt;height:20.3pt;z-index:251736064">
            <v:textbox style="mso-next-textbox:#_x0000_s1106">
              <w:txbxContent>
                <w:p w:rsidR="00AA0256" w:rsidRPr="00C86189" w:rsidRDefault="00AA0256" w:rsidP="00C45DCB">
                  <w:pPr>
                    <w:pStyle w:val="Sansinterligne"/>
                    <w:jc w:val="center"/>
                    <w:rPr>
                      <w:rFonts w:ascii="Comic Sans MS" w:hAnsi="Comic Sans MS"/>
                      <w:b/>
                      <w:sz w:val="20"/>
                      <w:szCs w:val="20"/>
                    </w:rPr>
                  </w:pPr>
                  <w:r w:rsidRPr="00C86189">
                    <w:rPr>
                      <w:rFonts w:ascii="Comic Sans MS" w:hAnsi="Comic Sans MS"/>
                      <w:b/>
                      <w:sz w:val="20"/>
                      <w:szCs w:val="20"/>
                    </w:rPr>
                    <w:t>ETP</w:t>
                  </w:r>
                </w:p>
              </w:txbxContent>
            </v:textbox>
          </v:shape>
        </w:pict>
      </w:r>
      <w:r>
        <w:rPr>
          <w:rFonts w:ascii="Comic Sans MS" w:hAnsi="Comic Sans MS"/>
          <w:noProof/>
          <w:sz w:val="20"/>
          <w:szCs w:val="20"/>
          <w:lang w:eastAsia="fr-FR"/>
        </w:rPr>
        <w:pict>
          <v:shape id="_x0000_s1108" type="#_x0000_t202" style="position:absolute;margin-left:337.9pt;margin-top:11.65pt;width:129.75pt;height:20.3pt;z-index:251738112">
            <v:textbox style="mso-next-textbox:#_x0000_s1108">
              <w:txbxContent>
                <w:p w:rsidR="00AA0256" w:rsidRPr="00C86189" w:rsidRDefault="00AA0256" w:rsidP="00C45DCB">
                  <w:pPr>
                    <w:pStyle w:val="Sansinterligne"/>
                    <w:jc w:val="center"/>
                    <w:rPr>
                      <w:rFonts w:ascii="Comic Sans MS" w:hAnsi="Comic Sans MS"/>
                      <w:b/>
                      <w:sz w:val="20"/>
                      <w:szCs w:val="20"/>
                    </w:rPr>
                  </w:pPr>
                  <w:r w:rsidRPr="00C86189">
                    <w:rPr>
                      <w:rFonts w:ascii="Comic Sans MS" w:hAnsi="Comic Sans MS"/>
                      <w:b/>
                      <w:sz w:val="20"/>
                      <w:szCs w:val="20"/>
                    </w:rPr>
                    <w:t>Ratios / 4</w:t>
                  </w:r>
                  <w:r>
                    <w:rPr>
                      <w:rFonts w:ascii="Comic Sans MS" w:hAnsi="Comic Sans MS"/>
                      <w:b/>
                      <w:sz w:val="20"/>
                      <w:szCs w:val="20"/>
                    </w:rPr>
                    <w:t>6</w:t>
                  </w:r>
                  <w:r w:rsidRPr="00C86189">
                    <w:rPr>
                      <w:rFonts w:ascii="Comic Sans MS" w:hAnsi="Comic Sans MS"/>
                      <w:b/>
                      <w:sz w:val="20"/>
                      <w:szCs w:val="20"/>
                    </w:rPr>
                    <w:t xml:space="preserve">  Usagers</w:t>
                  </w:r>
                </w:p>
              </w:txbxContent>
            </v:textbox>
          </v:shape>
        </w:pict>
      </w:r>
      <w:r>
        <w:rPr>
          <w:rFonts w:ascii="Comic Sans MS" w:hAnsi="Comic Sans MS"/>
          <w:noProof/>
          <w:sz w:val="20"/>
          <w:szCs w:val="20"/>
          <w:lang w:eastAsia="fr-FR"/>
        </w:rPr>
        <w:pict>
          <v:shape id="_x0000_s1105" type="#_x0000_t202" style="position:absolute;margin-left:337.9pt;margin-top:31.9pt;width:129.75pt;height:81pt;z-index:251735040">
            <v:textbox style="mso-next-textbox:#_x0000_s1105">
              <w:txbxContent>
                <w:p w:rsidR="00AA0256" w:rsidRDefault="00AA0256" w:rsidP="00D97FED">
                  <w:pPr>
                    <w:pStyle w:val="Sansinterligne"/>
                    <w:jc w:val="center"/>
                    <w:rPr>
                      <w:rFonts w:ascii="Comic Sans MS" w:hAnsi="Comic Sans MS"/>
                      <w:sz w:val="20"/>
                      <w:szCs w:val="20"/>
                    </w:rPr>
                  </w:pPr>
                </w:p>
                <w:p w:rsidR="00AA0256" w:rsidRDefault="00AA0256" w:rsidP="00D97FED">
                  <w:pPr>
                    <w:pStyle w:val="Sansinterligne"/>
                    <w:jc w:val="center"/>
                    <w:rPr>
                      <w:rFonts w:ascii="Comic Sans MS" w:hAnsi="Comic Sans MS"/>
                      <w:sz w:val="20"/>
                      <w:szCs w:val="20"/>
                    </w:rPr>
                  </w:pPr>
                </w:p>
                <w:p w:rsidR="00AA0256" w:rsidRPr="00D97FED" w:rsidRDefault="00AA0256" w:rsidP="00D97FED">
                  <w:pPr>
                    <w:pStyle w:val="Sansinterligne"/>
                    <w:jc w:val="center"/>
                    <w:rPr>
                      <w:rFonts w:ascii="Comic Sans MS" w:hAnsi="Comic Sans MS"/>
                      <w:b/>
                      <w:sz w:val="20"/>
                      <w:szCs w:val="20"/>
                    </w:rPr>
                  </w:pPr>
                  <w:r w:rsidRPr="00D97FED">
                    <w:rPr>
                      <w:rFonts w:ascii="Comic Sans MS" w:hAnsi="Comic Sans MS"/>
                      <w:b/>
                      <w:sz w:val="20"/>
                      <w:szCs w:val="20"/>
                    </w:rPr>
                    <w:t>0.1</w:t>
                  </w:r>
                  <w:r>
                    <w:rPr>
                      <w:rFonts w:ascii="Comic Sans MS" w:hAnsi="Comic Sans MS"/>
                      <w:b/>
                      <w:sz w:val="20"/>
                      <w:szCs w:val="20"/>
                    </w:rPr>
                    <w:t>0</w:t>
                  </w:r>
                </w:p>
              </w:txbxContent>
            </v:textbox>
          </v:shape>
        </w:pict>
      </w:r>
      <w:r>
        <w:rPr>
          <w:rFonts w:ascii="Comic Sans MS" w:hAnsi="Comic Sans MS"/>
          <w:noProof/>
          <w:sz w:val="20"/>
          <w:szCs w:val="20"/>
          <w:lang w:eastAsia="fr-FR"/>
        </w:rPr>
        <w:pict>
          <v:shape id="_x0000_s1097" type="#_x0000_t202" style="position:absolute;margin-left:16.9pt;margin-top:31.9pt;width:129.75pt;height:81pt;z-index:251726848">
            <v:textbox style="mso-next-textbox:#_x0000_s1097">
              <w:txbxContent>
                <w:p w:rsidR="00AA0256" w:rsidRDefault="00AA0256" w:rsidP="00C45DCB">
                  <w:pPr>
                    <w:pStyle w:val="Sansinterligne"/>
                    <w:jc w:val="center"/>
                    <w:rPr>
                      <w:rFonts w:ascii="Comic Sans MS" w:hAnsi="Comic Sans MS"/>
                      <w:sz w:val="20"/>
                      <w:szCs w:val="20"/>
                    </w:rPr>
                  </w:pPr>
                </w:p>
                <w:p w:rsidR="00AA0256" w:rsidRDefault="00AA0256" w:rsidP="00C45DCB">
                  <w:pPr>
                    <w:pStyle w:val="Sansinterligne"/>
                    <w:jc w:val="center"/>
                    <w:rPr>
                      <w:rFonts w:ascii="Comic Sans MS" w:hAnsi="Comic Sans MS"/>
                      <w:sz w:val="20"/>
                      <w:szCs w:val="20"/>
                    </w:rPr>
                  </w:pPr>
                </w:p>
                <w:p w:rsidR="00AA0256" w:rsidRPr="00C86189" w:rsidRDefault="00AA0256" w:rsidP="00C45DCB">
                  <w:pPr>
                    <w:pStyle w:val="Sansinterligne"/>
                    <w:jc w:val="center"/>
                    <w:rPr>
                      <w:rFonts w:ascii="Comic Sans MS" w:hAnsi="Comic Sans MS"/>
                      <w:b/>
                      <w:sz w:val="20"/>
                      <w:szCs w:val="20"/>
                    </w:rPr>
                  </w:pPr>
                  <w:r>
                    <w:rPr>
                      <w:rFonts w:ascii="Comic Sans MS" w:hAnsi="Comic Sans MS"/>
                      <w:b/>
                      <w:sz w:val="20"/>
                      <w:szCs w:val="20"/>
                    </w:rPr>
                    <w:t>Prestations externalisées</w:t>
                  </w:r>
                </w:p>
              </w:txbxContent>
            </v:textbox>
          </v:shape>
        </w:pict>
      </w:r>
      <w:r>
        <w:rPr>
          <w:rFonts w:ascii="Comic Sans MS" w:hAnsi="Comic Sans MS"/>
          <w:noProof/>
          <w:sz w:val="20"/>
          <w:szCs w:val="20"/>
          <w:lang w:eastAsia="fr-FR"/>
        </w:rPr>
        <w:pict>
          <v:shape id="_x0000_s1101" type="#_x0000_t202" style="position:absolute;margin-left:276.4pt;margin-top:31.9pt;width:61.5pt;height:20.25pt;z-index:251730944">
            <v:textbox style="mso-next-textbox:#_x0000_s1101">
              <w:txbxContent>
                <w:p w:rsidR="00AA0256" w:rsidRPr="005C36A4" w:rsidRDefault="00AA0256" w:rsidP="00D97FED">
                  <w:pPr>
                    <w:pStyle w:val="Sansinterligne"/>
                    <w:jc w:val="center"/>
                    <w:rPr>
                      <w:rFonts w:ascii="Comic Sans MS" w:hAnsi="Comic Sans MS"/>
                      <w:sz w:val="20"/>
                      <w:szCs w:val="20"/>
                    </w:rPr>
                  </w:pPr>
                  <w:r>
                    <w:rPr>
                      <w:rFonts w:ascii="Comic Sans MS" w:hAnsi="Comic Sans MS"/>
                      <w:sz w:val="20"/>
                      <w:szCs w:val="20"/>
                    </w:rPr>
                    <w:t>2.00</w:t>
                  </w:r>
                </w:p>
              </w:txbxContent>
            </v:textbox>
          </v:shape>
        </w:pict>
      </w:r>
      <w:r>
        <w:rPr>
          <w:rFonts w:ascii="Comic Sans MS" w:hAnsi="Comic Sans MS"/>
          <w:noProof/>
          <w:sz w:val="20"/>
          <w:szCs w:val="20"/>
          <w:lang w:eastAsia="fr-FR"/>
        </w:rPr>
        <w:pict>
          <v:shape id="_x0000_s1098" type="#_x0000_t202" style="position:absolute;margin-left:146.65pt;margin-top:31.9pt;width:129.75pt;height:20.25pt;z-index:251727872">
            <v:textbox style="mso-next-textbox:#_x0000_s1098">
              <w:txbxContent>
                <w:p w:rsidR="00AA0256" w:rsidRPr="005C36A4" w:rsidRDefault="00AA0256" w:rsidP="00C45DCB">
                  <w:pPr>
                    <w:pStyle w:val="Sansinterligne"/>
                    <w:rPr>
                      <w:rFonts w:ascii="Comic Sans MS" w:hAnsi="Comic Sans MS"/>
                      <w:sz w:val="20"/>
                      <w:szCs w:val="20"/>
                    </w:rPr>
                  </w:pPr>
                  <w:r>
                    <w:rPr>
                      <w:rFonts w:ascii="Comic Sans MS" w:hAnsi="Comic Sans MS"/>
                      <w:sz w:val="20"/>
                      <w:szCs w:val="20"/>
                    </w:rPr>
                    <w:t>Restauration</w:t>
                  </w:r>
                </w:p>
              </w:txbxContent>
            </v:textbox>
          </v:shape>
        </w:pict>
      </w:r>
      <w:r>
        <w:rPr>
          <w:rFonts w:ascii="Comic Sans MS" w:hAnsi="Comic Sans MS"/>
          <w:noProof/>
          <w:sz w:val="20"/>
          <w:szCs w:val="20"/>
          <w:lang w:eastAsia="fr-FR"/>
        </w:rPr>
        <w:pict>
          <v:shape id="_x0000_s1102" type="#_x0000_t202" style="position:absolute;margin-left:276.4pt;margin-top:52.15pt;width:61.5pt;height:20.25pt;z-index:251731968">
            <v:textbox style="mso-next-textbox:#_x0000_s1102">
              <w:txbxContent>
                <w:p w:rsidR="00AA0256" w:rsidRPr="005C36A4" w:rsidRDefault="00AA0256" w:rsidP="00D97FED">
                  <w:pPr>
                    <w:pStyle w:val="Sansinterligne"/>
                    <w:jc w:val="center"/>
                    <w:rPr>
                      <w:rFonts w:ascii="Comic Sans MS" w:hAnsi="Comic Sans MS"/>
                      <w:sz w:val="20"/>
                      <w:szCs w:val="20"/>
                    </w:rPr>
                  </w:pPr>
                  <w:r>
                    <w:rPr>
                      <w:rFonts w:ascii="Comic Sans MS" w:hAnsi="Comic Sans MS"/>
                      <w:sz w:val="20"/>
                      <w:szCs w:val="20"/>
                    </w:rPr>
                    <w:t>0.10</w:t>
                  </w:r>
                </w:p>
              </w:txbxContent>
            </v:textbox>
          </v:shape>
        </w:pict>
      </w:r>
      <w:r>
        <w:rPr>
          <w:rFonts w:ascii="Comic Sans MS" w:hAnsi="Comic Sans MS"/>
          <w:noProof/>
          <w:sz w:val="20"/>
          <w:szCs w:val="20"/>
          <w:lang w:eastAsia="fr-FR"/>
        </w:rPr>
        <w:pict>
          <v:shape id="_x0000_s1103" type="#_x0000_t202" style="position:absolute;margin-left:276.4pt;margin-top:72.4pt;width:61.5pt;height:20.25pt;z-index:251732992">
            <v:textbox style="mso-next-textbox:#_x0000_s1103">
              <w:txbxContent>
                <w:p w:rsidR="00AA0256" w:rsidRPr="005C36A4" w:rsidRDefault="00AA0256" w:rsidP="00D97FED">
                  <w:pPr>
                    <w:pStyle w:val="Sansinterligne"/>
                    <w:jc w:val="center"/>
                    <w:rPr>
                      <w:rFonts w:ascii="Comic Sans MS" w:hAnsi="Comic Sans MS"/>
                      <w:sz w:val="20"/>
                      <w:szCs w:val="20"/>
                    </w:rPr>
                  </w:pPr>
                  <w:r>
                    <w:rPr>
                      <w:rFonts w:ascii="Comic Sans MS" w:hAnsi="Comic Sans MS"/>
                      <w:sz w:val="20"/>
                      <w:szCs w:val="20"/>
                    </w:rPr>
                    <w:t>2.50</w:t>
                  </w:r>
                </w:p>
              </w:txbxContent>
            </v:textbox>
          </v:shape>
        </w:pict>
      </w:r>
    </w:p>
    <w:p w:rsidR="00994B21" w:rsidRPr="00994B21" w:rsidRDefault="00994B21" w:rsidP="00994B21">
      <w:pPr>
        <w:rPr>
          <w:rFonts w:ascii="Comic Sans MS" w:hAnsi="Comic Sans MS"/>
          <w:sz w:val="16"/>
          <w:szCs w:val="16"/>
        </w:rPr>
      </w:pPr>
    </w:p>
    <w:p w:rsidR="00C45DCB" w:rsidRDefault="00C45DCB" w:rsidP="00C45DCB">
      <w:pPr>
        <w:jc w:val="both"/>
        <w:rPr>
          <w:rFonts w:ascii="Comic Sans MS" w:hAnsi="Comic Sans MS"/>
          <w:sz w:val="20"/>
          <w:szCs w:val="20"/>
        </w:rPr>
      </w:pPr>
    </w:p>
    <w:p w:rsidR="00C45DCB" w:rsidRDefault="008F5849" w:rsidP="00C45DCB">
      <w:pPr>
        <w:jc w:val="both"/>
        <w:rPr>
          <w:rFonts w:ascii="Comic Sans MS" w:hAnsi="Comic Sans MS"/>
          <w:sz w:val="20"/>
          <w:szCs w:val="20"/>
        </w:rPr>
      </w:pPr>
      <w:r>
        <w:rPr>
          <w:rFonts w:ascii="Comic Sans MS" w:hAnsi="Comic Sans MS"/>
          <w:noProof/>
          <w:sz w:val="20"/>
          <w:szCs w:val="20"/>
          <w:lang w:eastAsia="fr-FR"/>
        </w:rPr>
        <w:pict>
          <v:shape id="_x0000_s1099" type="#_x0000_t202" style="position:absolute;left:0;text-align:left;margin-left:146.65pt;margin-top:13.15pt;width:129.75pt;height:24.2pt;z-index:251728896">
            <v:textbox style="mso-next-textbox:#_x0000_s1099">
              <w:txbxContent>
                <w:p w:rsidR="00AA0256" w:rsidRPr="005C36A4" w:rsidRDefault="00AA0256" w:rsidP="00C45DCB">
                  <w:pPr>
                    <w:pStyle w:val="Sansinterligne"/>
                    <w:rPr>
                      <w:rFonts w:ascii="Comic Sans MS" w:hAnsi="Comic Sans MS"/>
                      <w:sz w:val="20"/>
                      <w:szCs w:val="20"/>
                    </w:rPr>
                  </w:pPr>
                  <w:r>
                    <w:rPr>
                      <w:rFonts w:ascii="Comic Sans MS" w:hAnsi="Comic Sans MS"/>
                      <w:sz w:val="20"/>
                      <w:szCs w:val="20"/>
                    </w:rPr>
                    <w:t>Linge plat</w:t>
                  </w:r>
                </w:p>
              </w:txbxContent>
            </v:textbox>
          </v:shape>
        </w:pict>
      </w:r>
    </w:p>
    <w:p w:rsidR="00C45DCB" w:rsidRDefault="00C45DCB" w:rsidP="00C45DCB">
      <w:pPr>
        <w:jc w:val="both"/>
        <w:rPr>
          <w:rFonts w:ascii="Comic Sans MS" w:hAnsi="Comic Sans MS"/>
          <w:sz w:val="20"/>
          <w:szCs w:val="20"/>
        </w:rPr>
      </w:pPr>
    </w:p>
    <w:p w:rsidR="00C45DCB" w:rsidRDefault="008F5849" w:rsidP="00C45DCB">
      <w:pPr>
        <w:jc w:val="both"/>
        <w:rPr>
          <w:rFonts w:ascii="Comic Sans MS" w:hAnsi="Comic Sans MS"/>
          <w:sz w:val="20"/>
          <w:szCs w:val="20"/>
        </w:rPr>
      </w:pPr>
      <w:r>
        <w:rPr>
          <w:rFonts w:ascii="Comic Sans MS" w:hAnsi="Comic Sans MS"/>
          <w:noProof/>
          <w:sz w:val="20"/>
          <w:szCs w:val="20"/>
          <w:lang w:eastAsia="fr-FR"/>
        </w:rPr>
        <w:pict>
          <v:shape id="_x0000_s1100" type="#_x0000_t202" style="position:absolute;left:0;text-align:left;margin-left:146.65pt;margin-top:5.5pt;width:129.75pt;height:25.7pt;z-index:251729920">
            <v:textbox style="mso-next-textbox:#_x0000_s1100">
              <w:txbxContent>
                <w:p w:rsidR="00AA0256" w:rsidRPr="005C36A4" w:rsidRDefault="00AA0256" w:rsidP="00C45DCB">
                  <w:pPr>
                    <w:pStyle w:val="Sansinterligne"/>
                    <w:rPr>
                      <w:rFonts w:ascii="Comic Sans MS" w:hAnsi="Comic Sans MS"/>
                      <w:sz w:val="20"/>
                      <w:szCs w:val="20"/>
                    </w:rPr>
                  </w:pPr>
                  <w:r>
                    <w:rPr>
                      <w:rFonts w:ascii="Comic Sans MS" w:hAnsi="Comic Sans MS"/>
                      <w:sz w:val="20"/>
                      <w:szCs w:val="20"/>
                    </w:rPr>
                    <w:t>Siège social</w:t>
                  </w:r>
                </w:p>
              </w:txbxContent>
            </v:textbox>
          </v:shape>
        </w:pict>
      </w:r>
    </w:p>
    <w:p w:rsidR="00D97FED" w:rsidRPr="00994B21" w:rsidRDefault="001B0E62" w:rsidP="00994B21">
      <w:pPr>
        <w:jc w:val="both"/>
        <w:rPr>
          <w:rFonts w:ascii="Comic Sans MS" w:hAnsi="Comic Sans MS"/>
          <w:sz w:val="20"/>
          <w:szCs w:val="20"/>
        </w:rPr>
      </w:pPr>
      <w:r>
        <w:rPr>
          <w:rFonts w:ascii="Comic Sans MS" w:hAnsi="Comic Sans MS"/>
          <w:noProof/>
          <w:sz w:val="20"/>
          <w:szCs w:val="20"/>
          <w:lang w:eastAsia="fr-FR"/>
        </w:rPr>
        <w:pict>
          <v:shape id="_x0000_s1104" type="#_x0000_t202" style="position:absolute;left:0;text-align:left;margin-left:146.65pt;margin-top:11.85pt;width:191.25pt;height:20.25pt;z-index:251734016">
            <v:textbox style="mso-next-textbox:#_x0000_s1104">
              <w:txbxContent>
                <w:p w:rsidR="00AA0256" w:rsidRPr="00D97FED" w:rsidRDefault="00AA0256" w:rsidP="00C45DCB">
                  <w:pPr>
                    <w:pStyle w:val="Sansinterligne"/>
                    <w:rPr>
                      <w:rFonts w:ascii="Comic Sans MS" w:hAnsi="Comic Sans MS"/>
                      <w:b/>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w:t>
                  </w:r>
                  <w:r w:rsidRPr="00D97FED">
                    <w:rPr>
                      <w:rFonts w:ascii="Comic Sans MS" w:hAnsi="Comic Sans MS"/>
                      <w:b/>
                      <w:sz w:val="20"/>
                      <w:szCs w:val="20"/>
                    </w:rPr>
                    <w:t>4.60</w:t>
                  </w:r>
                </w:p>
              </w:txbxContent>
            </v:textbox>
          </v:shape>
        </w:pict>
      </w:r>
    </w:p>
    <w:p w:rsidR="00765E54" w:rsidRDefault="00765E54" w:rsidP="00312D4C">
      <w:pPr>
        <w:rPr>
          <w:rFonts w:ascii="Comic Sans MS" w:hAnsi="Comic Sans MS"/>
          <w:b/>
          <w:sz w:val="20"/>
          <w:szCs w:val="20"/>
        </w:rPr>
      </w:pPr>
    </w:p>
    <w:tbl>
      <w:tblPr>
        <w:tblStyle w:val="Grilledutableau"/>
        <w:tblW w:w="0" w:type="auto"/>
        <w:tblLook w:val="04A0"/>
      </w:tblPr>
      <w:tblGrid>
        <w:gridCol w:w="9212"/>
      </w:tblGrid>
      <w:tr w:rsidR="00312D4C" w:rsidRPr="007B2FA3" w:rsidTr="00851D89">
        <w:tc>
          <w:tcPr>
            <w:tcW w:w="9212" w:type="dxa"/>
            <w:shd w:val="clear" w:color="auto" w:fill="D9D9D9" w:themeFill="background1" w:themeFillShade="D9"/>
          </w:tcPr>
          <w:p w:rsidR="00312D4C" w:rsidRPr="007B2FA3" w:rsidRDefault="00312D4C" w:rsidP="00851D89">
            <w:pPr>
              <w:jc w:val="center"/>
              <w:rPr>
                <w:rFonts w:ascii="Comic Sans MS" w:hAnsi="Comic Sans MS"/>
                <w:b/>
              </w:rPr>
            </w:pPr>
            <w:r w:rsidRPr="007B2FA3">
              <w:rPr>
                <w:rFonts w:ascii="Comic Sans MS" w:hAnsi="Comic Sans MS"/>
                <w:b/>
              </w:rPr>
              <w:lastRenderedPageBreak/>
              <w:t>Le projet d’établissement</w:t>
            </w:r>
          </w:p>
        </w:tc>
      </w:tr>
    </w:tbl>
    <w:p w:rsidR="00312D4C" w:rsidRDefault="00312D4C" w:rsidP="00312D4C">
      <w:pPr>
        <w:rPr>
          <w:rFonts w:ascii="Comic Sans MS" w:hAnsi="Comic Sans MS"/>
          <w:b/>
          <w:sz w:val="20"/>
          <w:szCs w:val="20"/>
        </w:rPr>
      </w:pPr>
    </w:p>
    <w:p w:rsidR="00765E54" w:rsidRDefault="00765E54" w:rsidP="00312D4C">
      <w:pPr>
        <w:rPr>
          <w:rFonts w:ascii="Comic Sans MS" w:hAnsi="Comic Sans MS"/>
          <w:b/>
          <w:sz w:val="20"/>
          <w:szCs w:val="20"/>
        </w:rPr>
      </w:pPr>
    </w:p>
    <w:p w:rsidR="00851D89" w:rsidRPr="00AB3888" w:rsidRDefault="00851D89" w:rsidP="00312D4C">
      <w:pPr>
        <w:rPr>
          <w:rFonts w:ascii="Comic Sans MS" w:hAnsi="Comic Sans MS"/>
          <w:sz w:val="20"/>
          <w:szCs w:val="20"/>
        </w:rPr>
      </w:pPr>
      <w:r w:rsidRPr="00AB3888">
        <w:rPr>
          <w:rFonts w:ascii="Comic Sans MS" w:hAnsi="Comic Sans MS"/>
          <w:sz w:val="20"/>
          <w:szCs w:val="20"/>
        </w:rPr>
        <w:t>Cette mise à jour du projet d’établissement a été réalisée sur la base du travail d’évaluation interne et des groupes de travail d’amélioration continue qui en ont résulté</w:t>
      </w:r>
      <w:r w:rsidR="008E5094" w:rsidRPr="00AB3888">
        <w:rPr>
          <w:rFonts w:ascii="Comic Sans MS" w:hAnsi="Comic Sans MS"/>
          <w:sz w:val="20"/>
          <w:szCs w:val="20"/>
        </w:rPr>
        <w:t>.</w:t>
      </w:r>
      <w:r w:rsidRPr="00AB3888">
        <w:rPr>
          <w:rFonts w:ascii="Comic Sans MS" w:hAnsi="Comic Sans MS"/>
          <w:sz w:val="20"/>
          <w:szCs w:val="20"/>
        </w:rPr>
        <w:t xml:space="preserve"> </w:t>
      </w:r>
      <w:r w:rsidR="008E5094" w:rsidRPr="00AB3888">
        <w:rPr>
          <w:rFonts w:ascii="Comic Sans MS" w:hAnsi="Comic Sans MS"/>
          <w:sz w:val="20"/>
          <w:szCs w:val="20"/>
        </w:rPr>
        <w:t>Ils</w:t>
      </w:r>
      <w:r w:rsidRPr="00AB3888">
        <w:rPr>
          <w:rFonts w:ascii="Comic Sans MS" w:hAnsi="Comic Sans MS"/>
          <w:sz w:val="20"/>
          <w:szCs w:val="20"/>
        </w:rPr>
        <w:t xml:space="preserve"> se sont déroulé</w:t>
      </w:r>
      <w:r w:rsidR="008E5094" w:rsidRPr="00AB3888">
        <w:rPr>
          <w:rFonts w:ascii="Comic Sans MS" w:hAnsi="Comic Sans MS"/>
          <w:sz w:val="20"/>
          <w:szCs w:val="20"/>
        </w:rPr>
        <w:t>s</w:t>
      </w:r>
      <w:r w:rsidRPr="00AB3888">
        <w:rPr>
          <w:rFonts w:ascii="Comic Sans MS" w:hAnsi="Comic Sans MS"/>
          <w:sz w:val="20"/>
          <w:szCs w:val="20"/>
        </w:rPr>
        <w:t xml:space="preserve"> sur les années 2009 et 201</w:t>
      </w:r>
      <w:r w:rsidR="00893F8B">
        <w:rPr>
          <w:rFonts w:ascii="Comic Sans MS" w:hAnsi="Comic Sans MS"/>
          <w:sz w:val="20"/>
          <w:szCs w:val="20"/>
        </w:rPr>
        <w:t>1</w:t>
      </w:r>
      <w:r w:rsidRPr="00AB3888">
        <w:rPr>
          <w:rFonts w:ascii="Comic Sans MS" w:hAnsi="Comic Sans MS"/>
          <w:sz w:val="20"/>
          <w:szCs w:val="20"/>
        </w:rPr>
        <w:t>.</w:t>
      </w:r>
    </w:p>
    <w:p w:rsidR="002F3369" w:rsidRPr="00AB3888" w:rsidRDefault="00FA51A3" w:rsidP="00312D4C">
      <w:pPr>
        <w:rPr>
          <w:rFonts w:ascii="Comic Sans MS" w:hAnsi="Comic Sans MS"/>
          <w:sz w:val="20"/>
          <w:szCs w:val="20"/>
        </w:rPr>
      </w:pPr>
      <w:r w:rsidRPr="00AB3888">
        <w:rPr>
          <w:rFonts w:ascii="Comic Sans MS" w:hAnsi="Comic Sans MS"/>
          <w:sz w:val="20"/>
          <w:szCs w:val="20"/>
        </w:rPr>
        <w:t>Ce projet et les documents annexés répondent précisément aux obligations législatives, notamment à la loi 2002-2 du 2 janvier 2002, rénovant l’action sociale et le décret n° 2009-322 du 20 mars 2009 relatif aux obligations des établissements et services accueillant des personnes handicapées.</w:t>
      </w:r>
    </w:p>
    <w:p w:rsidR="002F3369" w:rsidRPr="00AB3888" w:rsidRDefault="00FA51A3" w:rsidP="00312D4C">
      <w:pPr>
        <w:rPr>
          <w:rFonts w:ascii="Comic Sans MS" w:hAnsi="Comic Sans MS"/>
          <w:sz w:val="20"/>
          <w:szCs w:val="20"/>
        </w:rPr>
      </w:pPr>
      <w:r w:rsidRPr="00AB3888">
        <w:rPr>
          <w:rFonts w:ascii="Comic Sans MS" w:hAnsi="Comic Sans MS"/>
          <w:sz w:val="20"/>
          <w:szCs w:val="20"/>
        </w:rPr>
        <w:t>Il se veut en harmonie avec les recommandations élaborée</w:t>
      </w:r>
      <w:r w:rsidR="008E5094" w:rsidRPr="00AB3888">
        <w:rPr>
          <w:rFonts w:ascii="Comic Sans MS" w:hAnsi="Comic Sans MS"/>
          <w:sz w:val="20"/>
          <w:szCs w:val="20"/>
        </w:rPr>
        <w:t>s</w:t>
      </w:r>
      <w:r w:rsidRPr="00AB3888">
        <w:rPr>
          <w:rFonts w:ascii="Comic Sans MS" w:hAnsi="Comic Sans MS"/>
          <w:sz w:val="20"/>
          <w:szCs w:val="20"/>
        </w:rPr>
        <w:t xml:space="preserve"> par l’Agence Nationale de l’Evaluation et de la Qualité des Etablissements Sociaux et </w:t>
      </w:r>
      <w:proofErr w:type="spellStart"/>
      <w:r w:rsidRPr="00AB3888">
        <w:rPr>
          <w:rFonts w:ascii="Comic Sans MS" w:hAnsi="Comic Sans MS"/>
          <w:sz w:val="20"/>
          <w:szCs w:val="20"/>
        </w:rPr>
        <w:t>Médic</w:t>
      </w:r>
      <w:r w:rsidR="008E5094" w:rsidRPr="00AB3888">
        <w:rPr>
          <w:rFonts w:ascii="Comic Sans MS" w:hAnsi="Comic Sans MS"/>
          <w:sz w:val="20"/>
          <w:szCs w:val="20"/>
        </w:rPr>
        <w:t>o-Sociaux</w:t>
      </w:r>
      <w:proofErr w:type="spellEnd"/>
      <w:r w:rsidR="008E5094" w:rsidRPr="00AB3888">
        <w:rPr>
          <w:rFonts w:ascii="Comic Sans MS" w:hAnsi="Comic Sans MS"/>
          <w:sz w:val="20"/>
          <w:szCs w:val="20"/>
        </w:rPr>
        <w:t xml:space="preserve"> (AN</w:t>
      </w:r>
      <w:r w:rsidRPr="00AB3888">
        <w:rPr>
          <w:rFonts w:ascii="Comic Sans MS" w:hAnsi="Comic Sans MS"/>
          <w:sz w:val="20"/>
          <w:szCs w:val="20"/>
        </w:rPr>
        <w:t>ESM).</w:t>
      </w:r>
    </w:p>
    <w:p w:rsidR="00A43474" w:rsidRPr="00AB3888" w:rsidRDefault="002F3369" w:rsidP="00452189">
      <w:pPr>
        <w:jc w:val="both"/>
        <w:rPr>
          <w:rFonts w:ascii="Comic Sans MS" w:hAnsi="Comic Sans MS"/>
          <w:sz w:val="20"/>
          <w:szCs w:val="20"/>
        </w:rPr>
      </w:pPr>
      <w:r w:rsidRPr="00AB3888">
        <w:rPr>
          <w:rFonts w:ascii="Comic Sans MS" w:hAnsi="Comic Sans MS"/>
          <w:sz w:val="20"/>
          <w:szCs w:val="20"/>
        </w:rPr>
        <w:t>Les axes de ce projet sont rappelés régulièrement en réunion par l’équipe de direction.</w:t>
      </w:r>
    </w:p>
    <w:p w:rsidR="002F3369" w:rsidRPr="00AB3888" w:rsidRDefault="00EB6A28" w:rsidP="00452189">
      <w:pPr>
        <w:jc w:val="both"/>
        <w:rPr>
          <w:rFonts w:ascii="Comic Sans MS" w:hAnsi="Comic Sans MS"/>
          <w:sz w:val="20"/>
          <w:szCs w:val="20"/>
        </w:rPr>
      </w:pPr>
      <w:r w:rsidRPr="00AB3888">
        <w:rPr>
          <w:rFonts w:ascii="Comic Sans MS" w:hAnsi="Comic Sans MS"/>
          <w:sz w:val="20"/>
          <w:szCs w:val="20"/>
        </w:rPr>
        <w:t>Le projet d’établissement est</w:t>
      </w:r>
      <w:r w:rsidR="002F3369" w:rsidRPr="00AB3888">
        <w:rPr>
          <w:rFonts w:ascii="Comic Sans MS" w:hAnsi="Comic Sans MS"/>
          <w:sz w:val="20"/>
          <w:szCs w:val="20"/>
        </w:rPr>
        <w:t xml:space="preserve"> l</w:t>
      </w:r>
      <w:r w:rsidRPr="00AB3888">
        <w:rPr>
          <w:rFonts w:ascii="Comic Sans MS" w:hAnsi="Comic Sans MS"/>
          <w:sz w:val="20"/>
          <w:szCs w:val="20"/>
        </w:rPr>
        <w:t>a fondation structurelle</w:t>
      </w:r>
      <w:r w:rsidR="002F3369" w:rsidRPr="00AB3888">
        <w:rPr>
          <w:rFonts w:ascii="Comic Sans MS" w:hAnsi="Comic Sans MS"/>
          <w:sz w:val="20"/>
          <w:szCs w:val="20"/>
        </w:rPr>
        <w:t xml:space="preserve"> de l</w:t>
      </w:r>
      <w:r w:rsidR="008E5094" w:rsidRPr="00AB3888">
        <w:rPr>
          <w:rFonts w:ascii="Comic Sans MS" w:hAnsi="Comic Sans MS"/>
          <w:sz w:val="20"/>
          <w:szCs w:val="20"/>
        </w:rPr>
        <w:t>a</w:t>
      </w:r>
      <w:r w:rsidR="002F3369" w:rsidRPr="00AB3888">
        <w:rPr>
          <w:rFonts w:ascii="Comic Sans MS" w:hAnsi="Comic Sans MS"/>
          <w:sz w:val="20"/>
          <w:szCs w:val="20"/>
        </w:rPr>
        <w:t xml:space="preserve"> réflexion de l’équipe pluridisciplinaire autour de l’accompagnement des résidents.</w:t>
      </w:r>
    </w:p>
    <w:p w:rsidR="002F3369" w:rsidRPr="00AB3888" w:rsidRDefault="008A7DCF" w:rsidP="00452189">
      <w:pPr>
        <w:jc w:val="both"/>
        <w:rPr>
          <w:rFonts w:ascii="Comic Sans MS" w:hAnsi="Comic Sans MS"/>
          <w:sz w:val="20"/>
          <w:szCs w:val="20"/>
        </w:rPr>
      </w:pPr>
      <w:r w:rsidRPr="00AB3888">
        <w:rPr>
          <w:rFonts w:ascii="Comic Sans MS" w:hAnsi="Comic Sans MS"/>
          <w:sz w:val="20"/>
          <w:szCs w:val="20"/>
        </w:rPr>
        <w:t>De ce fait, le personnel</w:t>
      </w:r>
      <w:r w:rsidR="002F3369" w:rsidRPr="00AB3888">
        <w:rPr>
          <w:rFonts w:ascii="Comic Sans MS" w:hAnsi="Comic Sans MS"/>
          <w:sz w:val="20"/>
          <w:szCs w:val="20"/>
        </w:rPr>
        <w:t xml:space="preserve"> est associé, au fil du temps, </w:t>
      </w:r>
      <w:r w:rsidR="00EB6A28" w:rsidRPr="00AB3888">
        <w:rPr>
          <w:rFonts w:ascii="Comic Sans MS" w:hAnsi="Comic Sans MS"/>
          <w:sz w:val="20"/>
          <w:szCs w:val="20"/>
        </w:rPr>
        <w:t>à son</w:t>
      </w:r>
      <w:r w:rsidR="002F3369" w:rsidRPr="00AB3888">
        <w:rPr>
          <w:rFonts w:ascii="Comic Sans MS" w:hAnsi="Comic Sans MS"/>
          <w:sz w:val="20"/>
          <w:szCs w:val="20"/>
        </w:rPr>
        <w:t xml:space="preserve"> suivi et à la réalisation des objectifs de progrès.</w:t>
      </w:r>
    </w:p>
    <w:p w:rsidR="005E1130" w:rsidRDefault="005E1130" w:rsidP="00452189">
      <w:pPr>
        <w:jc w:val="both"/>
        <w:rPr>
          <w:rFonts w:ascii="Comic Sans MS" w:hAnsi="Comic Sans MS"/>
          <w:b/>
          <w:sz w:val="20"/>
          <w:szCs w:val="20"/>
        </w:rPr>
      </w:pPr>
    </w:p>
    <w:p w:rsidR="005E1130" w:rsidRPr="00452189" w:rsidRDefault="005E1130" w:rsidP="00452189">
      <w:pPr>
        <w:jc w:val="both"/>
        <w:rPr>
          <w:rFonts w:ascii="Comic Sans MS" w:hAnsi="Comic Sans MS"/>
          <w:b/>
          <w:sz w:val="20"/>
          <w:szCs w:val="20"/>
        </w:rPr>
      </w:pPr>
    </w:p>
    <w:tbl>
      <w:tblPr>
        <w:tblStyle w:val="Grilledutableau"/>
        <w:tblW w:w="0" w:type="auto"/>
        <w:tblLook w:val="04A0"/>
      </w:tblPr>
      <w:tblGrid>
        <w:gridCol w:w="9212"/>
      </w:tblGrid>
      <w:tr w:rsidR="001F58FE" w:rsidTr="001821D6">
        <w:tc>
          <w:tcPr>
            <w:tcW w:w="9212" w:type="dxa"/>
            <w:shd w:val="clear" w:color="auto" w:fill="D9D9D9" w:themeFill="background1" w:themeFillShade="D9"/>
          </w:tcPr>
          <w:p w:rsidR="001F58FE" w:rsidRPr="001F58FE" w:rsidRDefault="001F58FE" w:rsidP="002C7379">
            <w:pPr>
              <w:jc w:val="center"/>
              <w:rPr>
                <w:rFonts w:ascii="Comic Sans MS" w:hAnsi="Comic Sans MS"/>
                <w:b/>
              </w:rPr>
            </w:pPr>
            <w:r w:rsidRPr="001F58FE">
              <w:rPr>
                <w:rFonts w:ascii="Comic Sans MS" w:hAnsi="Comic Sans MS"/>
                <w:b/>
              </w:rPr>
              <w:t>Le Droit des Usagers</w:t>
            </w:r>
          </w:p>
        </w:tc>
      </w:tr>
    </w:tbl>
    <w:p w:rsidR="00566948" w:rsidRDefault="00566948" w:rsidP="001F58FE">
      <w:pPr>
        <w:rPr>
          <w:rFonts w:ascii="Comic Sans MS" w:hAnsi="Comic Sans MS"/>
          <w:b/>
          <w:sz w:val="20"/>
          <w:szCs w:val="20"/>
        </w:rPr>
      </w:pPr>
    </w:p>
    <w:p w:rsidR="00D97FED" w:rsidRDefault="00D97FED" w:rsidP="001F58FE">
      <w:pPr>
        <w:rPr>
          <w:rFonts w:ascii="Comic Sans MS" w:hAnsi="Comic Sans MS"/>
          <w:b/>
          <w:sz w:val="20"/>
          <w:szCs w:val="20"/>
        </w:rPr>
      </w:pPr>
    </w:p>
    <w:tbl>
      <w:tblPr>
        <w:tblStyle w:val="Grilledutableau"/>
        <w:tblW w:w="0" w:type="auto"/>
        <w:jc w:val="center"/>
        <w:tblLook w:val="04A0"/>
      </w:tblPr>
      <w:tblGrid>
        <w:gridCol w:w="4786"/>
      </w:tblGrid>
      <w:tr w:rsidR="001F58FE" w:rsidTr="002C7379">
        <w:trPr>
          <w:jc w:val="center"/>
        </w:trPr>
        <w:tc>
          <w:tcPr>
            <w:tcW w:w="4786" w:type="dxa"/>
            <w:shd w:val="clear" w:color="auto" w:fill="D9D9D9" w:themeFill="background1" w:themeFillShade="D9"/>
          </w:tcPr>
          <w:p w:rsidR="001F58FE" w:rsidRPr="001F58FE" w:rsidRDefault="001F58FE" w:rsidP="002C7379">
            <w:pPr>
              <w:jc w:val="center"/>
              <w:rPr>
                <w:rFonts w:ascii="Comic Sans MS" w:hAnsi="Comic Sans MS"/>
                <w:b/>
              </w:rPr>
            </w:pPr>
            <w:r w:rsidRPr="001F58FE">
              <w:rPr>
                <w:rFonts w:ascii="Comic Sans MS" w:hAnsi="Comic Sans MS"/>
                <w:b/>
                <w:sz w:val="20"/>
                <w:szCs w:val="20"/>
              </w:rPr>
              <w:t>Principe de non discrimination</w:t>
            </w:r>
          </w:p>
        </w:tc>
      </w:tr>
    </w:tbl>
    <w:p w:rsidR="001F58FE" w:rsidRDefault="001F58FE" w:rsidP="001F58FE"/>
    <w:p w:rsidR="002F3369" w:rsidRPr="00AB3888" w:rsidRDefault="00F84825" w:rsidP="001F58FE">
      <w:pPr>
        <w:rPr>
          <w:rFonts w:ascii="Comic Sans MS" w:hAnsi="Comic Sans MS"/>
          <w:sz w:val="20"/>
          <w:szCs w:val="20"/>
        </w:rPr>
      </w:pPr>
      <w:r w:rsidRPr="00AB3888">
        <w:rPr>
          <w:rFonts w:ascii="Comic Sans MS" w:hAnsi="Comic Sans MS"/>
          <w:sz w:val="20"/>
          <w:szCs w:val="20"/>
        </w:rPr>
        <w:t xml:space="preserve">L’association, l’établissement et l’ensemble des professionnels ne peuvent que se reconnaitre dans la « Déclaration des droits des personnes handicapées » </w:t>
      </w:r>
      <w:r w:rsidR="00566948" w:rsidRPr="00AB3888">
        <w:rPr>
          <w:rFonts w:ascii="Comic Sans MS" w:hAnsi="Comic Sans MS"/>
          <w:sz w:val="20"/>
          <w:szCs w:val="20"/>
        </w:rPr>
        <w:t>proclamée par l’Assemblée Générale de l’Organisation des nations Unies du 9 Décembre 1975 dans sa résolution n°3447, notamment dans les  articles 2 et 3</w:t>
      </w:r>
      <w:r w:rsidR="007B50D4" w:rsidRPr="00AB3888">
        <w:rPr>
          <w:rFonts w:ascii="Comic Sans MS" w:hAnsi="Comic Sans MS"/>
          <w:sz w:val="20"/>
          <w:szCs w:val="20"/>
        </w:rPr>
        <w:t xml:space="preserve"> de cette déclaration</w:t>
      </w:r>
      <w:r w:rsidR="00203955" w:rsidRPr="00AB3888">
        <w:rPr>
          <w:rFonts w:ascii="Comic Sans MS" w:hAnsi="Comic Sans MS"/>
          <w:sz w:val="20"/>
          <w:szCs w:val="20"/>
        </w:rPr>
        <w:t>.</w:t>
      </w:r>
    </w:p>
    <w:p w:rsidR="001058AC" w:rsidRPr="00AB3888" w:rsidRDefault="001058AC" w:rsidP="001F58FE">
      <w:pPr>
        <w:rPr>
          <w:rFonts w:ascii="Comic Sans MS" w:hAnsi="Comic Sans MS"/>
          <w:sz w:val="20"/>
          <w:szCs w:val="20"/>
        </w:rPr>
      </w:pPr>
    </w:p>
    <w:tbl>
      <w:tblPr>
        <w:tblStyle w:val="Grilledutableau"/>
        <w:tblW w:w="0" w:type="auto"/>
        <w:tblLook w:val="04A0"/>
      </w:tblPr>
      <w:tblGrid>
        <w:gridCol w:w="9212"/>
      </w:tblGrid>
      <w:tr w:rsidR="007B50D4" w:rsidRPr="00AB3888" w:rsidTr="007B50D4">
        <w:tc>
          <w:tcPr>
            <w:tcW w:w="9212" w:type="dxa"/>
          </w:tcPr>
          <w:p w:rsidR="007B50D4" w:rsidRPr="00AB3888" w:rsidRDefault="007B50D4" w:rsidP="001F58FE">
            <w:pPr>
              <w:rPr>
                <w:rFonts w:ascii="Comic Sans MS" w:hAnsi="Comic Sans MS"/>
                <w:b/>
                <w:i/>
                <w:sz w:val="20"/>
                <w:szCs w:val="20"/>
              </w:rPr>
            </w:pPr>
          </w:p>
          <w:p w:rsidR="007B50D4" w:rsidRPr="00AB3888" w:rsidRDefault="007B50D4" w:rsidP="001F58FE">
            <w:pPr>
              <w:rPr>
                <w:rFonts w:ascii="Comic Sans MS" w:hAnsi="Comic Sans MS"/>
                <w:b/>
                <w:i/>
                <w:sz w:val="20"/>
                <w:szCs w:val="20"/>
                <w:u w:val="single"/>
              </w:rPr>
            </w:pPr>
            <w:r w:rsidRPr="00AB3888">
              <w:rPr>
                <w:rFonts w:ascii="Comic Sans MS" w:hAnsi="Comic Sans MS"/>
                <w:b/>
                <w:i/>
                <w:sz w:val="20"/>
                <w:szCs w:val="20"/>
                <w:u w:val="single"/>
              </w:rPr>
              <w:t>Article 2 :</w:t>
            </w:r>
          </w:p>
          <w:p w:rsidR="007B50D4" w:rsidRPr="00AB3888" w:rsidRDefault="00EB6A28" w:rsidP="001F58FE">
            <w:pPr>
              <w:rPr>
                <w:rFonts w:ascii="Comic Sans MS" w:hAnsi="Comic Sans MS"/>
                <w:b/>
                <w:i/>
                <w:sz w:val="20"/>
                <w:szCs w:val="20"/>
              </w:rPr>
            </w:pPr>
            <w:r w:rsidRPr="00AB3888">
              <w:rPr>
                <w:rFonts w:ascii="Comic Sans MS" w:hAnsi="Comic Sans MS"/>
                <w:b/>
                <w:i/>
                <w:sz w:val="20"/>
                <w:szCs w:val="20"/>
              </w:rPr>
              <w:t>« </w:t>
            </w:r>
            <w:r w:rsidR="007B50D4" w:rsidRPr="00AB3888">
              <w:rPr>
                <w:rFonts w:ascii="Comic Sans MS" w:hAnsi="Comic Sans MS"/>
                <w:b/>
                <w:i/>
                <w:sz w:val="20"/>
                <w:szCs w:val="20"/>
              </w:rPr>
              <w:t>Le handicapé doit jouir de tous les droits énoncés dans la présente Déclaration.</w:t>
            </w:r>
          </w:p>
          <w:p w:rsidR="007B50D4" w:rsidRPr="00AB3888" w:rsidRDefault="007B50D4" w:rsidP="007B50D4">
            <w:pPr>
              <w:jc w:val="both"/>
              <w:rPr>
                <w:rFonts w:ascii="Comic Sans MS" w:hAnsi="Comic Sans MS"/>
                <w:b/>
                <w:i/>
                <w:sz w:val="20"/>
                <w:szCs w:val="20"/>
              </w:rPr>
            </w:pPr>
            <w:r w:rsidRPr="00AB3888">
              <w:rPr>
                <w:rFonts w:ascii="Comic Sans MS" w:hAnsi="Comic Sans MS"/>
                <w:b/>
                <w:i/>
                <w:sz w:val="20"/>
                <w:szCs w:val="20"/>
              </w:rPr>
              <w:t>Ces droits  doivent être reconnus à tous les handicapés sans exception aucune et sans dis</w:t>
            </w:r>
            <w:r w:rsidR="00EB6A28" w:rsidRPr="00AB3888">
              <w:rPr>
                <w:rFonts w:ascii="Comic Sans MS" w:hAnsi="Comic Sans MS"/>
                <w:b/>
                <w:i/>
                <w:sz w:val="20"/>
                <w:szCs w:val="20"/>
              </w:rPr>
              <w:t>tinction ou discrimination fond</w:t>
            </w:r>
            <w:r w:rsidRPr="00AB3888">
              <w:rPr>
                <w:rFonts w:ascii="Comic Sans MS" w:hAnsi="Comic Sans MS"/>
                <w:b/>
                <w:i/>
                <w:sz w:val="20"/>
                <w:szCs w:val="20"/>
              </w:rPr>
              <w:t>é</w:t>
            </w:r>
            <w:r w:rsidR="00EB6A28" w:rsidRPr="00AB3888">
              <w:rPr>
                <w:rFonts w:ascii="Comic Sans MS" w:hAnsi="Comic Sans MS"/>
                <w:b/>
                <w:i/>
                <w:sz w:val="20"/>
                <w:szCs w:val="20"/>
              </w:rPr>
              <w:t>e</w:t>
            </w:r>
            <w:r w:rsidRPr="00AB3888">
              <w:rPr>
                <w:rFonts w:ascii="Comic Sans MS" w:hAnsi="Comic Sans MS"/>
                <w:b/>
                <w:i/>
                <w:sz w:val="20"/>
                <w:szCs w:val="20"/>
              </w:rPr>
              <w:t xml:space="preserve"> sur la race, la couleur, le sexe, la langue, la religion, les opinions politiques ou autres, l’origine nationale ou sociale, l’état de fortune, la naissance ou sur toute autre situation, que celle-ci s’applique au handicapé lui-même ou à sa famille</w:t>
            </w:r>
            <w:r w:rsidR="00203955" w:rsidRPr="00AB3888">
              <w:rPr>
                <w:rFonts w:ascii="Comic Sans MS" w:hAnsi="Comic Sans MS"/>
                <w:b/>
                <w:i/>
                <w:sz w:val="20"/>
                <w:szCs w:val="20"/>
              </w:rPr>
              <w:t>.</w:t>
            </w:r>
            <w:r w:rsidR="00EB6A28" w:rsidRPr="00AB3888">
              <w:rPr>
                <w:rFonts w:ascii="Comic Sans MS" w:hAnsi="Comic Sans MS"/>
                <w:b/>
                <w:i/>
                <w:sz w:val="20"/>
                <w:szCs w:val="20"/>
              </w:rPr>
              <w:t> »</w:t>
            </w:r>
          </w:p>
          <w:p w:rsidR="007B50D4" w:rsidRPr="00AB3888" w:rsidRDefault="007B50D4" w:rsidP="007B50D4">
            <w:pPr>
              <w:jc w:val="both"/>
              <w:rPr>
                <w:rFonts w:ascii="Comic Sans MS" w:hAnsi="Comic Sans MS"/>
                <w:b/>
                <w:i/>
                <w:sz w:val="20"/>
                <w:szCs w:val="20"/>
                <w:u w:val="single"/>
              </w:rPr>
            </w:pPr>
            <w:r w:rsidRPr="00AB3888">
              <w:rPr>
                <w:rFonts w:ascii="Comic Sans MS" w:hAnsi="Comic Sans MS"/>
                <w:b/>
                <w:i/>
                <w:sz w:val="20"/>
                <w:szCs w:val="20"/>
                <w:u w:val="single"/>
              </w:rPr>
              <w:t>Article 3 :</w:t>
            </w:r>
          </w:p>
          <w:p w:rsidR="007B50D4" w:rsidRPr="00AB3888" w:rsidRDefault="00EB6A28" w:rsidP="007B50D4">
            <w:pPr>
              <w:jc w:val="both"/>
              <w:rPr>
                <w:rFonts w:ascii="Comic Sans MS" w:hAnsi="Comic Sans MS"/>
                <w:b/>
                <w:i/>
                <w:sz w:val="20"/>
                <w:szCs w:val="20"/>
              </w:rPr>
            </w:pPr>
            <w:r w:rsidRPr="00AB3888">
              <w:rPr>
                <w:rFonts w:ascii="Comic Sans MS" w:hAnsi="Comic Sans MS"/>
                <w:b/>
                <w:i/>
                <w:sz w:val="20"/>
                <w:szCs w:val="20"/>
              </w:rPr>
              <w:t>« </w:t>
            </w:r>
            <w:r w:rsidR="00203955" w:rsidRPr="00AB3888">
              <w:rPr>
                <w:rFonts w:ascii="Comic Sans MS" w:hAnsi="Comic Sans MS"/>
                <w:b/>
                <w:i/>
                <w:sz w:val="20"/>
                <w:szCs w:val="20"/>
              </w:rPr>
              <w:t>Le handicapé a essentiellement droit au respect de sa dignit</w:t>
            </w:r>
            <w:r w:rsidRPr="00AB3888">
              <w:rPr>
                <w:rFonts w:ascii="Comic Sans MS" w:hAnsi="Comic Sans MS"/>
                <w:b/>
                <w:i/>
                <w:sz w:val="20"/>
                <w:szCs w:val="20"/>
              </w:rPr>
              <w:t>é humaine. Le handicapé, quelles que soien</w:t>
            </w:r>
            <w:r w:rsidR="00203955" w:rsidRPr="00AB3888">
              <w:rPr>
                <w:rFonts w:ascii="Comic Sans MS" w:hAnsi="Comic Sans MS"/>
                <w:b/>
                <w:i/>
                <w:sz w:val="20"/>
                <w:szCs w:val="20"/>
              </w:rPr>
              <w:t>t l’origine, la nature et la gravité de ses troubles et déficiences, a les mêmes droits fondamentaux que ses concitoyens du même âge, ce qui implique en ordre principal celui de jouir d’une vie décente, aussi normale et épanouie que possible.</w:t>
            </w:r>
            <w:r w:rsidRPr="00AB3888">
              <w:rPr>
                <w:rFonts w:ascii="Comic Sans MS" w:hAnsi="Comic Sans MS"/>
                <w:b/>
                <w:i/>
                <w:sz w:val="20"/>
                <w:szCs w:val="20"/>
              </w:rPr>
              <w:t> »</w:t>
            </w:r>
          </w:p>
          <w:p w:rsidR="00203955" w:rsidRPr="00AB3888" w:rsidRDefault="00203955" w:rsidP="007B50D4">
            <w:pPr>
              <w:jc w:val="both"/>
              <w:rPr>
                <w:rFonts w:ascii="Comic Sans MS" w:hAnsi="Comic Sans MS"/>
                <w:b/>
                <w:i/>
                <w:sz w:val="20"/>
                <w:szCs w:val="20"/>
              </w:rPr>
            </w:pPr>
          </w:p>
        </w:tc>
      </w:tr>
    </w:tbl>
    <w:p w:rsidR="002F3369" w:rsidRPr="00BE2510" w:rsidRDefault="002F3369" w:rsidP="001F58FE">
      <w:pPr>
        <w:rPr>
          <w:rFonts w:ascii="Comic Sans MS" w:hAnsi="Comic Sans MS"/>
          <w:color w:val="548DD4" w:themeColor="text2" w:themeTint="99"/>
          <w:sz w:val="16"/>
          <w:szCs w:val="16"/>
        </w:rPr>
      </w:pPr>
    </w:p>
    <w:p w:rsidR="00203955" w:rsidRPr="00AB3888" w:rsidRDefault="00203955" w:rsidP="001F58FE">
      <w:pPr>
        <w:rPr>
          <w:rFonts w:ascii="Comic Sans MS" w:hAnsi="Comic Sans MS"/>
          <w:sz w:val="20"/>
          <w:szCs w:val="20"/>
        </w:rPr>
      </w:pPr>
      <w:r w:rsidRPr="00AB3888">
        <w:rPr>
          <w:rFonts w:ascii="Comic Sans MS" w:hAnsi="Comic Sans MS"/>
          <w:sz w:val="20"/>
          <w:szCs w:val="20"/>
        </w:rPr>
        <w:t>Sans oublier la Déclaration Universelle des Droits de l’Homme du 10 Décembre 1948, dans son article 1</w:t>
      </w:r>
      <w:r w:rsidRPr="00AB3888">
        <w:rPr>
          <w:rFonts w:ascii="Comic Sans MS" w:hAnsi="Comic Sans MS"/>
          <w:sz w:val="20"/>
          <w:szCs w:val="20"/>
          <w:vertAlign w:val="superscript"/>
        </w:rPr>
        <w:t>er</w:t>
      </w:r>
      <w:r w:rsidRPr="00AB3888">
        <w:rPr>
          <w:rFonts w:ascii="Comic Sans MS" w:hAnsi="Comic Sans MS"/>
          <w:sz w:val="20"/>
          <w:szCs w:val="20"/>
        </w:rPr>
        <w:t>.</w:t>
      </w:r>
    </w:p>
    <w:tbl>
      <w:tblPr>
        <w:tblStyle w:val="Grilledutableau"/>
        <w:tblW w:w="0" w:type="auto"/>
        <w:tblLook w:val="04A0"/>
      </w:tblPr>
      <w:tblGrid>
        <w:gridCol w:w="9212"/>
      </w:tblGrid>
      <w:tr w:rsidR="00203955" w:rsidRPr="00AB3888" w:rsidTr="00203955">
        <w:tc>
          <w:tcPr>
            <w:tcW w:w="9212" w:type="dxa"/>
          </w:tcPr>
          <w:p w:rsidR="008A7DCF" w:rsidRPr="00AB3888" w:rsidRDefault="008A7DCF" w:rsidP="00203955">
            <w:pPr>
              <w:jc w:val="center"/>
              <w:rPr>
                <w:rFonts w:ascii="Comic Sans MS" w:hAnsi="Comic Sans MS"/>
                <w:b/>
                <w:i/>
                <w:sz w:val="20"/>
                <w:szCs w:val="20"/>
              </w:rPr>
            </w:pPr>
          </w:p>
          <w:p w:rsidR="00203955" w:rsidRPr="00AB3888" w:rsidRDefault="00EB6A28" w:rsidP="00203955">
            <w:pPr>
              <w:jc w:val="center"/>
              <w:rPr>
                <w:rFonts w:ascii="Comic Sans MS" w:hAnsi="Comic Sans MS"/>
                <w:b/>
                <w:i/>
                <w:sz w:val="20"/>
                <w:szCs w:val="20"/>
              </w:rPr>
            </w:pPr>
            <w:r w:rsidRPr="00AB3888">
              <w:rPr>
                <w:rFonts w:ascii="Comic Sans MS" w:hAnsi="Comic Sans MS"/>
                <w:b/>
                <w:i/>
                <w:sz w:val="20"/>
                <w:szCs w:val="20"/>
              </w:rPr>
              <w:t>« </w:t>
            </w:r>
            <w:r w:rsidR="00203955" w:rsidRPr="00AB3888">
              <w:rPr>
                <w:rFonts w:ascii="Comic Sans MS" w:hAnsi="Comic Sans MS"/>
                <w:b/>
                <w:i/>
                <w:sz w:val="20"/>
                <w:szCs w:val="20"/>
              </w:rPr>
              <w:t>Tous les êtres humains naissent libres et égaux en dignité et en droits.</w:t>
            </w:r>
            <w:r w:rsidRPr="00AB3888">
              <w:rPr>
                <w:rFonts w:ascii="Comic Sans MS" w:hAnsi="Comic Sans MS"/>
                <w:b/>
                <w:i/>
                <w:sz w:val="20"/>
                <w:szCs w:val="20"/>
              </w:rPr>
              <w:t> »</w:t>
            </w:r>
          </w:p>
          <w:p w:rsidR="008A7DCF" w:rsidRPr="00AB3888" w:rsidRDefault="008A7DCF" w:rsidP="00203955">
            <w:pPr>
              <w:jc w:val="center"/>
              <w:rPr>
                <w:rFonts w:ascii="Comic Sans MS" w:hAnsi="Comic Sans MS"/>
                <w:b/>
                <w:i/>
                <w:sz w:val="20"/>
                <w:szCs w:val="20"/>
              </w:rPr>
            </w:pPr>
          </w:p>
        </w:tc>
      </w:tr>
    </w:tbl>
    <w:p w:rsidR="002F3369" w:rsidRPr="00AB3888" w:rsidRDefault="002F3369" w:rsidP="001F58FE">
      <w:pPr>
        <w:rPr>
          <w:rFonts w:ascii="Comic Sans MS" w:hAnsi="Comic Sans MS"/>
          <w:sz w:val="16"/>
          <w:szCs w:val="16"/>
        </w:rPr>
      </w:pPr>
    </w:p>
    <w:p w:rsidR="00566948" w:rsidRPr="00AB3888" w:rsidRDefault="00566948" w:rsidP="001F58FE">
      <w:pPr>
        <w:rPr>
          <w:rFonts w:ascii="Comic Sans MS" w:hAnsi="Comic Sans MS"/>
          <w:sz w:val="20"/>
          <w:szCs w:val="20"/>
        </w:rPr>
      </w:pPr>
      <w:r w:rsidRPr="00AB3888">
        <w:rPr>
          <w:rFonts w:ascii="Comic Sans MS" w:hAnsi="Comic Sans MS"/>
          <w:sz w:val="20"/>
          <w:szCs w:val="20"/>
        </w:rPr>
        <w:t xml:space="preserve">L’association vient </w:t>
      </w:r>
      <w:r w:rsidR="00203955" w:rsidRPr="00AB3888">
        <w:rPr>
          <w:rFonts w:ascii="Comic Sans MS" w:hAnsi="Comic Sans MS"/>
          <w:sz w:val="20"/>
          <w:szCs w:val="20"/>
        </w:rPr>
        <w:t>s’approprier</w:t>
      </w:r>
      <w:r w:rsidRPr="00AB3888">
        <w:rPr>
          <w:rFonts w:ascii="Comic Sans MS" w:hAnsi="Comic Sans MS"/>
          <w:sz w:val="20"/>
          <w:szCs w:val="20"/>
        </w:rPr>
        <w:t xml:space="preserve"> ces concepts d’égalité et de solidarité dans son projet associatif.</w:t>
      </w:r>
    </w:p>
    <w:tbl>
      <w:tblPr>
        <w:tblStyle w:val="Grilledutableau"/>
        <w:tblW w:w="0" w:type="auto"/>
        <w:tblLook w:val="04A0"/>
      </w:tblPr>
      <w:tblGrid>
        <w:gridCol w:w="9212"/>
      </w:tblGrid>
      <w:tr w:rsidR="00F84825" w:rsidRPr="00AB3888" w:rsidTr="00F84825">
        <w:tc>
          <w:tcPr>
            <w:tcW w:w="9212" w:type="dxa"/>
          </w:tcPr>
          <w:p w:rsidR="00F84825" w:rsidRPr="00AB3888" w:rsidRDefault="00F84825" w:rsidP="00F84825">
            <w:pPr>
              <w:jc w:val="right"/>
              <w:rPr>
                <w:rFonts w:ascii="Comic Sans MS" w:hAnsi="Comic Sans MS" w:cs="Arial"/>
                <w:b/>
                <w:i/>
                <w:sz w:val="16"/>
                <w:szCs w:val="16"/>
              </w:rPr>
            </w:pPr>
            <w:r w:rsidRPr="00AB3888">
              <w:rPr>
                <w:rFonts w:ascii="Comic Sans MS" w:hAnsi="Comic Sans MS" w:cs="Arial"/>
                <w:b/>
                <w:i/>
                <w:sz w:val="16"/>
                <w:szCs w:val="16"/>
              </w:rPr>
              <w:t>Extrait du projet associatif</w:t>
            </w:r>
          </w:p>
          <w:p w:rsidR="00F84825" w:rsidRPr="00AB3888" w:rsidRDefault="00EB6A28" w:rsidP="00F84825">
            <w:pPr>
              <w:jc w:val="both"/>
              <w:rPr>
                <w:rFonts w:ascii="Comic Sans MS" w:hAnsi="Comic Sans MS" w:cs="Arial"/>
                <w:b/>
                <w:i/>
                <w:sz w:val="20"/>
                <w:szCs w:val="20"/>
              </w:rPr>
            </w:pPr>
            <w:r w:rsidRPr="00AB3888">
              <w:rPr>
                <w:rFonts w:ascii="Comic Sans MS" w:hAnsi="Comic Sans MS" w:cs="Arial"/>
                <w:b/>
                <w:i/>
                <w:sz w:val="20"/>
                <w:szCs w:val="20"/>
              </w:rPr>
              <w:t>« </w:t>
            </w:r>
            <w:r w:rsidR="00F84825" w:rsidRPr="00AB3888">
              <w:rPr>
                <w:rFonts w:ascii="Comic Sans MS" w:hAnsi="Comic Sans MS" w:cs="Arial"/>
                <w:b/>
                <w:i/>
                <w:sz w:val="20"/>
                <w:szCs w:val="20"/>
              </w:rPr>
              <w:t xml:space="preserve">L’association et ses membres bénévoles partagent des valeurs communes : </w:t>
            </w:r>
          </w:p>
          <w:p w:rsidR="00F84825" w:rsidRPr="00AB3888" w:rsidRDefault="00F84825" w:rsidP="00F84825">
            <w:pPr>
              <w:numPr>
                <w:ilvl w:val="0"/>
                <w:numId w:val="4"/>
              </w:numPr>
              <w:suppressAutoHyphens/>
              <w:jc w:val="both"/>
              <w:rPr>
                <w:rFonts w:ascii="Comic Sans MS" w:hAnsi="Comic Sans MS" w:cs="Arial"/>
                <w:b/>
                <w:i/>
                <w:sz w:val="20"/>
                <w:szCs w:val="20"/>
              </w:rPr>
            </w:pPr>
            <w:r w:rsidRPr="00AB3888">
              <w:rPr>
                <w:rFonts w:ascii="Comic Sans MS" w:hAnsi="Comic Sans MS" w:cs="Arial"/>
                <w:b/>
                <w:i/>
                <w:sz w:val="20"/>
                <w:szCs w:val="20"/>
              </w:rPr>
              <w:t>La tolérance et l’acceptation de la différence de l’autre et de sa singularité.</w:t>
            </w:r>
          </w:p>
          <w:p w:rsidR="00F84825" w:rsidRPr="00AB3888" w:rsidRDefault="00F84825" w:rsidP="00F84825">
            <w:pPr>
              <w:numPr>
                <w:ilvl w:val="0"/>
                <w:numId w:val="4"/>
              </w:numPr>
              <w:suppressAutoHyphens/>
              <w:jc w:val="both"/>
              <w:rPr>
                <w:rFonts w:ascii="Comic Sans MS" w:hAnsi="Comic Sans MS" w:cs="Arial"/>
                <w:b/>
                <w:i/>
                <w:sz w:val="20"/>
                <w:szCs w:val="20"/>
              </w:rPr>
            </w:pPr>
            <w:r w:rsidRPr="00AB3888">
              <w:rPr>
                <w:rFonts w:ascii="Comic Sans MS" w:hAnsi="Comic Sans MS" w:cs="Arial"/>
                <w:b/>
                <w:i/>
                <w:sz w:val="20"/>
                <w:szCs w:val="20"/>
              </w:rPr>
              <w:t>La solidarité et l’e</w:t>
            </w:r>
            <w:r w:rsidR="00BE2510" w:rsidRPr="00AB3888">
              <w:rPr>
                <w:rFonts w:ascii="Comic Sans MS" w:hAnsi="Comic Sans MS" w:cs="Arial"/>
                <w:b/>
                <w:i/>
                <w:sz w:val="20"/>
                <w:szCs w:val="20"/>
              </w:rPr>
              <w:t xml:space="preserve">ntraide à l’égard des personnes </w:t>
            </w:r>
            <w:r w:rsidRPr="00AB3888">
              <w:rPr>
                <w:rFonts w:ascii="Comic Sans MS" w:hAnsi="Comic Sans MS" w:cs="Arial"/>
                <w:b/>
                <w:i/>
                <w:sz w:val="20"/>
                <w:szCs w:val="20"/>
              </w:rPr>
              <w:t>déficientes intellectuelles accueillies et de leurs familles.</w:t>
            </w:r>
          </w:p>
          <w:p w:rsidR="007B50D4" w:rsidRPr="00AB3888" w:rsidRDefault="007B50D4" w:rsidP="002F3369">
            <w:pPr>
              <w:numPr>
                <w:ilvl w:val="0"/>
                <w:numId w:val="4"/>
              </w:numPr>
              <w:suppressAutoHyphens/>
              <w:jc w:val="both"/>
              <w:rPr>
                <w:rFonts w:ascii="Comic Sans MS" w:hAnsi="Comic Sans MS" w:cs="Arial"/>
                <w:b/>
                <w:i/>
                <w:sz w:val="20"/>
                <w:szCs w:val="20"/>
              </w:rPr>
            </w:pPr>
            <w:r w:rsidRPr="00AB3888">
              <w:rPr>
                <w:rFonts w:ascii="Comic Sans MS" w:hAnsi="Comic Sans MS" w:cs="Arial"/>
                <w:b/>
                <w:i/>
                <w:sz w:val="20"/>
                <w:szCs w:val="20"/>
              </w:rPr>
              <w:t>La reconnaissance de l’utilité sociale de l’association, participante à une mission d’intérêt général.</w:t>
            </w:r>
          </w:p>
          <w:p w:rsidR="007B50D4" w:rsidRPr="00AB3888" w:rsidRDefault="007B50D4" w:rsidP="007B50D4">
            <w:pPr>
              <w:numPr>
                <w:ilvl w:val="0"/>
                <w:numId w:val="4"/>
              </w:numPr>
              <w:suppressAutoHyphens/>
              <w:jc w:val="both"/>
              <w:rPr>
                <w:rFonts w:ascii="Comic Sans MS" w:hAnsi="Comic Sans MS" w:cs="Arial"/>
                <w:b/>
                <w:i/>
                <w:sz w:val="20"/>
                <w:szCs w:val="20"/>
              </w:rPr>
            </w:pPr>
            <w:r w:rsidRPr="00AB3888">
              <w:rPr>
                <w:rFonts w:ascii="Comic Sans MS" w:hAnsi="Comic Sans MS" w:cs="Arial"/>
                <w:b/>
                <w:i/>
                <w:sz w:val="20"/>
                <w:szCs w:val="20"/>
              </w:rPr>
              <w:t>La reconnaissance des personnes déficientes  intellectuelles comme citoyennes à part entière et détentrices des droits fondamentaux.</w:t>
            </w:r>
          </w:p>
          <w:p w:rsidR="007B50D4" w:rsidRPr="00AB3888" w:rsidRDefault="007B50D4" w:rsidP="007B50D4">
            <w:pPr>
              <w:numPr>
                <w:ilvl w:val="0"/>
                <w:numId w:val="4"/>
              </w:numPr>
              <w:suppressAutoHyphens/>
              <w:jc w:val="both"/>
              <w:rPr>
                <w:rFonts w:ascii="Comic Sans MS" w:hAnsi="Comic Sans MS" w:cs="Arial"/>
                <w:b/>
                <w:i/>
                <w:sz w:val="20"/>
                <w:szCs w:val="20"/>
              </w:rPr>
            </w:pPr>
            <w:r w:rsidRPr="00AB3888">
              <w:rPr>
                <w:rFonts w:ascii="Comic Sans MS" w:hAnsi="Comic Sans MS" w:cs="Arial"/>
                <w:b/>
                <w:i/>
                <w:sz w:val="20"/>
                <w:szCs w:val="20"/>
              </w:rPr>
              <w:t>Le respect, à chaque fois que possible, du choix de vie de la personne déficiente intellectuelle.</w:t>
            </w:r>
            <w:r w:rsidR="00EB6A28" w:rsidRPr="00AB3888">
              <w:rPr>
                <w:rFonts w:ascii="Comic Sans MS" w:hAnsi="Comic Sans MS" w:cs="Arial"/>
                <w:b/>
                <w:i/>
                <w:sz w:val="20"/>
                <w:szCs w:val="20"/>
              </w:rPr>
              <w:t> »</w:t>
            </w:r>
          </w:p>
          <w:p w:rsidR="007B50D4" w:rsidRPr="00AB3888" w:rsidRDefault="007B50D4" w:rsidP="007B50D4">
            <w:pPr>
              <w:suppressAutoHyphens/>
              <w:ind w:left="720"/>
              <w:jc w:val="both"/>
              <w:rPr>
                <w:rFonts w:ascii="Comic Sans MS" w:hAnsi="Comic Sans MS" w:cs="Arial"/>
                <w:i/>
                <w:sz w:val="20"/>
                <w:szCs w:val="20"/>
              </w:rPr>
            </w:pPr>
          </w:p>
        </w:tc>
      </w:tr>
    </w:tbl>
    <w:p w:rsidR="009F1B1B" w:rsidRDefault="009F1B1B" w:rsidP="001F58FE">
      <w:pPr>
        <w:rPr>
          <w:rFonts w:ascii="Comic Sans MS" w:hAnsi="Comic Sans MS"/>
          <w:b/>
          <w:sz w:val="20"/>
          <w:szCs w:val="20"/>
        </w:rPr>
      </w:pPr>
    </w:p>
    <w:tbl>
      <w:tblPr>
        <w:tblStyle w:val="Grilledutableau"/>
        <w:tblW w:w="0" w:type="auto"/>
        <w:jc w:val="center"/>
        <w:tblLook w:val="04A0"/>
      </w:tblPr>
      <w:tblGrid>
        <w:gridCol w:w="4786"/>
      </w:tblGrid>
      <w:tr w:rsidR="001F58FE" w:rsidRPr="001F58FE" w:rsidTr="002C7379">
        <w:trPr>
          <w:jc w:val="center"/>
        </w:trPr>
        <w:tc>
          <w:tcPr>
            <w:tcW w:w="4786" w:type="dxa"/>
            <w:shd w:val="clear" w:color="auto" w:fill="D9D9D9" w:themeFill="background1" w:themeFillShade="D9"/>
          </w:tcPr>
          <w:p w:rsidR="001F58FE" w:rsidRPr="001F58FE" w:rsidRDefault="001F58FE" w:rsidP="002C7379">
            <w:pPr>
              <w:jc w:val="center"/>
              <w:rPr>
                <w:rFonts w:ascii="Comic Sans MS" w:hAnsi="Comic Sans MS"/>
                <w:b/>
              </w:rPr>
            </w:pPr>
            <w:r w:rsidRPr="001F58FE">
              <w:rPr>
                <w:rFonts w:ascii="Comic Sans MS" w:hAnsi="Comic Sans MS"/>
                <w:b/>
                <w:sz w:val="20"/>
                <w:szCs w:val="20"/>
              </w:rPr>
              <w:t>Droit à une prise en charge et un accompagnement adapté</w:t>
            </w:r>
          </w:p>
        </w:tc>
      </w:tr>
    </w:tbl>
    <w:p w:rsidR="001F58FE" w:rsidRPr="00AB3888" w:rsidRDefault="001F58FE" w:rsidP="001F58FE"/>
    <w:p w:rsidR="003D0158" w:rsidRPr="00AB3888" w:rsidRDefault="003D0158" w:rsidP="003D0158">
      <w:pPr>
        <w:jc w:val="both"/>
        <w:rPr>
          <w:rFonts w:ascii="Comic Sans MS" w:hAnsi="Comic Sans MS"/>
          <w:sz w:val="20"/>
          <w:szCs w:val="20"/>
        </w:rPr>
      </w:pPr>
      <w:r w:rsidRPr="00AB3888">
        <w:rPr>
          <w:rFonts w:ascii="Comic Sans MS" w:hAnsi="Comic Sans MS"/>
          <w:sz w:val="20"/>
          <w:szCs w:val="20"/>
        </w:rPr>
        <w:t>L’organisation de l’établissement en Unité</w:t>
      </w:r>
      <w:r w:rsidR="00752EF0">
        <w:rPr>
          <w:rFonts w:ascii="Comic Sans MS" w:hAnsi="Comic Sans MS"/>
          <w:sz w:val="20"/>
          <w:szCs w:val="20"/>
        </w:rPr>
        <w:t>s</w:t>
      </w:r>
      <w:r w:rsidRPr="00AB3888">
        <w:rPr>
          <w:rFonts w:ascii="Comic Sans MS" w:hAnsi="Comic Sans MS"/>
          <w:sz w:val="20"/>
          <w:szCs w:val="20"/>
        </w:rPr>
        <w:t xml:space="preserve"> de </w:t>
      </w:r>
      <w:r w:rsidR="00752EF0">
        <w:rPr>
          <w:rFonts w:ascii="Comic Sans MS" w:hAnsi="Comic Sans MS"/>
          <w:sz w:val="20"/>
          <w:szCs w:val="20"/>
        </w:rPr>
        <w:t>V</w:t>
      </w:r>
      <w:r w:rsidRPr="00AB3888">
        <w:rPr>
          <w:rFonts w:ascii="Comic Sans MS" w:hAnsi="Comic Sans MS"/>
          <w:sz w:val="20"/>
          <w:szCs w:val="20"/>
        </w:rPr>
        <w:t>ie tend à permettre de pallier au maximum aux inconvénients de la vie en collectivité et favoriser un accompagnement individualisé.</w:t>
      </w:r>
    </w:p>
    <w:p w:rsidR="003D0158" w:rsidRPr="00AB3888" w:rsidRDefault="003D0158" w:rsidP="003D0158">
      <w:pPr>
        <w:rPr>
          <w:rFonts w:ascii="Comic Sans MS" w:hAnsi="Comic Sans MS"/>
          <w:b/>
          <w:sz w:val="20"/>
          <w:szCs w:val="20"/>
        </w:rPr>
      </w:pPr>
    </w:p>
    <w:p w:rsidR="003D0158" w:rsidRPr="00AB3888" w:rsidRDefault="003D0158" w:rsidP="003D0158">
      <w:pPr>
        <w:jc w:val="both"/>
        <w:rPr>
          <w:rFonts w:ascii="Comic Sans MS" w:hAnsi="Comic Sans MS"/>
          <w:sz w:val="20"/>
          <w:szCs w:val="20"/>
        </w:rPr>
      </w:pPr>
      <w:r w:rsidRPr="00AB3888">
        <w:rPr>
          <w:rFonts w:ascii="Comic Sans MS" w:hAnsi="Comic Sans MS"/>
          <w:sz w:val="20"/>
          <w:szCs w:val="20"/>
        </w:rPr>
        <w:t>Chaque résident a un encadrant référent qui a plus particu</w:t>
      </w:r>
      <w:r w:rsidR="00F17A13">
        <w:rPr>
          <w:rFonts w:ascii="Comic Sans MS" w:hAnsi="Comic Sans MS"/>
          <w:sz w:val="20"/>
          <w:szCs w:val="20"/>
        </w:rPr>
        <w:t>lièrement en charge l’écoute de ses</w:t>
      </w:r>
      <w:r w:rsidRPr="00AB3888">
        <w:rPr>
          <w:rFonts w:ascii="Comic Sans MS" w:hAnsi="Comic Sans MS"/>
          <w:sz w:val="20"/>
          <w:szCs w:val="20"/>
        </w:rPr>
        <w:t xml:space="preserve"> besoins</w:t>
      </w:r>
      <w:r w:rsidR="00F17A13">
        <w:rPr>
          <w:rFonts w:ascii="Comic Sans MS" w:hAnsi="Comic Sans MS"/>
          <w:sz w:val="20"/>
          <w:szCs w:val="20"/>
        </w:rPr>
        <w:t xml:space="preserve"> et </w:t>
      </w:r>
      <w:r w:rsidRPr="00AB3888">
        <w:rPr>
          <w:rFonts w:ascii="Comic Sans MS" w:hAnsi="Comic Sans MS"/>
          <w:sz w:val="20"/>
          <w:szCs w:val="20"/>
        </w:rPr>
        <w:t>de</w:t>
      </w:r>
      <w:r w:rsidR="00F17A13">
        <w:rPr>
          <w:rFonts w:ascii="Comic Sans MS" w:hAnsi="Comic Sans MS"/>
          <w:sz w:val="20"/>
          <w:szCs w:val="20"/>
        </w:rPr>
        <w:t xml:space="preserve"> </w:t>
      </w:r>
      <w:r w:rsidRPr="00AB3888">
        <w:rPr>
          <w:rFonts w:ascii="Comic Sans MS" w:hAnsi="Comic Sans MS"/>
          <w:sz w:val="20"/>
          <w:szCs w:val="20"/>
        </w:rPr>
        <w:t>s</w:t>
      </w:r>
      <w:r w:rsidR="00F17A13">
        <w:rPr>
          <w:rFonts w:ascii="Comic Sans MS" w:hAnsi="Comic Sans MS"/>
          <w:sz w:val="20"/>
          <w:szCs w:val="20"/>
        </w:rPr>
        <w:t>es</w:t>
      </w:r>
      <w:r w:rsidRPr="00AB3888">
        <w:rPr>
          <w:rFonts w:ascii="Comic Sans MS" w:hAnsi="Comic Sans MS"/>
          <w:sz w:val="20"/>
          <w:szCs w:val="20"/>
        </w:rPr>
        <w:t xml:space="preserve"> aspirations</w:t>
      </w:r>
      <w:r w:rsidR="00F17A13">
        <w:rPr>
          <w:rFonts w:ascii="Comic Sans MS" w:hAnsi="Comic Sans MS"/>
          <w:sz w:val="20"/>
          <w:szCs w:val="20"/>
        </w:rPr>
        <w:t>.</w:t>
      </w:r>
      <w:r w:rsidRPr="00AB3888">
        <w:rPr>
          <w:rFonts w:ascii="Comic Sans MS" w:hAnsi="Comic Sans MS"/>
          <w:sz w:val="20"/>
          <w:szCs w:val="20"/>
        </w:rPr>
        <w:t xml:space="preserve"> </w:t>
      </w:r>
      <w:r w:rsidR="00F17A13">
        <w:rPr>
          <w:rFonts w:ascii="Comic Sans MS" w:hAnsi="Comic Sans MS"/>
          <w:sz w:val="20"/>
          <w:szCs w:val="20"/>
        </w:rPr>
        <w:t>Le référent</w:t>
      </w:r>
      <w:r w:rsidRPr="00AB3888">
        <w:rPr>
          <w:rFonts w:ascii="Comic Sans MS" w:hAnsi="Comic Sans MS"/>
          <w:sz w:val="20"/>
          <w:szCs w:val="20"/>
        </w:rPr>
        <w:t xml:space="preserve"> les retransmet à l’ensemble de l’équipe afin de mettre en œuvre l’accompagnemen</w:t>
      </w:r>
      <w:r w:rsidR="00F17A13">
        <w:rPr>
          <w:rFonts w:ascii="Comic Sans MS" w:hAnsi="Comic Sans MS"/>
          <w:sz w:val="20"/>
          <w:szCs w:val="20"/>
        </w:rPr>
        <w:t>t individualisé le plus adéquat</w:t>
      </w:r>
      <w:r w:rsidRPr="00AB3888">
        <w:rPr>
          <w:rFonts w:ascii="Comic Sans MS" w:hAnsi="Comic Sans MS"/>
          <w:sz w:val="20"/>
          <w:szCs w:val="20"/>
        </w:rPr>
        <w:t xml:space="preserve"> possible. Ce référent est </w:t>
      </w:r>
      <w:r w:rsidR="00F17A13">
        <w:rPr>
          <w:rFonts w:ascii="Comic Sans MS" w:hAnsi="Comic Sans MS"/>
          <w:sz w:val="20"/>
          <w:szCs w:val="20"/>
        </w:rPr>
        <w:t>le garant de</w:t>
      </w:r>
      <w:r w:rsidRPr="00AB3888">
        <w:rPr>
          <w:rFonts w:ascii="Comic Sans MS" w:hAnsi="Comic Sans MS"/>
          <w:sz w:val="20"/>
          <w:szCs w:val="20"/>
        </w:rPr>
        <w:t xml:space="preserve"> la continuité et </w:t>
      </w:r>
      <w:r w:rsidR="00F17A13">
        <w:rPr>
          <w:rFonts w:ascii="Comic Sans MS" w:hAnsi="Comic Sans MS"/>
          <w:sz w:val="20"/>
          <w:szCs w:val="20"/>
        </w:rPr>
        <w:t xml:space="preserve">de </w:t>
      </w:r>
      <w:r w:rsidRPr="00AB3888">
        <w:rPr>
          <w:rFonts w:ascii="Comic Sans MS" w:hAnsi="Comic Sans MS"/>
          <w:sz w:val="20"/>
          <w:szCs w:val="20"/>
        </w:rPr>
        <w:t>la cohérence de la prise en charge du résident*.</w:t>
      </w:r>
    </w:p>
    <w:p w:rsidR="003D0158" w:rsidRPr="00AB3888" w:rsidRDefault="003D0158" w:rsidP="003D0158">
      <w:pPr>
        <w:jc w:val="both"/>
        <w:rPr>
          <w:rFonts w:ascii="Comic Sans MS" w:hAnsi="Comic Sans MS"/>
          <w:sz w:val="20"/>
          <w:szCs w:val="20"/>
        </w:rPr>
      </w:pPr>
    </w:p>
    <w:tbl>
      <w:tblPr>
        <w:tblStyle w:val="Ombrageclair1"/>
        <w:tblW w:w="0" w:type="auto"/>
        <w:jc w:val="right"/>
        <w:tblInd w:w="405" w:type="dxa"/>
        <w:tblLook w:val="04A0"/>
      </w:tblPr>
      <w:tblGrid>
        <w:gridCol w:w="4218"/>
      </w:tblGrid>
      <w:tr w:rsidR="003D0158" w:rsidRPr="00AB3888" w:rsidTr="00816869">
        <w:trPr>
          <w:cnfStyle w:val="100000000000"/>
          <w:jc w:val="right"/>
        </w:trPr>
        <w:tc>
          <w:tcPr>
            <w:cnfStyle w:val="001000000000"/>
            <w:tcW w:w="4218" w:type="dxa"/>
          </w:tcPr>
          <w:p w:rsidR="003D0158" w:rsidRPr="00AB3888" w:rsidRDefault="003D0158" w:rsidP="00816869">
            <w:pPr>
              <w:jc w:val="center"/>
              <w:rPr>
                <w:rFonts w:ascii="Comic Sans MS" w:hAnsi="Comic Sans MS"/>
                <w:b w:val="0"/>
                <w:i/>
                <w:sz w:val="16"/>
                <w:szCs w:val="16"/>
              </w:rPr>
            </w:pPr>
            <w:r w:rsidRPr="00AB3888">
              <w:rPr>
                <w:rFonts w:ascii="Comic Sans MS" w:hAnsi="Comic Sans MS"/>
                <w:b w:val="0"/>
                <w:i/>
                <w:sz w:val="16"/>
                <w:szCs w:val="16"/>
              </w:rPr>
              <w:t xml:space="preserve">Voir en annexe </w:t>
            </w:r>
          </w:p>
          <w:p w:rsidR="003D0158" w:rsidRPr="00AB3888" w:rsidRDefault="003D0158" w:rsidP="00816869">
            <w:pPr>
              <w:jc w:val="center"/>
              <w:rPr>
                <w:rFonts w:ascii="Comic Sans MS" w:hAnsi="Comic Sans MS"/>
                <w:b w:val="0"/>
                <w:i/>
                <w:sz w:val="16"/>
                <w:szCs w:val="16"/>
              </w:rPr>
            </w:pPr>
            <w:r w:rsidRPr="00AB3888">
              <w:rPr>
                <w:rFonts w:ascii="Comic Sans MS" w:hAnsi="Comic Sans MS"/>
                <w:b w:val="0"/>
                <w:i/>
                <w:sz w:val="16"/>
                <w:szCs w:val="16"/>
              </w:rPr>
              <w:sym w:font="Wingdings" w:char="F073"/>
            </w:r>
            <w:r w:rsidRPr="00AB3888">
              <w:rPr>
                <w:rFonts w:ascii="Comic Sans MS" w:hAnsi="Comic Sans MS"/>
                <w:b w:val="0"/>
                <w:i/>
                <w:sz w:val="16"/>
                <w:szCs w:val="16"/>
              </w:rPr>
              <w:t xml:space="preserve"> Rôle et fonctions du référent </w:t>
            </w:r>
            <w:r w:rsidRPr="00AB3888">
              <w:rPr>
                <w:rFonts w:ascii="Comic Sans MS" w:hAnsi="Comic Sans MS"/>
                <w:b w:val="0"/>
                <w:i/>
                <w:sz w:val="16"/>
                <w:szCs w:val="16"/>
              </w:rPr>
              <w:sym w:font="Wingdings" w:char="F073"/>
            </w:r>
          </w:p>
        </w:tc>
      </w:tr>
    </w:tbl>
    <w:p w:rsidR="003D0158" w:rsidRDefault="003D0158" w:rsidP="003D0158">
      <w:pPr>
        <w:rPr>
          <w:rFonts w:ascii="Comic Sans MS" w:hAnsi="Comic Sans MS"/>
          <w:b/>
          <w:sz w:val="20"/>
          <w:szCs w:val="20"/>
        </w:rPr>
      </w:pPr>
    </w:p>
    <w:p w:rsidR="001058AC" w:rsidRPr="00AB3888" w:rsidRDefault="001058AC" w:rsidP="003D0158">
      <w:pPr>
        <w:rPr>
          <w:rFonts w:ascii="Comic Sans MS" w:hAnsi="Comic Sans MS"/>
          <w:b/>
          <w:sz w:val="20"/>
          <w:szCs w:val="20"/>
        </w:rPr>
      </w:pPr>
    </w:p>
    <w:p w:rsidR="001F58FE" w:rsidRDefault="001F58FE" w:rsidP="001F58FE">
      <w:pPr>
        <w:rPr>
          <w:rFonts w:ascii="Comic Sans MS" w:hAnsi="Comic Sans MS"/>
          <w:b/>
          <w:sz w:val="20"/>
          <w:szCs w:val="20"/>
        </w:rPr>
      </w:pPr>
    </w:p>
    <w:tbl>
      <w:tblPr>
        <w:tblStyle w:val="Grilledutableau"/>
        <w:tblW w:w="0" w:type="auto"/>
        <w:jc w:val="center"/>
        <w:tblLook w:val="04A0"/>
      </w:tblPr>
      <w:tblGrid>
        <w:gridCol w:w="4786"/>
      </w:tblGrid>
      <w:tr w:rsidR="001F58FE" w:rsidRPr="001F58FE" w:rsidTr="002C7379">
        <w:trPr>
          <w:jc w:val="center"/>
        </w:trPr>
        <w:tc>
          <w:tcPr>
            <w:tcW w:w="4786" w:type="dxa"/>
            <w:shd w:val="clear" w:color="auto" w:fill="D9D9D9" w:themeFill="background1" w:themeFillShade="D9"/>
          </w:tcPr>
          <w:p w:rsidR="001F58FE" w:rsidRPr="001F58FE" w:rsidRDefault="001F58FE" w:rsidP="002C7379">
            <w:pPr>
              <w:jc w:val="center"/>
              <w:rPr>
                <w:rFonts w:ascii="Comic Sans MS" w:hAnsi="Comic Sans MS"/>
                <w:b/>
              </w:rPr>
            </w:pPr>
            <w:r w:rsidRPr="001F58FE">
              <w:rPr>
                <w:rFonts w:ascii="Comic Sans MS" w:hAnsi="Comic Sans MS"/>
                <w:b/>
                <w:sz w:val="20"/>
                <w:szCs w:val="20"/>
              </w:rPr>
              <w:t>Droit à l’information</w:t>
            </w:r>
          </w:p>
        </w:tc>
      </w:tr>
    </w:tbl>
    <w:p w:rsidR="003D0158" w:rsidRDefault="003D0158" w:rsidP="003D0158">
      <w:pPr>
        <w:jc w:val="both"/>
        <w:rPr>
          <w:rFonts w:ascii="Comic Sans MS" w:hAnsi="Comic Sans MS"/>
          <w:color w:val="548DD4" w:themeColor="text2" w:themeTint="99"/>
          <w:sz w:val="20"/>
          <w:szCs w:val="20"/>
        </w:rPr>
      </w:pPr>
    </w:p>
    <w:p w:rsidR="003D0158" w:rsidRPr="003D0158" w:rsidRDefault="003D0158" w:rsidP="003D0158">
      <w:pPr>
        <w:jc w:val="both"/>
        <w:rPr>
          <w:rFonts w:ascii="Comic Sans MS" w:hAnsi="Comic Sans MS"/>
          <w:sz w:val="20"/>
          <w:szCs w:val="20"/>
        </w:rPr>
      </w:pPr>
      <w:r w:rsidRPr="003D0158">
        <w:rPr>
          <w:rFonts w:ascii="Comic Sans MS" w:hAnsi="Comic Sans MS"/>
          <w:sz w:val="20"/>
          <w:szCs w:val="20"/>
        </w:rPr>
        <w:t>L’établissement a élaboré l’ensemble des documents d’information exigés par la loi 2002-2 du 2 janvier 2002, rénovant l’action sociale :</w:t>
      </w:r>
    </w:p>
    <w:p w:rsidR="003D0158" w:rsidRPr="003D0158" w:rsidRDefault="00F17A13" w:rsidP="003D0158">
      <w:pPr>
        <w:pStyle w:val="Paragraphedeliste"/>
        <w:numPr>
          <w:ilvl w:val="0"/>
          <w:numId w:val="4"/>
        </w:numPr>
        <w:jc w:val="both"/>
        <w:rPr>
          <w:rFonts w:ascii="Comic Sans MS" w:hAnsi="Comic Sans MS"/>
          <w:sz w:val="20"/>
          <w:szCs w:val="20"/>
        </w:rPr>
      </w:pPr>
      <w:r>
        <w:rPr>
          <w:rFonts w:ascii="Comic Sans MS" w:hAnsi="Comic Sans MS"/>
          <w:sz w:val="20"/>
          <w:szCs w:val="20"/>
        </w:rPr>
        <w:t>Chart</w:t>
      </w:r>
      <w:r w:rsidR="003D0158" w:rsidRPr="003D0158">
        <w:rPr>
          <w:rFonts w:ascii="Comic Sans MS" w:hAnsi="Comic Sans MS"/>
          <w:sz w:val="20"/>
          <w:szCs w:val="20"/>
        </w:rPr>
        <w:t>e des droits et de libertés des usagers*.</w:t>
      </w:r>
    </w:p>
    <w:p w:rsidR="003D0158" w:rsidRPr="003D0158" w:rsidRDefault="003D0158" w:rsidP="003D0158">
      <w:pPr>
        <w:pStyle w:val="Paragraphedeliste"/>
        <w:numPr>
          <w:ilvl w:val="0"/>
          <w:numId w:val="4"/>
        </w:numPr>
        <w:jc w:val="both"/>
        <w:rPr>
          <w:rFonts w:ascii="Comic Sans MS" w:hAnsi="Comic Sans MS"/>
          <w:sz w:val="20"/>
          <w:szCs w:val="20"/>
        </w:rPr>
      </w:pPr>
      <w:r w:rsidRPr="003D0158">
        <w:rPr>
          <w:rFonts w:ascii="Comic Sans MS" w:hAnsi="Comic Sans MS"/>
          <w:sz w:val="20"/>
          <w:szCs w:val="20"/>
        </w:rPr>
        <w:t>Livret d’accueil*.</w:t>
      </w:r>
    </w:p>
    <w:p w:rsidR="003D0158" w:rsidRPr="003D0158" w:rsidRDefault="003D0158" w:rsidP="003D0158">
      <w:pPr>
        <w:pStyle w:val="Paragraphedeliste"/>
        <w:numPr>
          <w:ilvl w:val="0"/>
          <w:numId w:val="4"/>
        </w:numPr>
        <w:jc w:val="both"/>
        <w:rPr>
          <w:rFonts w:ascii="Comic Sans MS" w:hAnsi="Comic Sans MS"/>
          <w:sz w:val="20"/>
          <w:szCs w:val="20"/>
        </w:rPr>
      </w:pPr>
      <w:r w:rsidRPr="003D0158">
        <w:rPr>
          <w:rFonts w:ascii="Comic Sans MS" w:hAnsi="Comic Sans MS"/>
          <w:sz w:val="20"/>
          <w:szCs w:val="20"/>
        </w:rPr>
        <w:t>Contrat de séjour*.</w:t>
      </w:r>
    </w:p>
    <w:p w:rsidR="003D0158" w:rsidRPr="003D0158" w:rsidRDefault="003D0158" w:rsidP="003D0158">
      <w:pPr>
        <w:pStyle w:val="Paragraphedeliste"/>
        <w:numPr>
          <w:ilvl w:val="0"/>
          <w:numId w:val="4"/>
        </w:numPr>
        <w:jc w:val="both"/>
        <w:rPr>
          <w:rFonts w:ascii="Comic Sans MS" w:hAnsi="Comic Sans MS"/>
          <w:sz w:val="20"/>
          <w:szCs w:val="20"/>
        </w:rPr>
      </w:pPr>
      <w:r w:rsidRPr="003D0158">
        <w:rPr>
          <w:rFonts w:ascii="Comic Sans MS" w:hAnsi="Comic Sans MS"/>
          <w:sz w:val="20"/>
          <w:szCs w:val="20"/>
        </w:rPr>
        <w:t>Règlement de fonctionnement*.</w:t>
      </w:r>
    </w:p>
    <w:p w:rsidR="003D0158" w:rsidRPr="003D0158" w:rsidRDefault="003D0158" w:rsidP="003D0158">
      <w:pPr>
        <w:jc w:val="both"/>
        <w:rPr>
          <w:rFonts w:ascii="Comic Sans MS" w:hAnsi="Comic Sans MS"/>
          <w:sz w:val="20"/>
          <w:szCs w:val="20"/>
        </w:rPr>
      </w:pPr>
      <w:r w:rsidRPr="003D0158">
        <w:rPr>
          <w:rFonts w:ascii="Comic Sans MS" w:hAnsi="Comic Sans MS"/>
          <w:sz w:val="20"/>
          <w:szCs w:val="20"/>
        </w:rPr>
        <w:t>Ces documents sont portés à la connaissance des résidents et de leurs proches à chacune de leur modification et/ou réactualisation.</w:t>
      </w:r>
    </w:p>
    <w:p w:rsidR="003D0158" w:rsidRPr="003D0158" w:rsidRDefault="003D0158" w:rsidP="003D0158">
      <w:pPr>
        <w:jc w:val="both"/>
        <w:rPr>
          <w:rFonts w:ascii="Comic Sans MS" w:hAnsi="Comic Sans MS"/>
          <w:sz w:val="20"/>
          <w:szCs w:val="20"/>
        </w:rPr>
      </w:pPr>
    </w:p>
    <w:p w:rsidR="003D0158" w:rsidRPr="003D0158" w:rsidRDefault="003D0158" w:rsidP="003D0158">
      <w:pPr>
        <w:jc w:val="both"/>
        <w:rPr>
          <w:rFonts w:ascii="Comic Sans MS" w:hAnsi="Comic Sans MS"/>
          <w:sz w:val="20"/>
          <w:szCs w:val="20"/>
        </w:rPr>
      </w:pPr>
      <w:r w:rsidRPr="003D0158">
        <w:rPr>
          <w:rFonts w:ascii="Comic Sans MS" w:hAnsi="Comic Sans MS"/>
          <w:sz w:val="20"/>
          <w:szCs w:val="20"/>
        </w:rPr>
        <w:t xml:space="preserve">L’établissement s’engage à donner la liberté d’accès, aux résidents et à ses proches, à l’ensemble des documents relatifs à sa prise en charge*. </w:t>
      </w:r>
    </w:p>
    <w:p w:rsidR="003D0158" w:rsidRPr="003D0158" w:rsidRDefault="003D0158" w:rsidP="003D0158">
      <w:pPr>
        <w:jc w:val="both"/>
        <w:rPr>
          <w:rFonts w:ascii="Comic Sans MS" w:hAnsi="Comic Sans MS"/>
          <w:sz w:val="20"/>
          <w:szCs w:val="20"/>
        </w:rPr>
      </w:pPr>
    </w:p>
    <w:p w:rsidR="003D0158" w:rsidRPr="003D0158" w:rsidRDefault="003D0158" w:rsidP="003D0158">
      <w:pPr>
        <w:jc w:val="both"/>
        <w:rPr>
          <w:rFonts w:ascii="Comic Sans MS" w:hAnsi="Comic Sans MS"/>
          <w:sz w:val="20"/>
          <w:szCs w:val="20"/>
        </w:rPr>
      </w:pPr>
      <w:r w:rsidRPr="003D0158">
        <w:rPr>
          <w:rFonts w:ascii="Comic Sans MS" w:hAnsi="Comic Sans MS"/>
          <w:sz w:val="20"/>
          <w:szCs w:val="20"/>
        </w:rPr>
        <w:t>Les contacts des familles avec l’équipe de direction et l’équipe d’encadrement se font naturellement, de façon spontanée (téléphone, départ en week-end…).</w:t>
      </w:r>
    </w:p>
    <w:p w:rsidR="003D0158" w:rsidRPr="003D0158" w:rsidRDefault="003D0158" w:rsidP="003D0158">
      <w:pPr>
        <w:jc w:val="both"/>
        <w:rPr>
          <w:rFonts w:ascii="Comic Sans MS" w:hAnsi="Comic Sans MS"/>
          <w:sz w:val="20"/>
          <w:szCs w:val="20"/>
        </w:rPr>
      </w:pPr>
      <w:r w:rsidRPr="003D0158">
        <w:rPr>
          <w:rFonts w:ascii="Comic Sans MS" w:hAnsi="Comic Sans MS"/>
          <w:sz w:val="20"/>
          <w:szCs w:val="20"/>
        </w:rPr>
        <w:t>Les résidents et leurs familles peuvent demander à tout moment une rencontre plus formelle.</w:t>
      </w:r>
    </w:p>
    <w:p w:rsidR="003D0158" w:rsidRPr="003D0158" w:rsidRDefault="003D0158" w:rsidP="003D0158">
      <w:pPr>
        <w:jc w:val="both"/>
        <w:rPr>
          <w:rFonts w:ascii="Comic Sans MS" w:hAnsi="Comic Sans MS"/>
          <w:sz w:val="20"/>
          <w:szCs w:val="20"/>
        </w:rPr>
      </w:pPr>
    </w:p>
    <w:p w:rsidR="003D0158" w:rsidRPr="003D0158" w:rsidRDefault="003D0158" w:rsidP="003D0158">
      <w:pPr>
        <w:jc w:val="both"/>
        <w:rPr>
          <w:rFonts w:ascii="Comic Sans MS" w:hAnsi="Comic Sans MS"/>
          <w:sz w:val="20"/>
          <w:szCs w:val="20"/>
        </w:rPr>
      </w:pPr>
      <w:r w:rsidRPr="003D0158">
        <w:rPr>
          <w:rFonts w:ascii="Comic Sans MS" w:hAnsi="Comic Sans MS"/>
          <w:sz w:val="20"/>
          <w:szCs w:val="20"/>
        </w:rPr>
        <w:lastRenderedPageBreak/>
        <w:t>Le Conseil à la Vie Sociale est efficient et se réunit à minima trois fois par an. Le compte rendu de ces réunions est diffusé à l’ensemble des familles afin de fluidifier l’information et de faciliter les questions de celles-ci par l’intermédiaire de leurs représentants.</w:t>
      </w:r>
    </w:p>
    <w:p w:rsidR="003D0158" w:rsidRPr="003D0158" w:rsidRDefault="003D0158" w:rsidP="003D0158">
      <w:pPr>
        <w:jc w:val="both"/>
        <w:rPr>
          <w:rFonts w:ascii="Comic Sans MS" w:hAnsi="Comic Sans MS"/>
          <w:sz w:val="20"/>
          <w:szCs w:val="20"/>
        </w:rPr>
      </w:pPr>
    </w:p>
    <w:p w:rsidR="003D0158" w:rsidRPr="003D0158" w:rsidRDefault="003D0158" w:rsidP="003D0158">
      <w:pPr>
        <w:jc w:val="both"/>
        <w:rPr>
          <w:rFonts w:ascii="Comic Sans MS" w:hAnsi="Comic Sans MS"/>
          <w:sz w:val="20"/>
          <w:szCs w:val="20"/>
        </w:rPr>
      </w:pPr>
      <w:r w:rsidRPr="003D0158">
        <w:rPr>
          <w:rFonts w:ascii="Comic Sans MS" w:hAnsi="Comic Sans MS"/>
          <w:sz w:val="20"/>
          <w:szCs w:val="20"/>
        </w:rPr>
        <w:t>L’association désigne un membre du Conseil d’Administration comme Représentant de l’Association auprès de l’établissement (RAE). Celui-ci a, entre autre, comme fonction d’être un « tiers ressource » entre l’établissement et les familles quand cela s’avère nécessaire.</w:t>
      </w:r>
    </w:p>
    <w:p w:rsidR="003D0158" w:rsidRPr="00BC74DC" w:rsidRDefault="003D0158" w:rsidP="003D0158">
      <w:pPr>
        <w:jc w:val="both"/>
        <w:rPr>
          <w:rFonts w:ascii="Comic Sans MS" w:hAnsi="Comic Sans MS"/>
          <w:color w:val="548DD4" w:themeColor="text2" w:themeTint="99"/>
          <w:sz w:val="20"/>
          <w:szCs w:val="20"/>
        </w:rPr>
      </w:pPr>
    </w:p>
    <w:tbl>
      <w:tblPr>
        <w:tblStyle w:val="Ombrageclair1"/>
        <w:tblW w:w="0" w:type="auto"/>
        <w:jc w:val="right"/>
        <w:tblInd w:w="-1438" w:type="dxa"/>
        <w:tblLook w:val="04A0"/>
      </w:tblPr>
      <w:tblGrid>
        <w:gridCol w:w="6061"/>
      </w:tblGrid>
      <w:tr w:rsidR="003D0158" w:rsidTr="00816869">
        <w:trPr>
          <w:cnfStyle w:val="100000000000"/>
          <w:jc w:val="right"/>
        </w:trPr>
        <w:tc>
          <w:tcPr>
            <w:cnfStyle w:val="001000000000"/>
            <w:tcW w:w="6061" w:type="dxa"/>
          </w:tcPr>
          <w:p w:rsidR="003D0158" w:rsidRPr="00FD44B8" w:rsidRDefault="003D0158" w:rsidP="00816869">
            <w:pPr>
              <w:jc w:val="center"/>
              <w:rPr>
                <w:rFonts w:ascii="Comic Sans MS" w:hAnsi="Comic Sans MS"/>
                <w:b w:val="0"/>
                <w:i/>
                <w:sz w:val="16"/>
                <w:szCs w:val="16"/>
              </w:rPr>
            </w:pPr>
            <w:r w:rsidRPr="00FD44B8">
              <w:rPr>
                <w:rFonts w:ascii="Comic Sans MS" w:hAnsi="Comic Sans MS"/>
                <w:b w:val="0"/>
                <w:i/>
                <w:sz w:val="16"/>
                <w:szCs w:val="16"/>
              </w:rPr>
              <w:t>Voir</w:t>
            </w:r>
            <w:r>
              <w:rPr>
                <w:rFonts w:ascii="Comic Sans MS" w:hAnsi="Comic Sans MS"/>
                <w:b w:val="0"/>
                <w:i/>
                <w:sz w:val="16"/>
                <w:szCs w:val="16"/>
              </w:rPr>
              <w:t xml:space="preserve"> en </w:t>
            </w:r>
            <w:r w:rsidRPr="00FD44B8">
              <w:rPr>
                <w:rFonts w:ascii="Comic Sans MS" w:hAnsi="Comic Sans MS"/>
                <w:b w:val="0"/>
                <w:i/>
                <w:sz w:val="16"/>
                <w:szCs w:val="16"/>
              </w:rPr>
              <w:t xml:space="preserve"> annexe</w:t>
            </w:r>
          </w:p>
          <w:p w:rsidR="008F5849" w:rsidRDefault="003D0158" w:rsidP="00816869">
            <w:pPr>
              <w:jc w:val="center"/>
              <w:rPr>
                <w:rFonts w:ascii="Comic Sans MS" w:hAnsi="Comic Sans MS"/>
                <w:b w:val="0"/>
                <w:i/>
                <w:sz w:val="16"/>
                <w:szCs w:val="16"/>
              </w:rPr>
            </w:pPr>
            <w:r w:rsidRPr="00FD44B8">
              <w:rPr>
                <w:rFonts w:ascii="Comic Sans MS" w:hAnsi="Comic Sans MS"/>
                <w:b w:val="0"/>
                <w:i/>
                <w:sz w:val="16"/>
                <w:szCs w:val="16"/>
              </w:rPr>
              <w:sym w:font="Wingdings" w:char="F073"/>
            </w:r>
            <w:r w:rsidRPr="00FD44B8">
              <w:rPr>
                <w:rFonts w:ascii="Comic Sans MS" w:hAnsi="Comic Sans MS"/>
                <w:b w:val="0"/>
                <w:i/>
                <w:sz w:val="16"/>
                <w:szCs w:val="16"/>
              </w:rPr>
              <w:t xml:space="preserve"> </w:t>
            </w:r>
            <w:r>
              <w:rPr>
                <w:rFonts w:ascii="Comic Sans MS" w:hAnsi="Comic Sans MS"/>
                <w:b w:val="0"/>
                <w:i/>
                <w:sz w:val="16"/>
                <w:szCs w:val="16"/>
              </w:rPr>
              <w:t xml:space="preserve">Chartre des  droits et des libertés </w:t>
            </w:r>
            <w:r w:rsidR="008F5849">
              <w:rPr>
                <w:rFonts w:ascii="Comic Sans MS" w:hAnsi="Comic Sans MS"/>
                <w:b w:val="0"/>
                <w:i/>
                <w:sz w:val="16"/>
                <w:szCs w:val="16"/>
              </w:rPr>
              <w:sym w:font="Wingdings" w:char="F073"/>
            </w:r>
          </w:p>
          <w:p w:rsidR="003D0158" w:rsidRDefault="008F5849" w:rsidP="00816869">
            <w:pPr>
              <w:jc w:val="center"/>
              <w:rPr>
                <w:rFonts w:ascii="Comic Sans MS" w:hAnsi="Comic Sans MS"/>
                <w:b w:val="0"/>
                <w:i/>
                <w:sz w:val="16"/>
                <w:szCs w:val="16"/>
              </w:rPr>
            </w:pPr>
            <w:r>
              <w:rPr>
                <w:rFonts w:ascii="Comic Sans MS" w:hAnsi="Comic Sans MS"/>
                <w:b w:val="0"/>
                <w:i/>
                <w:sz w:val="16"/>
                <w:szCs w:val="16"/>
              </w:rPr>
              <w:sym w:font="Wingdings" w:char="F073"/>
            </w:r>
            <w:r w:rsidR="003D0158">
              <w:rPr>
                <w:rFonts w:ascii="Comic Sans MS" w:hAnsi="Comic Sans MS"/>
                <w:b w:val="0"/>
                <w:i/>
                <w:sz w:val="16"/>
                <w:szCs w:val="16"/>
              </w:rPr>
              <w:t xml:space="preserve">Livret d’accueil </w:t>
            </w:r>
            <w:r>
              <w:rPr>
                <w:rFonts w:ascii="Comic Sans MS" w:hAnsi="Comic Sans MS"/>
                <w:b w:val="0"/>
                <w:i/>
                <w:sz w:val="16"/>
                <w:szCs w:val="16"/>
              </w:rPr>
              <w:sym w:font="Wingdings" w:char="F073"/>
            </w:r>
          </w:p>
          <w:p w:rsidR="008F5849" w:rsidRDefault="008F5849" w:rsidP="00816869">
            <w:pPr>
              <w:jc w:val="center"/>
              <w:rPr>
                <w:rFonts w:ascii="Comic Sans MS" w:hAnsi="Comic Sans MS"/>
                <w:b w:val="0"/>
                <w:i/>
                <w:sz w:val="16"/>
                <w:szCs w:val="16"/>
              </w:rPr>
            </w:pPr>
            <w:r>
              <w:rPr>
                <w:rFonts w:ascii="Comic Sans MS" w:hAnsi="Comic Sans MS"/>
                <w:b w:val="0"/>
                <w:i/>
                <w:sz w:val="16"/>
                <w:szCs w:val="16"/>
              </w:rPr>
              <w:sym w:font="Wingdings" w:char="F073"/>
            </w:r>
            <w:r w:rsidR="003D0158">
              <w:rPr>
                <w:rFonts w:ascii="Comic Sans MS" w:hAnsi="Comic Sans MS"/>
                <w:b w:val="0"/>
                <w:i/>
                <w:sz w:val="16"/>
                <w:szCs w:val="16"/>
              </w:rPr>
              <w:t xml:space="preserve">Contrat de séjour </w:t>
            </w:r>
            <w:r>
              <w:rPr>
                <w:rFonts w:ascii="Comic Sans MS" w:hAnsi="Comic Sans MS"/>
                <w:b w:val="0"/>
                <w:i/>
                <w:sz w:val="16"/>
                <w:szCs w:val="16"/>
              </w:rPr>
              <w:sym w:font="Wingdings" w:char="F073"/>
            </w:r>
          </w:p>
          <w:p w:rsidR="003D0158" w:rsidRDefault="008F5849" w:rsidP="00816869">
            <w:pPr>
              <w:jc w:val="center"/>
              <w:rPr>
                <w:rFonts w:ascii="Comic Sans MS" w:hAnsi="Comic Sans MS"/>
                <w:b w:val="0"/>
                <w:i/>
                <w:sz w:val="16"/>
                <w:szCs w:val="16"/>
              </w:rPr>
            </w:pPr>
            <w:r>
              <w:rPr>
                <w:rFonts w:ascii="Comic Sans MS" w:hAnsi="Comic Sans MS"/>
                <w:b w:val="0"/>
                <w:i/>
                <w:sz w:val="16"/>
                <w:szCs w:val="16"/>
              </w:rPr>
              <w:sym w:font="Wingdings" w:char="F073"/>
            </w:r>
            <w:r w:rsidR="003D0158">
              <w:rPr>
                <w:rFonts w:ascii="Comic Sans MS" w:hAnsi="Comic Sans MS"/>
                <w:b w:val="0"/>
                <w:i/>
                <w:sz w:val="16"/>
                <w:szCs w:val="16"/>
              </w:rPr>
              <w:t xml:space="preserve">Règlement de fonctionnement </w:t>
            </w:r>
            <w:r w:rsidR="003D0158">
              <w:rPr>
                <w:rFonts w:ascii="Comic Sans MS" w:hAnsi="Comic Sans MS"/>
                <w:b w:val="0"/>
                <w:i/>
                <w:sz w:val="16"/>
                <w:szCs w:val="16"/>
              </w:rPr>
              <w:sym w:font="Wingdings" w:char="F073"/>
            </w:r>
            <w:r w:rsidR="003D0158">
              <w:rPr>
                <w:rFonts w:ascii="Comic Sans MS" w:hAnsi="Comic Sans MS"/>
                <w:b w:val="0"/>
                <w:i/>
                <w:sz w:val="16"/>
                <w:szCs w:val="16"/>
              </w:rPr>
              <w:t xml:space="preserve"> </w:t>
            </w:r>
          </w:p>
          <w:p w:rsidR="003D0158" w:rsidRDefault="003D0158" w:rsidP="00816869">
            <w:pPr>
              <w:jc w:val="center"/>
              <w:rPr>
                <w:rFonts w:ascii="Comic Sans MS" w:hAnsi="Comic Sans MS"/>
                <w:b w:val="0"/>
                <w:i/>
                <w:sz w:val="16"/>
                <w:szCs w:val="16"/>
              </w:rPr>
            </w:pPr>
            <w:r>
              <w:rPr>
                <w:rFonts w:ascii="Comic Sans MS" w:hAnsi="Comic Sans MS"/>
                <w:b w:val="0"/>
                <w:i/>
                <w:sz w:val="16"/>
                <w:szCs w:val="16"/>
              </w:rPr>
              <w:sym w:font="Wingdings" w:char="F073"/>
            </w:r>
            <w:r>
              <w:rPr>
                <w:rFonts w:ascii="Comic Sans MS" w:hAnsi="Comic Sans MS"/>
                <w:b w:val="0"/>
                <w:i/>
                <w:sz w:val="16"/>
                <w:szCs w:val="16"/>
              </w:rPr>
              <w:t xml:space="preserve"> Procédure « Constitution et consultation du dossier unique des usagers » </w:t>
            </w:r>
            <w:r>
              <w:rPr>
                <w:rFonts w:ascii="Comic Sans MS" w:hAnsi="Comic Sans MS"/>
                <w:b w:val="0"/>
                <w:i/>
                <w:sz w:val="16"/>
                <w:szCs w:val="16"/>
              </w:rPr>
              <w:sym w:font="Wingdings" w:char="F073"/>
            </w:r>
          </w:p>
          <w:p w:rsidR="003D0158" w:rsidRPr="00FD44B8" w:rsidRDefault="003D0158" w:rsidP="00816869">
            <w:pPr>
              <w:jc w:val="center"/>
              <w:rPr>
                <w:rFonts w:ascii="Comic Sans MS" w:hAnsi="Comic Sans MS"/>
                <w:b w:val="0"/>
                <w:i/>
                <w:sz w:val="16"/>
                <w:szCs w:val="16"/>
              </w:rPr>
            </w:pPr>
            <w:r>
              <w:rPr>
                <w:rFonts w:ascii="Comic Sans MS" w:hAnsi="Comic Sans MS"/>
                <w:b w:val="0"/>
                <w:i/>
                <w:sz w:val="16"/>
                <w:szCs w:val="16"/>
              </w:rPr>
              <w:sym w:font="Wingdings" w:char="F073"/>
            </w:r>
            <w:r>
              <w:rPr>
                <w:rFonts w:ascii="Comic Sans MS" w:hAnsi="Comic Sans MS"/>
                <w:b w:val="0"/>
                <w:i/>
                <w:sz w:val="16"/>
                <w:szCs w:val="16"/>
              </w:rPr>
              <w:t xml:space="preserve"> Composition et rôle du Conseil à la vie Sociale </w:t>
            </w:r>
            <w:r>
              <w:rPr>
                <w:rFonts w:ascii="Comic Sans MS" w:hAnsi="Comic Sans MS"/>
                <w:b w:val="0"/>
                <w:i/>
                <w:sz w:val="16"/>
                <w:szCs w:val="16"/>
              </w:rPr>
              <w:sym w:font="Wingdings" w:char="F073"/>
            </w:r>
          </w:p>
        </w:tc>
      </w:tr>
    </w:tbl>
    <w:p w:rsidR="002F3469" w:rsidRDefault="002F3469" w:rsidP="003D0158">
      <w:pPr>
        <w:rPr>
          <w:rFonts w:ascii="Comic Sans MS" w:hAnsi="Comic Sans MS"/>
          <w:b/>
          <w:sz w:val="20"/>
          <w:szCs w:val="20"/>
        </w:rPr>
      </w:pPr>
    </w:p>
    <w:p w:rsidR="001F58FE" w:rsidRDefault="001F58FE" w:rsidP="001F58FE">
      <w:pPr>
        <w:rPr>
          <w:rFonts w:ascii="Comic Sans MS" w:hAnsi="Comic Sans MS"/>
          <w:b/>
          <w:sz w:val="20"/>
          <w:szCs w:val="20"/>
        </w:rPr>
      </w:pPr>
    </w:p>
    <w:tbl>
      <w:tblPr>
        <w:tblStyle w:val="Grilledutableau"/>
        <w:tblW w:w="0" w:type="auto"/>
        <w:jc w:val="center"/>
        <w:tblLook w:val="04A0"/>
      </w:tblPr>
      <w:tblGrid>
        <w:gridCol w:w="4786"/>
      </w:tblGrid>
      <w:tr w:rsidR="001F58FE" w:rsidRPr="001F58FE" w:rsidTr="002C7379">
        <w:trPr>
          <w:jc w:val="center"/>
        </w:trPr>
        <w:tc>
          <w:tcPr>
            <w:tcW w:w="4786" w:type="dxa"/>
            <w:shd w:val="clear" w:color="auto" w:fill="D9D9D9" w:themeFill="background1" w:themeFillShade="D9"/>
          </w:tcPr>
          <w:p w:rsidR="001F58FE" w:rsidRPr="001F58FE" w:rsidRDefault="001F58FE" w:rsidP="002C7379">
            <w:pPr>
              <w:jc w:val="center"/>
              <w:rPr>
                <w:rFonts w:ascii="Comic Sans MS" w:hAnsi="Comic Sans MS"/>
                <w:b/>
              </w:rPr>
            </w:pPr>
            <w:r w:rsidRPr="001F58FE">
              <w:rPr>
                <w:rFonts w:ascii="Comic Sans MS" w:hAnsi="Comic Sans MS"/>
                <w:b/>
                <w:sz w:val="20"/>
                <w:szCs w:val="20"/>
              </w:rPr>
              <w:t>Principe du libre choix, du consentement éclairé et de la participation de la personne</w:t>
            </w:r>
          </w:p>
        </w:tc>
      </w:tr>
    </w:tbl>
    <w:p w:rsidR="001F58FE" w:rsidRDefault="001F58FE" w:rsidP="001F58FE"/>
    <w:p w:rsidR="00DC6FE3" w:rsidRPr="00DC6FE3" w:rsidRDefault="00DC6FE3" w:rsidP="00DC6FE3">
      <w:pPr>
        <w:jc w:val="both"/>
        <w:rPr>
          <w:rFonts w:ascii="Comic Sans MS" w:hAnsi="Comic Sans MS"/>
          <w:sz w:val="20"/>
          <w:szCs w:val="20"/>
        </w:rPr>
      </w:pPr>
      <w:r w:rsidRPr="00DC6FE3">
        <w:rPr>
          <w:rFonts w:ascii="Comic Sans MS" w:hAnsi="Comic Sans MS"/>
          <w:sz w:val="20"/>
          <w:szCs w:val="20"/>
        </w:rPr>
        <w:t xml:space="preserve">L’établissement recherche systématiquement la participation active du résident à l’élaboration et la mise en œuvre de son projet personnalisé. </w:t>
      </w:r>
    </w:p>
    <w:p w:rsidR="00DC6FE3" w:rsidRPr="00DC6FE3" w:rsidRDefault="00DC6FE3" w:rsidP="00DC6FE3">
      <w:pPr>
        <w:jc w:val="both"/>
        <w:rPr>
          <w:rFonts w:ascii="Comic Sans MS" w:hAnsi="Comic Sans MS"/>
          <w:sz w:val="20"/>
          <w:szCs w:val="20"/>
        </w:rPr>
      </w:pPr>
    </w:p>
    <w:p w:rsidR="00DC6FE3" w:rsidRDefault="00DC6FE3" w:rsidP="00DC6FE3">
      <w:pPr>
        <w:jc w:val="both"/>
        <w:rPr>
          <w:rFonts w:ascii="Comic Sans MS" w:hAnsi="Comic Sans MS"/>
          <w:sz w:val="20"/>
          <w:szCs w:val="20"/>
        </w:rPr>
      </w:pPr>
      <w:r w:rsidRPr="00DC6FE3">
        <w:rPr>
          <w:rFonts w:ascii="Comic Sans MS" w:hAnsi="Comic Sans MS"/>
          <w:sz w:val="20"/>
          <w:szCs w:val="20"/>
        </w:rPr>
        <w:t>Des réunions de résidents régulières sur les unités de vie permettent d’organiser la vie quotidienne.</w:t>
      </w:r>
    </w:p>
    <w:p w:rsidR="00DC6FE3" w:rsidRPr="00DC6FE3" w:rsidRDefault="00DC6FE3" w:rsidP="00DC6FE3">
      <w:pPr>
        <w:jc w:val="both"/>
        <w:rPr>
          <w:rFonts w:ascii="Comic Sans MS" w:hAnsi="Comic Sans MS"/>
          <w:sz w:val="20"/>
          <w:szCs w:val="20"/>
        </w:rPr>
      </w:pPr>
    </w:p>
    <w:p w:rsidR="00DC6FE3" w:rsidRPr="00DC6FE3" w:rsidRDefault="00DC6FE3" w:rsidP="00DC6FE3">
      <w:pPr>
        <w:jc w:val="both"/>
        <w:rPr>
          <w:rFonts w:ascii="Comic Sans MS" w:hAnsi="Comic Sans MS"/>
          <w:sz w:val="20"/>
          <w:szCs w:val="20"/>
        </w:rPr>
      </w:pPr>
      <w:r w:rsidRPr="00DC6FE3">
        <w:rPr>
          <w:rFonts w:ascii="Comic Sans MS" w:hAnsi="Comic Sans MS"/>
          <w:sz w:val="20"/>
          <w:szCs w:val="20"/>
        </w:rPr>
        <w:t xml:space="preserve">Au-delà de la force de proposition qu’elle se doit d’être, l’équipe éducative recherche par tous les moyens de recueillir les avis et aspirations des résidents. </w:t>
      </w:r>
    </w:p>
    <w:p w:rsidR="00DC6FE3" w:rsidRPr="00DC6FE3" w:rsidRDefault="00DC6FE3" w:rsidP="00DC6FE3">
      <w:pPr>
        <w:jc w:val="both"/>
        <w:rPr>
          <w:rFonts w:ascii="Comic Sans MS" w:hAnsi="Comic Sans MS"/>
          <w:sz w:val="20"/>
          <w:szCs w:val="20"/>
        </w:rPr>
      </w:pPr>
      <w:r w:rsidRPr="00DC6FE3">
        <w:rPr>
          <w:rFonts w:ascii="Comic Sans MS" w:hAnsi="Comic Sans MS"/>
          <w:sz w:val="20"/>
          <w:szCs w:val="20"/>
        </w:rPr>
        <w:t xml:space="preserve">Elle se doit de les mettre en œuvre dans la mesure des moyens dont elle dispose.  </w:t>
      </w:r>
    </w:p>
    <w:p w:rsidR="00DC6FE3" w:rsidRPr="00DC6FE3" w:rsidRDefault="00DC6FE3" w:rsidP="00DC6FE3">
      <w:pPr>
        <w:jc w:val="both"/>
        <w:rPr>
          <w:rFonts w:ascii="Comic Sans MS" w:hAnsi="Comic Sans MS"/>
          <w:sz w:val="20"/>
          <w:szCs w:val="20"/>
        </w:rPr>
      </w:pPr>
    </w:p>
    <w:p w:rsidR="00DC6FE3" w:rsidRPr="00DC6FE3" w:rsidRDefault="00DC6FE3" w:rsidP="00DC6FE3">
      <w:pPr>
        <w:jc w:val="both"/>
        <w:rPr>
          <w:rFonts w:ascii="Comic Sans MS" w:hAnsi="Comic Sans MS"/>
          <w:sz w:val="20"/>
          <w:szCs w:val="20"/>
        </w:rPr>
      </w:pPr>
      <w:r w:rsidRPr="00DC6FE3">
        <w:rPr>
          <w:rFonts w:ascii="Comic Sans MS" w:hAnsi="Comic Sans MS"/>
          <w:sz w:val="20"/>
          <w:szCs w:val="20"/>
        </w:rPr>
        <w:t>L’admission, le renouvellement de la prise en charge ou la réorientation du résident sont sous</w:t>
      </w:r>
      <w:r w:rsidR="00752EF0">
        <w:rPr>
          <w:rFonts w:ascii="Comic Sans MS" w:hAnsi="Comic Sans MS"/>
          <w:sz w:val="20"/>
          <w:szCs w:val="20"/>
        </w:rPr>
        <w:t>- tendu</w:t>
      </w:r>
      <w:r w:rsidRPr="00DC6FE3">
        <w:rPr>
          <w:rFonts w:ascii="Comic Sans MS" w:hAnsi="Comic Sans MS"/>
          <w:sz w:val="20"/>
          <w:szCs w:val="20"/>
        </w:rPr>
        <w:t>s par l’accord d’orientation accordé par La CDAPH.</w:t>
      </w:r>
    </w:p>
    <w:p w:rsidR="00DC6FE3" w:rsidRPr="00DC6FE3" w:rsidRDefault="00DC6FE3" w:rsidP="00DC6FE3">
      <w:pPr>
        <w:jc w:val="both"/>
        <w:rPr>
          <w:rFonts w:ascii="Comic Sans MS" w:hAnsi="Comic Sans MS"/>
          <w:sz w:val="20"/>
          <w:szCs w:val="20"/>
        </w:rPr>
      </w:pPr>
      <w:r w:rsidRPr="00DC6FE3">
        <w:rPr>
          <w:rFonts w:ascii="Comic Sans MS" w:hAnsi="Comic Sans MS"/>
          <w:sz w:val="20"/>
          <w:szCs w:val="20"/>
        </w:rPr>
        <w:t xml:space="preserve">Le résident et sa famille peuvent, à tout moment solliciter l’équipe d’encadrement pour une réorientation vers un établissement plus adapté. </w:t>
      </w:r>
    </w:p>
    <w:p w:rsidR="00DC6FE3" w:rsidRPr="00DC6FE3" w:rsidRDefault="00DC6FE3" w:rsidP="00DC6FE3">
      <w:pPr>
        <w:jc w:val="both"/>
        <w:rPr>
          <w:rFonts w:ascii="Comic Sans MS" w:hAnsi="Comic Sans MS"/>
          <w:sz w:val="20"/>
          <w:szCs w:val="20"/>
        </w:rPr>
      </w:pPr>
      <w:r w:rsidRPr="00DC6FE3">
        <w:rPr>
          <w:rFonts w:ascii="Comic Sans MS" w:hAnsi="Comic Sans MS"/>
          <w:sz w:val="20"/>
          <w:szCs w:val="20"/>
        </w:rPr>
        <w:t xml:space="preserve">Si l’établissement juge une réorientation nécessaire, un consensus avec le résident et sa famille sera systématiquement recherché. </w:t>
      </w:r>
    </w:p>
    <w:p w:rsidR="008A7DCF" w:rsidRDefault="008A7DCF" w:rsidP="001F58FE">
      <w:pPr>
        <w:rPr>
          <w:rFonts w:ascii="Comic Sans MS" w:hAnsi="Comic Sans MS"/>
          <w:b/>
          <w:sz w:val="20"/>
          <w:szCs w:val="20"/>
        </w:rPr>
      </w:pPr>
    </w:p>
    <w:tbl>
      <w:tblPr>
        <w:tblStyle w:val="Grilledutableau"/>
        <w:tblW w:w="0" w:type="auto"/>
        <w:jc w:val="center"/>
        <w:tblLook w:val="04A0"/>
      </w:tblPr>
      <w:tblGrid>
        <w:gridCol w:w="4786"/>
      </w:tblGrid>
      <w:tr w:rsidR="001F58FE" w:rsidRPr="001F58FE" w:rsidTr="002C7379">
        <w:trPr>
          <w:jc w:val="center"/>
        </w:trPr>
        <w:tc>
          <w:tcPr>
            <w:tcW w:w="4786" w:type="dxa"/>
            <w:shd w:val="clear" w:color="auto" w:fill="D9D9D9" w:themeFill="background1" w:themeFillShade="D9"/>
          </w:tcPr>
          <w:p w:rsidR="001F58FE" w:rsidRPr="001F58FE" w:rsidRDefault="001F58FE" w:rsidP="002C7379">
            <w:pPr>
              <w:jc w:val="center"/>
              <w:rPr>
                <w:rFonts w:ascii="Comic Sans MS" w:hAnsi="Comic Sans MS"/>
                <w:b/>
              </w:rPr>
            </w:pPr>
            <w:r w:rsidRPr="001F58FE">
              <w:rPr>
                <w:rFonts w:ascii="Comic Sans MS" w:hAnsi="Comic Sans MS"/>
                <w:b/>
                <w:sz w:val="20"/>
                <w:szCs w:val="20"/>
              </w:rPr>
              <w:t>Droit au respect des liens familiaux</w:t>
            </w:r>
          </w:p>
        </w:tc>
      </w:tr>
    </w:tbl>
    <w:p w:rsidR="009F1B1B" w:rsidRDefault="009F1B1B" w:rsidP="003D0158">
      <w:pPr>
        <w:rPr>
          <w:rFonts w:ascii="Comic Sans MS" w:hAnsi="Comic Sans MS"/>
          <w:b/>
          <w:sz w:val="20"/>
          <w:szCs w:val="20"/>
        </w:rPr>
      </w:pPr>
    </w:p>
    <w:tbl>
      <w:tblPr>
        <w:tblStyle w:val="Grilledutableau"/>
        <w:tblW w:w="0" w:type="auto"/>
        <w:tblLook w:val="04A0"/>
      </w:tblPr>
      <w:tblGrid>
        <w:gridCol w:w="9212"/>
      </w:tblGrid>
      <w:tr w:rsidR="003D0158" w:rsidRPr="00DC6FE3" w:rsidTr="00816869">
        <w:tc>
          <w:tcPr>
            <w:tcW w:w="9212" w:type="dxa"/>
          </w:tcPr>
          <w:p w:rsidR="003D0158" w:rsidRPr="00DC6FE3" w:rsidRDefault="003D0158" w:rsidP="00816869">
            <w:pPr>
              <w:jc w:val="center"/>
              <w:rPr>
                <w:rFonts w:ascii="Comic Sans MS" w:hAnsi="Comic Sans MS"/>
                <w:b/>
                <w:i/>
                <w:color w:val="BFBFBF" w:themeColor="background1" w:themeShade="BF"/>
                <w:sz w:val="20"/>
                <w:szCs w:val="20"/>
              </w:rPr>
            </w:pPr>
          </w:p>
          <w:p w:rsidR="003D0158" w:rsidRPr="00AB3888" w:rsidRDefault="003D0158" w:rsidP="00816869">
            <w:pPr>
              <w:jc w:val="center"/>
              <w:rPr>
                <w:rFonts w:ascii="Comic Sans MS" w:hAnsi="Comic Sans MS"/>
                <w:b/>
                <w:i/>
                <w:sz w:val="20"/>
                <w:szCs w:val="20"/>
              </w:rPr>
            </w:pPr>
            <w:r w:rsidRPr="00AB3888">
              <w:rPr>
                <w:rFonts w:ascii="Comic Sans MS" w:hAnsi="Comic Sans MS"/>
                <w:b/>
                <w:i/>
                <w:sz w:val="20"/>
                <w:szCs w:val="20"/>
              </w:rPr>
              <w:t>L’association est une Association de Parents.</w:t>
            </w:r>
          </w:p>
          <w:p w:rsidR="003D0158" w:rsidRPr="00AB3888" w:rsidRDefault="003D0158" w:rsidP="00816869">
            <w:pPr>
              <w:jc w:val="center"/>
              <w:rPr>
                <w:rFonts w:ascii="Comic Sans MS" w:hAnsi="Comic Sans MS"/>
                <w:b/>
                <w:i/>
                <w:sz w:val="20"/>
                <w:szCs w:val="20"/>
              </w:rPr>
            </w:pPr>
            <w:r w:rsidRPr="00AB3888">
              <w:rPr>
                <w:rFonts w:ascii="Comic Sans MS" w:hAnsi="Comic Sans MS"/>
                <w:b/>
                <w:i/>
                <w:sz w:val="20"/>
                <w:szCs w:val="20"/>
              </w:rPr>
              <w:t xml:space="preserve">De ce fait, elle affiche clairement dans son projet, la volonté de maintenir les liens familiaux. </w:t>
            </w:r>
          </w:p>
          <w:p w:rsidR="003D0158" w:rsidRPr="00AB3888" w:rsidRDefault="00F17A13" w:rsidP="00816869">
            <w:pPr>
              <w:jc w:val="center"/>
              <w:rPr>
                <w:rFonts w:ascii="Comic Sans MS" w:hAnsi="Comic Sans MS"/>
                <w:b/>
                <w:i/>
                <w:sz w:val="20"/>
                <w:szCs w:val="20"/>
              </w:rPr>
            </w:pPr>
            <w:r>
              <w:rPr>
                <w:rFonts w:ascii="Comic Sans MS" w:hAnsi="Comic Sans MS"/>
                <w:b/>
                <w:i/>
                <w:sz w:val="20"/>
                <w:szCs w:val="20"/>
              </w:rPr>
              <w:t>Il va donc de soi</w:t>
            </w:r>
            <w:r w:rsidR="003D0158" w:rsidRPr="00AB3888">
              <w:rPr>
                <w:rFonts w:ascii="Comic Sans MS" w:hAnsi="Comic Sans MS"/>
                <w:b/>
                <w:i/>
                <w:sz w:val="20"/>
                <w:szCs w:val="20"/>
              </w:rPr>
              <w:t>, qu’au regard de la législation (loi 2002-2 et ses décrets d’application) et du projet associatif, l’établissement et les professionnels doivent rechercher le consentement de l’entourage du résident pour tout projet d’accompagnement.</w:t>
            </w:r>
          </w:p>
          <w:p w:rsidR="003D0158" w:rsidRPr="00AB3888" w:rsidRDefault="003D0158" w:rsidP="00816869">
            <w:pPr>
              <w:jc w:val="center"/>
              <w:rPr>
                <w:rFonts w:ascii="Comic Sans MS" w:hAnsi="Comic Sans MS"/>
                <w:b/>
                <w:i/>
                <w:sz w:val="20"/>
                <w:szCs w:val="20"/>
              </w:rPr>
            </w:pPr>
            <w:r w:rsidRPr="00AB3888">
              <w:rPr>
                <w:rFonts w:ascii="Comic Sans MS" w:hAnsi="Comic Sans MS"/>
                <w:b/>
                <w:i/>
                <w:sz w:val="20"/>
                <w:szCs w:val="20"/>
              </w:rPr>
              <w:t>De plus, proposer à un résident des projets que son entourage familial n’accepterait pas le mettrait dans une situation conflictuelle établissement/famille qu’il serait incapable d’assumer et donc de mener à bien.</w:t>
            </w:r>
          </w:p>
          <w:p w:rsidR="003D0158" w:rsidRPr="00DC6FE3" w:rsidRDefault="003D0158" w:rsidP="00816869">
            <w:pPr>
              <w:jc w:val="center"/>
              <w:rPr>
                <w:rFonts w:ascii="Comic Sans MS" w:hAnsi="Comic Sans MS"/>
                <w:b/>
                <w:i/>
                <w:color w:val="BFBFBF" w:themeColor="background1" w:themeShade="BF"/>
                <w:sz w:val="20"/>
                <w:szCs w:val="20"/>
              </w:rPr>
            </w:pPr>
          </w:p>
        </w:tc>
      </w:tr>
    </w:tbl>
    <w:p w:rsidR="003D0158" w:rsidRDefault="003D0158" w:rsidP="003D0158">
      <w:pPr>
        <w:jc w:val="both"/>
        <w:rPr>
          <w:rFonts w:ascii="Comic Sans MS" w:hAnsi="Comic Sans MS"/>
          <w:b/>
          <w:sz w:val="20"/>
          <w:szCs w:val="20"/>
        </w:rPr>
      </w:pPr>
    </w:p>
    <w:p w:rsidR="003D0158" w:rsidRPr="003D0158" w:rsidRDefault="003D0158" w:rsidP="003D0158">
      <w:pPr>
        <w:jc w:val="both"/>
        <w:rPr>
          <w:rFonts w:ascii="Comic Sans MS" w:hAnsi="Comic Sans MS"/>
          <w:sz w:val="20"/>
          <w:szCs w:val="20"/>
        </w:rPr>
      </w:pPr>
      <w:r w:rsidRPr="003D0158">
        <w:rPr>
          <w:rFonts w:ascii="Comic Sans MS" w:hAnsi="Comic Sans MS"/>
          <w:sz w:val="20"/>
          <w:szCs w:val="20"/>
        </w:rPr>
        <w:lastRenderedPageBreak/>
        <w:t xml:space="preserve">La planification des retours en famille (week-ends/vacances) </w:t>
      </w:r>
      <w:r w:rsidR="00F17A13">
        <w:rPr>
          <w:rFonts w:ascii="Comic Sans MS" w:hAnsi="Comic Sans MS"/>
          <w:sz w:val="20"/>
          <w:szCs w:val="20"/>
        </w:rPr>
        <w:t>est</w:t>
      </w:r>
      <w:r w:rsidRPr="003D0158">
        <w:rPr>
          <w:rFonts w:ascii="Comic Sans MS" w:hAnsi="Comic Sans MS"/>
          <w:sz w:val="20"/>
          <w:szCs w:val="20"/>
        </w:rPr>
        <w:t xml:space="preserve"> organisé</w:t>
      </w:r>
      <w:r w:rsidR="00F17A13">
        <w:rPr>
          <w:rFonts w:ascii="Comic Sans MS" w:hAnsi="Comic Sans MS"/>
          <w:sz w:val="20"/>
          <w:szCs w:val="20"/>
        </w:rPr>
        <w:t>e</w:t>
      </w:r>
      <w:r w:rsidRPr="003D0158">
        <w:rPr>
          <w:rFonts w:ascii="Comic Sans MS" w:hAnsi="Comic Sans MS"/>
          <w:sz w:val="20"/>
          <w:szCs w:val="20"/>
        </w:rPr>
        <w:t xml:space="preserve"> en concertation étroite avec les proches des résidents. Cette planification se fait dans un souci permanent d’équilibrer l’organisation collective de l’établissement, l’équilibre des prix de journée et le désir des résidents et de leurs proches.</w:t>
      </w:r>
    </w:p>
    <w:p w:rsidR="003D0158" w:rsidRPr="003D0158" w:rsidRDefault="003D0158" w:rsidP="003D0158">
      <w:pPr>
        <w:jc w:val="both"/>
        <w:rPr>
          <w:rFonts w:ascii="Comic Sans MS" w:hAnsi="Comic Sans MS"/>
          <w:sz w:val="20"/>
          <w:szCs w:val="20"/>
        </w:rPr>
      </w:pPr>
    </w:p>
    <w:p w:rsidR="003D0158" w:rsidRPr="003D0158" w:rsidRDefault="003D0158" w:rsidP="003D0158">
      <w:pPr>
        <w:jc w:val="both"/>
        <w:rPr>
          <w:rFonts w:ascii="Comic Sans MS" w:hAnsi="Comic Sans MS"/>
          <w:sz w:val="20"/>
          <w:szCs w:val="20"/>
        </w:rPr>
      </w:pPr>
      <w:r w:rsidRPr="003D0158">
        <w:rPr>
          <w:rFonts w:ascii="Comic Sans MS" w:hAnsi="Comic Sans MS"/>
          <w:sz w:val="20"/>
          <w:szCs w:val="20"/>
        </w:rPr>
        <w:t>L’établissement, accompagne les résidents, quand ceux-ci sont demandeurs, lors d’invitations de leurs proches (familles/amis) sur leur unité de vie (repas, goûters…).</w:t>
      </w:r>
    </w:p>
    <w:p w:rsidR="003D0158" w:rsidRPr="003D0158" w:rsidRDefault="003D0158" w:rsidP="003D0158">
      <w:pPr>
        <w:jc w:val="both"/>
        <w:rPr>
          <w:rFonts w:ascii="Comic Sans MS" w:hAnsi="Comic Sans MS"/>
          <w:sz w:val="20"/>
          <w:szCs w:val="20"/>
        </w:rPr>
      </w:pPr>
      <w:r w:rsidRPr="003D0158">
        <w:rPr>
          <w:rFonts w:ascii="Comic Sans MS" w:hAnsi="Comic Sans MS"/>
          <w:sz w:val="20"/>
          <w:szCs w:val="20"/>
        </w:rPr>
        <w:t>Il s’agit là, de les aider à adapter la notion de domicile personnel et les règles indispensables de la vie collective.</w:t>
      </w:r>
    </w:p>
    <w:p w:rsidR="003D0158" w:rsidRPr="003D0158" w:rsidRDefault="003D0158" w:rsidP="003D0158">
      <w:pPr>
        <w:jc w:val="both"/>
        <w:rPr>
          <w:rFonts w:ascii="Comic Sans MS" w:hAnsi="Comic Sans MS"/>
          <w:sz w:val="20"/>
          <w:szCs w:val="20"/>
        </w:rPr>
      </w:pPr>
    </w:p>
    <w:p w:rsidR="003D0158" w:rsidRDefault="003D0158" w:rsidP="003D0158">
      <w:pPr>
        <w:jc w:val="both"/>
        <w:rPr>
          <w:rFonts w:ascii="Comic Sans MS" w:hAnsi="Comic Sans MS"/>
          <w:sz w:val="20"/>
          <w:szCs w:val="20"/>
        </w:rPr>
      </w:pPr>
      <w:r w:rsidRPr="003D0158">
        <w:rPr>
          <w:rFonts w:ascii="Comic Sans MS" w:hAnsi="Comic Sans MS"/>
          <w:sz w:val="20"/>
          <w:szCs w:val="20"/>
        </w:rPr>
        <w:t>L’établissement organise annuellement deux évènements festifs (fête de l’été / Vœux) permettant aux résidents d’inviter leur famille proche.</w:t>
      </w:r>
    </w:p>
    <w:p w:rsidR="00F17A13" w:rsidRPr="009F1B1B" w:rsidRDefault="00F17A13" w:rsidP="003D0158">
      <w:pPr>
        <w:jc w:val="both"/>
        <w:rPr>
          <w:rFonts w:ascii="Comic Sans MS" w:hAnsi="Comic Sans MS"/>
          <w:sz w:val="20"/>
          <w:szCs w:val="20"/>
        </w:rPr>
      </w:pPr>
    </w:p>
    <w:tbl>
      <w:tblPr>
        <w:tblStyle w:val="Grilledutableau"/>
        <w:tblW w:w="0" w:type="auto"/>
        <w:jc w:val="center"/>
        <w:tblLook w:val="04A0"/>
      </w:tblPr>
      <w:tblGrid>
        <w:gridCol w:w="4786"/>
      </w:tblGrid>
      <w:tr w:rsidR="003D0158" w:rsidRPr="001F58FE" w:rsidTr="00816869">
        <w:trPr>
          <w:jc w:val="center"/>
        </w:trPr>
        <w:tc>
          <w:tcPr>
            <w:tcW w:w="4786" w:type="dxa"/>
            <w:shd w:val="clear" w:color="auto" w:fill="D9D9D9" w:themeFill="background1" w:themeFillShade="D9"/>
          </w:tcPr>
          <w:p w:rsidR="003D0158" w:rsidRPr="001F58FE" w:rsidRDefault="003D0158" w:rsidP="00816869">
            <w:pPr>
              <w:jc w:val="center"/>
              <w:rPr>
                <w:rFonts w:ascii="Comic Sans MS" w:hAnsi="Comic Sans MS"/>
                <w:b/>
              </w:rPr>
            </w:pPr>
            <w:r w:rsidRPr="001F58FE">
              <w:rPr>
                <w:rFonts w:ascii="Comic Sans MS" w:hAnsi="Comic Sans MS"/>
                <w:b/>
                <w:sz w:val="20"/>
                <w:szCs w:val="20"/>
              </w:rPr>
              <w:t>Droit à la protection</w:t>
            </w:r>
          </w:p>
        </w:tc>
      </w:tr>
    </w:tbl>
    <w:p w:rsidR="003D0158" w:rsidRDefault="003D0158" w:rsidP="003D0158">
      <w:pPr>
        <w:jc w:val="both"/>
        <w:rPr>
          <w:rFonts w:ascii="Comic Sans MS" w:hAnsi="Comic Sans MS"/>
          <w:sz w:val="20"/>
          <w:szCs w:val="20"/>
        </w:rPr>
      </w:pPr>
    </w:p>
    <w:p w:rsidR="003D0158" w:rsidRPr="003D0158" w:rsidRDefault="003D0158" w:rsidP="003D0158">
      <w:pPr>
        <w:jc w:val="both"/>
        <w:rPr>
          <w:rFonts w:ascii="Comic Sans MS" w:hAnsi="Comic Sans MS"/>
          <w:sz w:val="20"/>
          <w:szCs w:val="20"/>
        </w:rPr>
      </w:pPr>
      <w:r w:rsidRPr="003D0158">
        <w:rPr>
          <w:rFonts w:ascii="Comic Sans MS" w:hAnsi="Comic Sans MS"/>
          <w:sz w:val="20"/>
          <w:szCs w:val="20"/>
        </w:rPr>
        <w:t>La demande et le besoin légitimes de libertés individuelles, tout comme notre obligation de garantir la sécurité des personnes demandent un ajustement permanent et individualisé.</w:t>
      </w:r>
    </w:p>
    <w:p w:rsidR="003D0158" w:rsidRPr="003D0158" w:rsidRDefault="003D0158" w:rsidP="003D0158">
      <w:pPr>
        <w:jc w:val="both"/>
        <w:rPr>
          <w:rFonts w:ascii="Comic Sans MS" w:hAnsi="Comic Sans MS"/>
          <w:sz w:val="20"/>
          <w:szCs w:val="20"/>
        </w:rPr>
      </w:pPr>
      <w:r w:rsidRPr="003D0158">
        <w:rPr>
          <w:rFonts w:ascii="Comic Sans MS" w:hAnsi="Comic Sans MS"/>
          <w:sz w:val="20"/>
          <w:szCs w:val="20"/>
        </w:rPr>
        <w:t>Cette double problématique est un questionnement permanent de l’ensemble des professionnels de l’établissement.</w:t>
      </w:r>
    </w:p>
    <w:p w:rsidR="003D0158" w:rsidRPr="003D0158" w:rsidRDefault="003D0158" w:rsidP="003D0158">
      <w:pPr>
        <w:rPr>
          <w:rFonts w:ascii="Comic Sans MS" w:hAnsi="Comic Sans MS"/>
          <w:sz w:val="20"/>
          <w:szCs w:val="20"/>
        </w:rPr>
      </w:pPr>
      <w:r w:rsidRPr="003D0158">
        <w:rPr>
          <w:rFonts w:ascii="Comic Sans MS" w:hAnsi="Comic Sans MS"/>
          <w:sz w:val="20"/>
          <w:szCs w:val="20"/>
        </w:rPr>
        <w:t>L’encadrement que dispensent les professionnels dans un souci de protection des individus et du collectif doit tendre à laisser un espace maximum à l’autonomie individuelle au regard des désirs et des capacités de chacun.</w:t>
      </w:r>
    </w:p>
    <w:p w:rsidR="003D0158" w:rsidRPr="003D0158" w:rsidRDefault="003D0158" w:rsidP="003D0158">
      <w:pPr>
        <w:rPr>
          <w:rFonts w:ascii="Comic Sans MS" w:hAnsi="Comic Sans MS"/>
          <w:sz w:val="20"/>
          <w:szCs w:val="20"/>
        </w:rPr>
      </w:pPr>
      <w:r w:rsidRPr="003D0158">
        <w:rPr>
          <w:rFonts w:ascii="Comic Sans MS" w:hAnsi="Comic Sans MS"/>
          <w:sz w:val="20"/>
          <w:szCs w:val="20"/>
        </w:rPr>
        <w:t>Cette tension sécurité/liberté est donc mise en question régulièrement lors des réunions d’équipe, l’analyse de la pratique et dans l’élaboration et le suivi des projets personnalisés.</w:t>
      </w:r>
    </w:p>
    <w:p w:rsidR="003D0158" w:rsidRPr="003D0158" w:rsidRDefault="003D0158" w:rsidP="003D0158">
      <w:pPr>
        <w:rPr>
          <w:rFonts w:ascii="Comic Sans MS" w:hAnsi="Comic Sans MS"/>
          <w:sz w:val="20"/>
          <w:szCs w:val="20"/>
        </w:rPr>
      </w:pPr>
    </w:p>
    <w:p w:rsidR="008056A3" w:rsidRPr="00534FDD" w:rsidRDefault="003D0158" w:rsidP="003D0158">
      <w:pPr>
        <w:rPr>
          <w:rFonts w:ascii="Comic Sans MS" w:hAnsi="Comic Sans MS"/>
          <w:sz w:val="20"/>
          <w:szCs w:val="20"/>
        </w:rPr>
      </w:pPr>
      <w:r w:rsidRPr="003D0158">
        <w:rPr>
          <w:rFonts w:ascii="Comic Sans MS" w:hAnsi="Comic Sans MS"/>
          <w:sz w:val="20"/>
          <w:szCs w:val="20"/>
        </w:rPr>
        <w:t>Dans un souci de sécurité des personnes et des biens, l’établissement tend à conseiller aux résidents et à leurs proches de bénéficier d’une tutelle ou d’une curatelle (famille ou association tutélaire)</w:t>
      </w:r>
    </w:p>
    <w:p w:rsidR="008056A3" w:rsidRDefault="008056A3" w:rsidP="003D0158">
      <w:pPr>
        <w:rPr>
          <w:rFonts w:ascii="Comic Sans MS" w:hAnsi="Comic Sans MS"/>
          <w:b/>
          <w:sz w:val="20"/>
          <w:szCs w:val="20"/>
        </w:rPr>
      </w:pPr>
    </w:p>
    <w:tbl>
      <w:tblPr>
        <w:tblStyle w:val="Grilledutableau"/>
        <w:tblW w:w="0" w:type="auto"/>
        <w:jc w:val="center"/>
        <w:tblLook w:val="04A0"/>
      </w:tblPr>
      <w:tblGrid>
        <w:gridCol w:w="4786"/>
      </w:tblGrid>
      <w:tr w:rsidR="003D0158" w:rsidRPr="001F58FE" w:rsidTr="00816869">
        <w:trPr>
          <w:jc w:val="center"/>
        </w:trPr>
        <w:tc>
          <w:tcPr>
            <w:tcW w:w="4786" w:type="dxa"/>
            <w:shd w:val="clear" w:color="auto" w:fill="D9D9D9" w:themeFill="background1" w:themeFillShade="D9"/>
          </w:tcPr>
          <w:p w:rsidR="003D0158" w:rsidRPr="001F58FE" w:rsidRDefault="003D0158" w:rsidP="00816869">
            <w:pPr>
              <w:jc w:val="center"/>
              <w:rPr>
                <w:rFonts w:ascii="Comic Sans MS" w:hAnsi="Comic Sans MS"/>
                <w:b/>
              </w:rPr>
            </w:pPr>
            <w:r w:rsidRPr="001F58FE">
              <w:rPr>
                <w:rFonts w:ascii="Comic Sans MS" w:hAnsi="Comic Sans MS"/>
                <w:b/>
                <w:sz w:val="20"/>
                <w:szCs w:val="20"/>
              </w:rPr>
              <w:t>Droit à l’exercice des droits civiques</w:t>
            </w:r>
          </w:p>
        </w:tc>
      </w:tr>
    </w:tbl>
    <w:p w:rsidR="003D0158" w:rsidRDefault="003D0158" w:rsidP="003D0158">
      <w:pPr>
        <w:rPr>
          <w:rFonts w:ascii="Comic Sans MS" w:hAnsi="Comic Sans MS"/>
          <w:b/>
          <w:sz w:val="20"/>
          <w:szCs w:val="20"/>
        </w:rPr>
      </w:pPr>
    </w:p>
    <w:p w:rsidR="002F2C7E" w:rsidRPr="002F2C7E" w:rsidRDefault="002F2C7E" w:rsidP="002F2C7E">
      <w:pPr>
        <w:rPr>
          <w:rFonts w:ascii="Comic Sans MS" w:hAnsi="Comic Sans MS"/>
          <w:sz w:val="20"/>
          <w:szCs w:val="20"/>
        </w:rPr>
      </w:pPr>
      <w:r w:rsidRPr="002F2C7E">
        <w:rPr>
          <w:rFonts w:ascii="Comic Sans MS" w:hAnsi="Comic Sans MS"/>
          <w:sz w:val="20"/>
          <w:szCs w:val="20"/>
        </w:rPr>
        <w:t xml:space="preserve">L’établissement se doit d’offrir un accompagnement personnalisé pour l’exercice des droits civiques du résident (inscription sur les listes électorales et vote) lorsque celui-ci est demandeur. </w:t>
      </w:r>
    </w:p>
    <w:p w:rsidR="002F2C7E" w:rsidRDefault="002F2C7E" w:rsidP="002F2C7E">
      <w:pPr>
        <w:rPr>
          <w:rFonts w:ascii="Comic Sans MS" w:hAnsi="Comic Sans MS"/>
          <w:sz w:val="20"/>
          <w:szCs w:val="20"/>
        </w:rPr>
      </w:pPr>
      <w:r w:rsidRPr="002F2C7E">
        <w:rPr>
          <w:rFonts w:ascii="Comic Sans MS" w:hAnsi="Comic Sans MS"/>
          <w:sz w:val="20"/>
          <w:szCs w:val="20"/>
        </w:rPr>
        <w:t>Les professionnels sont soumis à un devoir de réserve.</w:t>
      </w:r>
    </w:p>
    <w:p w:rsidR="008056A3" w:rsidRPr="002F2C7E" w:rsidRDefault="008056A3" w:rsidP="003D0158">
      <w:pPr>
        <w:rPr>
          <w:rFonts w:ascii="Comic Sans MS" w:hAnsi="Comic Sans MS"/>
          <w:b/>
          <w:sz w:val="20"/>
          <w:szCs w:val="20"/>
        </w:rPr>
      </w:pPr>
    </w:p>
    <w:tbl>
      <w:tblPr>
        <w:tblStyle w:val="Grilledutableau"/>
        <w:tblW w:w="0" w:type="auto"/>
        <w:jc w:val="center"/>
        <w:tblLook w:val="04A0"/>
      </w:tblPr>
      <w:tblGrid>
        <w:gridCol w:w="4786"/>
      </w:tblGrid>
      <w:tr w:rsidR="003D0158" w:rsidRPr="001F58FE" w:rsidTr="00816869">
        <w:trPr>
          <w:jc w:val="center"/>
        </w:trPr>
        <w:tc>
          <w:tcPr>
            <w:tcW w:w="4786" w:type="dxa"/>
            <w:shd w:val="clear" w:color="auto" w:fill="D9D9D9" w:themeFill="background1" w:themeFillShade="D9"/>
          </w:tcPr>
          <w:p w:rsidR="003D0158" w:rsidRPr="001F58FE" w:rsidRDefault="003D0158" w:rsidP="00816869">
            <w:pPr>
              <w:jc w:val="center"/>
              <w:rPr>
                <w:rFonts w:ascii="Comic Sans MS" w:hAnsi="Comic Sans MS"/>
                <w:b/>
              </w:rPr>
            </w:pPr>
            <w:r w:rsidRPr="001F58FE">
              <w:rPr>
                <w:rFonts w:ascii="Comic Sans MS" w:hAnsi="Comic Sans MS"/>
                <w:b/>
                <w:sz w:val="20"/>
                <w:szCs w:val="20"/>
              </w:rPr>
              <w:t>Droit à la pratique religieuse</w:t>
            </w:r>
          </w:p>
        </w:tc>
      </w:tr>
    </w:tbl>
    <w:p w:rsidR="003D0158" w:rsidRDefault="003D0158" w:rsidP="003D0158">
      <w:pPr>
        <w:jc w:val="both"/>
        <w:rPr>
          <w:rFonts w:ascii="Comic Sans MS" w:hAnsi="Comic Sans MS"/>
          <w:sz w:val="20"/>
          <w:szCs w:val="20"/>
        </w:rPr>
      </w:pPr>
    </w:p>
    <w:p w:rsidR="003D0158" w:rsidRPr="003D0158" w:rsidRDefault="003D0158" w:rsidP="003D0158">
      <w:pPr>
        <w:jc w:val="both"/>
        <w:rPr>
          <w:rFonts w:ascii="Comic Sans MS" w:hAnsi="Comic Sans MS"/>
          <w:sz w:val="20"/>
          <w:szCs w:val="20"/>
        </w:rPr>
      </w:pPr>
      <w:r w:rsidRPr="003D0158">
        <w:rPr>
          <w:rFonts w:ascii="Comic Sans MS" w:hAnsi="Comic Sans MS"/>
          <w:sz w:val="20"/>
          <w:szCs w:val="20"/>
        </w:rPr>
        <w:t>L’établissement garantit le respect des pratiques religieuses dans la limite de la sécurité des personnes.</w:t>
      </w:r>
    </w:p>
    <w:p w:rsidR="003D0158" w:rsidRDefault="003D0158" w:rsidP="003D0158">
      <w:pPr>
        <w:jc w:val="both"/>
        <w:rPr>
          <w:rFonts w:ascii="Comic Sans MS" w:hAnsi="Comic Sans MS"/>
          <w:sz w:val="20"/>
          <w:szCs w:val="20"/>
        </w:rPr>
      </w:pPr>
      <w:r w:rsidRPr="003D0158">
        <w:rPr>
          <w:rFonts w:ascii="Comic Sans MS" w:hAnsi="Comic Sans MS"/>
          <w:sz w:val="20"/>
          <w:szCs w:val="20"/>
        </w:rPr>
        <w:t>L’accompagnement individualisé d’une pratique religieuse peut être mis en œuvre dans le cadre des moyens humains de l’établissement et dans le respect de son fonctionnement laï</w:t>
      </w:r>
      <w:r w:rsidR="002F2C7E">
        <w:rPr>
          <w:rFonts w:ascii="Comic Sans MS" w:hAnsi="Comic Sans MS"/>
          <w:sz w:val="20"/>
          <w:szCs w:val="20"/>
        </w:rPr>
        <w:t>c</w:t>
      </w:r>
      <w:r w:rsidRPr="003D0158">
        <w:rPr>
          <w:rFonts w:ascii="Comic Sans MS" w:hAnsi="Comic Sans MS"/>
          <w:sz w:val="20"/>
          <w:szCs w:val="20"/>
        </w:rPr>
        <w:t>.</w:t>
      </w:r>
    </w:p>
    <w:p w:rsidR="008056A3" w:rsidRPr="002F5917" w:rsidRDefault="008056A3" w:rsidP="003D0158">
      <w:pPr>
        <w:rPr>
          <w:rFonts w:ascii="Comic Sans MS" w:hAnsi="Comic Sans MS"/>
          <w:b/>
          <w:color w:val="548DD4" w:themeColor="text2" w:themeTint="99"/>
          <w:sz w:val="20"/>
          <w:szCs w:val="20"/>
        </w:rPr>
      </w:pPr>
    </w:p>
    <w:tbl>
      <w:tblPr>
        <w:tblStyle w:val="Grilledutableau"/>
        <w:tblW w:w="0" w:type="auto"/>
        <w:jc w:val="center"/>
        <w:tblLook w:val="04A0"/>
      </w:tblPr>
      <w:tblGrid>
        <w:gridCol w:w="4786"/>
      </w:tblGrid>
      <w:tr w:rsidR="003D0158" w:rsidRPr="001F58FE" w:rsidTr="00816869">
        <w:trPr>
          <w:jc w:val="center"/>
        </w:trPr>
        <w:tc>
          <w:tcPr>
            <w:tcW w:w="4786" w:type="dxa"/>
            <w:shd w:val="clear" w:color="auto" w:fill="D9D9D9" w:themeFill="background1" w:themeFillShade="D9"/>
          </w:tcPr>
          <w:p w:rsidR="003D0158" w:rsidRPr="001F58FE" w:rsidRDefault="003D0158" w:rsidP="00816869">
            <w:pPr>
              <w:jc w:val="center"/>
              <w:rPr>
                <w:rFonts w:ascii="Comic Sans MS" w:hAnsi="Comic Sans MS"/>
                <w:b/>
              </w:rPr>
            </w:pPr>
            <w:r w:rsidRPr="001F58FE">
              <w:rPr>
                <w:rFonts w:ascii="Comic Sans MS" w:hAnsi="Comic Sans MS"/>
                <w:b/>
                <w:sz w:val="20"/>
                <w:szCs w:val="20"/>
              </w:rPr>
              <w:t>Respect de la dignité de la personne et de son intimité</w:t>
            </w:r>
          </w:p>
        </w:tc>
      </w:tr>
    </w:tbl>
    <w:p w:rsidR="003D0158" w:rsidRDefault="003D0158" w:rsidP="003D0158">
      <w:pPr>
        <w:rPr>
          <w:rFonts w:ascii="Comic Sans MS" w:hAnsi="Comic Sans MS"/>
          <w:sz w:val="20"/>
          <w:szCs w:val="20"/>
        </w:rPr>
      </w:pPr>
    </w:p>
    <w:p w:rsidR="003D0158" w:rsidRDefault="003D0158" w:rsidP="003D0158">
      <w:pPr>
        <w:rPr>
          <w:rFonts w:ascii="Comic Sans MS" w:hAnsi="Comic Sans MS"/>
          <w:sz w:val="20"/>
          <w:szCs w:val="20"/>
        </w:rPr>
      </w:pPr>
      <w:r w:rsidRPr="009D7550">
        <w:rPr>
          <w:rFonts w:ascii="Comic Sans MS" w:hAnsi="Comic Sans MS"/>
          <w:sz w:val="20"/>
          <w:szCs w:val="20"/>
        </w:rPr>
        <w:t xml:space="preserve">S’appuyant sur les valeurs éthiques </w:t>
      </w:r>
      <w:r>
        <w:rPr>
          <w:rFonts w:ascii="Comic Sans MS" w:hAnsi="Comic Sans MS"/>
          <w:sz w:val="20"/>
          <w:szCs w:val="20"/>
        </w:rPr>
        <w:t xml:space="preserve">définies par l’association, l’établissement et l’ensemble des professionnels de celui-ci affirment sans </w:t>
      </w:r>
      <w:r w:rsidR="002F2C7E">
        <w:rPr>
          <w:rFonts w:ascii="Comic Sans MS" w:hAnsi="Comic Sans MS"/>
          <w:sz w:val="20"/>
          <w:szCs w:val="20"/>
        </w:rPr>
        <w:t>ambigüité</w:t>
      </w:r>
      <w:r>
        <w:rPr>
          <w:rFonts w:ascii="Comic Sans MS" w:hAnsi="Comic Sans MS"/>
          <w:sz w:val="20"/>
          <w:szCs w:val="20"/>
        </w:rPr>
        <w:t xml:space="preserve"> que chaque personne, quelle que soit sa race, sa confession, sa culture, ses dif</w:t>
      </w:r>
      <w:r w:rsidR="002F2C7E">
        <w:rPr>
          <w:rFonts w:ascii="Comic Sans MS" w:hAnsi="Comic Sans MS"/>
          <w:sz w:val="20"/>
          <w:szCs w:val="20"/>
        </w:rPr>
        <w:t>ficultés, ses déficiences doi</w:t>
      </w:r>
      <w:r>
        <w:rPr>
          <w:rFonts w:ascii="Comic Sans MS" w:hAnsi="Comic Sans MS"/>
          <w:sz w:val="20"/>
          <w:szCs w:val="20"/>
        </w:rPr>
        <w:t xml:space="preserve">t être prise en compte dans le respect de sa dignité et de son intégrité. </w:t>
      </w:r>
    </w:p>
    <w:p w:rsidR="003D0158" w:rsidRDefault="003D0158" w:rsidP="003D0158">
      <w:pPr>
        <w:rPr>
          <w:rFonts w:ascii="Comic Sans MS" w:hAnsi="Comic Sans MS"/>
          <w:sz w:val="20"/>
          <w:szCs w:val="20"/>
        </w:rPr>
      </w:pPr>
      <w:r>
        <w:rPr>
          <w:rFonts w:ascii="Comic Sans MS" w:hAnsi="Comic Sans MS"/>
          <w:sz w:val="20"/>
          <w:szCs w:val="20"/>
        </w:rPr>
        <w:lastRenderedPageBreak/>
        <w:t>Les personnes déficientes intellectuelles nous montre</w:t>
      </w:r>
      <w:r w:rsidR="002F2C7E">
        <w:rPr>
          <w:rFonts w:ascii="Comic Sans MS" w:hAnsi="Comic Sans MS"/>
          <w:sz w:val="20"/>
          <w:szCs w:val="20"/>
        </w:rPr>
        <w:t>nt</w:t>
      </w:r>
      <w:r>
        <w:rPr>
          <w:rFonts w:ascii="Comic Sans MS" w:hAnsi="Comic Sans MS"/>
          <w:sz w:val="20"/>
          <w:szCs w:val="20"/>
        </w:rPr>
        <w:t xml:space="preserve"> quotidiennement qu’elles ont des choses à dire, qu’elles peuvent les exprimer, qu’elles sont capable</w:t>
      </w:r>
      <w:r w:rsidR="002F2C7E">
        <w:rPr>
          <w:rFonts w:ascii="Comic Sans MS" w:hAnsi="Comic Sans MS"/>
          <w:sz w:val="20"/>
          <w:szCs w:val="20"/>
        </w:rPr>
        <w:t>s</w:t>
      </w:r>
      <w:r>
        <w:rPr>
          <w:rFonts w:ascii="Comic Sans MS" w:hAnsi="Comic Sans MS"/>
          <w:sz w:val="20"/>
          <w:szCs w:val="20"/>
        </w:rPr>
        <w:t xml:space="preserve"> de développer leur environnement social et qu’elles peuvent participer pleinement à la vie de l’institution qui les accueille et plus largement à la vie de la cité.</w:t>
      </w:r>
    </w:p>
    <w:p w:rsidR="003D0158" w:rsidRPr="009D7550" w:rsidRDefault="003D0158" w:rsidP="003D0158">
      <w:pPr>
        <w:rPr>
          <w:rFonts w:ascii="Comic Sans MS" w:hAnsi="Comic Sans MS"/>
          <w:sz w:val="20"/>
          <w:szCs w:val="20"/>
        </w:rPr>
      </w:pPr>
      <w:r>
        <w:rPr>
          <w:rFonts w:ascii="Comic Sans MS" w:hAnsi="Comic Sans MS"/>
          <w:sz w:val="20"/>
          <w:szCs w:val="20"/>
        </w:rPr>
        <w:t>Malgré le besoin de protection et d’encadrement qui leur est nécessaire du fait de leur situation de handicap, notre accompagnement doit être mené dans un souci constant de respect de leur dignité et de leur intimité. A ce titre, nous devons en permanence leur offr</w:t>
      </w:r>
      <w:r w:rsidR="002F2C7E">
        <w:rPr>
          <w:rFonts w:ascii="Comic Sans MS" w:hAnsi="Comic Sans MS"/>
          <w:sz w:val="20"/>
          <w:szCs w:val="20"/>
        </w:rPr>
        <w:t xml:space="preserve">ir la possibilité de s’exprimer, </w:t>
      </w:r>
      <w:r>
        <w:rPr>
          <w:rFonts w:ascii="Comic Sans MS" w:hAnsi="Comic Sans MS"/>
          <w:sz w:val="20"/>
          <w:szCs w:val="20"/>
        </w:rPr>
        <w:t>d’indiquer leurs souhaits</w:t>
      </w:r>
      <w:r w:rsidR="002F2C7E">
        <w:rPr>
          <w:rFonts w:ascii="Comic Sans MS" w:hAnsi="Comic Sans MS"/>
          <w:sz w:val="20"/>
          <w:szCs w:val="20"/>
        </w:rPr>
        <w:t xml:space="preserve">, </w:t>
      </w:r>
      <w:r>
        <w:rPr>
          <w:rFonts w:ascii="Comic Sans MS" w:hAnsi="Comic Sans MS"/>
          <w:sz w:val="20"/>
          <w:szCs w:val="20"/>
        </w:rPr>
        <w:t xml:space="preserve"> leurs désirs et tout mettre en œuvre, dans la mesure du raisonnable,  pour leur permettre d’y accéder.</w:t>
      </w:r>
    </w:p>
    <w:p w:rsidR="003D0158" w:rsidRDefault="003D0158" w:rsidP="003D0158">
      <w:pPr>
        <w:rPr>
          <w:rFonts w:ascii="Comic Sans MS" w:hAnsi="Comic Sans MS"/>
          <w:b/>
          <w:sz w:val="20"/>
          <w:szCs w:val="20"/>
        </w:rPr>
      </w:pPr>
    </w:p>
    <w:p w:rsidR="003D0158" w:rsidRDefault="003D0158" w:rsidP="005E2DF7">
      <w:pPr>
        <w:rPr>
          <w:rFonts w:ascii="Comic Sans MS" w:hAnsi="Comic Sans MS"/>
          <w:sz w:val="20"/>
          <w:szCs w:val="20"/>
        </w:rPr>
      </w:pPr>
      <w:r w:rsidRPr="00B53C04">
        <w:rPr>
          <w:rFonts w:ascii="Comic Sans MS" w:hAnsi="Comic Sans MS"/>
          <w:sz w:val="20"/>
          <w:szCs w:val="20"/>
        </w:rPr>
        <w:t xml:space="preserve">Dans un état d’esprit de respect de l’intimité </w:t>
      </w:r>
      <w:r>
        <w:rPr>
          <w:rFonts w:ascii="Comic Sans MS" w:hAnsi="Comic Sans MS"/>
          <w:sz w:val="20"/>
          <w:szCs w:val="20"/>
        </w:rPr>
        <w:t>du résident, il nous faut être particulièrement attentif aux échanges d’informations que nous avons avec les différents intervenants accompagnant celui-ci</w:t>
      </w:r>
      <w:r w:rsidR="005E2DF7">
        <w:rPr>
          <w:rFonts w:ascii="Comic Sans MS" w:hAnsi="Comic Sans MS"/>
          <w:sz w:val="20"/>
          <w:szCs w:val="20"/>
        </w:rPr>
        <w:t>.</w:t>
      </w:r>
    </w:p>
    <w:p w:rsidR="005E2DF7" w:rsidRDefault="005E2DF7" w:rsidP="005E2DF7">
      <w:pPr>
        <w:rPr>
          <w:rFonts w:ascii="Comic Sans MS" w:hAnsi="Comic Sans MS"/>
          <w:sz w:val="20"/>
          <w:szCs w:val="20"/>
        </w:rPr>
      </w:pPr>
    </w:p>
    <w:p w:rsidR="003D0158" w:rsidRDefault="003D0158" w:rsidP="003D0158">
      <w:pPr>
        <w:rPr>
          <w:rFonts w:ascii="Comic Sans MS" w:hAnsi="Comic Sans MS"/>
          <w:sz w:val="20"/>
          <w:szCs w:val="20"/>
        </w:rPr>
      </w:pPr>
      <w:r>
        <w:rPr>
          <w:rFonts w:ascii="Comic Sans MS" w:hAnsi="Comic Sans MS"/>
          <w:sz w:val="20"/>
          <w:szCs w:val="20"/>
        </w:rPr>
        <w:t>Il nous faut systématiquement nous questionner si l’information que nous souhaitons transmettre est indispensable à la prise en charge du résident pour nos partenaires.</w:t>
      </w:r>
    </w:p>
    <w:p w:rsidR="003D0158" w:rsidRPr="00EC1BBE" w:rsidRDefault="003D0158" w:rsidP="003D0158">
      <w:pPr>
        <w:rPr>
          <w:rFonts w:ascii="Comic Sans MS" w:hAnsi="Comic Sans MS"/>
          <w:sz w:val="20"/>
          <w:szCs w:val="20"/>
        </w:rPr>
      </w:pPr>
      <w:r>
        <w:rPr>
          <w:rFonts w:ascii="Comic Sans MS" w:hAnsi="Comic Sans MS"/>
          <w:sz w:val="20"/>
          <w:szCs w:val="20"/>
        </w:rPr>
        <w:t xml:space="preserve">Si la réponse s’avère positive, nous devons toujours le faire en gardant à l’esprit la notion de secret professionnel partagé. </w:t>
      </w:r>
    </w:p>
    <w:p w:rsidR="003D0158" w:rsidRDefault="003D0158" w:rsidP="003D0158">
      <w:pPr>
        <w:rPr>
          <w:rFonts w:ascii="Comic Sans MS" w:hAnsi="Comic Sans MS"/>
          <w:b/>
          <w:sz w:val="20"/>
          <w:szCs w:val="20"/>
        </w:rPr>
      </w:pPr>
    </w:p>
    <w:p w:rsidR="00C9346B" w:rsidRPr="005A419F" w:rsidRDefault="00C9346B" w:rsidP="00C9346B">
      <w:pPr>
        <w:rPr>
          <w:rFonts w:ascii="Comic Sans MS" w:hAnsi="Comic Sans MS"/>
          <w:sz w:val="20"/>
          <w:szCs w:val="20"/>
        </w:rPr>
      </w:pPr>
      <w:r w:rsidRPr="005A419F">
        <w:rPr>
          <w:rFonts w:ascii="Comic Sans MS" w:hAnsi="Comic Sans MS"/>
          <w:sz w:val="20"/>
          <w:szCs w:val="20"/>
        </w:rPr>
        <w:t xml:space="preserve">Chaque résident dispose d’une chambre individuelle qui représente son espace privatif. Il peut l’aménager  et la personnaliser selon ses gouts.  Le personnel  frappe à la porte  et attend une réponse avant d’y entrer afin de ne pas perturber l’intimité  de son occupant. </w:t>
      </w:r>
    </w:p>
    <w:p w:rsidR="004F6656" w:rsidRPr="005A419F" w:rsidRDefault="004F6656" w:rsidP="001F58FE">
      <w:pPr>
        <w:rPr>
          <w:rFonts w:ascii="Comic Sans MS" w:hAnsi="Comic Sans MS"/>
          <w:b/>
          <w:sz w:val="20"/>
          <w:szCs w:val="20"/>
        </w:rPr>
      </w:pPr>
    </w:p>
    <w:p w:rsidR="008056A3" w:rsidRDefault="008056A3" w:rsidP="001F58FE">
      <w:pPr>
        <w:rPr>
          <w:rFonts w:ascii="Comic Sans MS" w:hAnsi="Comic Sans MS"/>
          <w:b/>
          <w:sz w:val="20"/>
          <w:szCs w:val="20"/>
        </w:rPr>
      </w:pPr>
    </w:p>
    <w:tbl>
      <w:tblPr>
        <w:tblStyle w:val="Grilledutableau"/>
        <w:tblW w:w="0" w:type="auto"/>
        <w:tblLook w:val="04A0"/>
      </w:tblPr>
      <w:tblGrid>
        <w:gridCol w:w="9212"/>
      </w:tblGrid>
      <w:tr w:rsidR="001F58FE" w:rsidTr="001821D6">
        <w:tc>
          <w:tcPr>
            <w:tcW w:w="9212" w:type="dxa"/>
            <w:shd w:val="clear" w:color="auto" w:fill="D9D9D9" w:themeFill="background1" w:themeFillShade="D9"/>
          </w:tcPr>
          <w:p w:rsidR="001F58FE" w:rsidRPr="001F58FE" w:rsidRDefault="001F58FE" w:rsidP="002C7379">
            <w:pPr>
              <w:jc w:val="center"/>
              <w:rPr>
                <w:rFonts w:ascii="Comic Sans MS" w:hAnsi="Comic Sans MS"/>
                <w:b/>
              </w:rPr>
            </w:pPr>
            <w:r w:rsidRPr="001F58FE">
              <w:rPr>
                <w:rFonts w:ascii="Comic Sans MS" w:hAnsi="Comic Sans MS"/>
                <w:b/>
              </w:rPr>
              <w:t>L’Admission</w:t>
            </w:r>
          </w:p>
        </w:tc>
      </w:tr>
    </w:tbl>
    <w:p w:rsidR="005B7ABB" w:rsidRDefault="005B7ABB" w:rsidP="005B7ABB">
      <w:pPr>
        <w:rPr>
          <w:rFonts w:ascii="Comic Sans MS" w:hAnsi="Comic Sans MS"/>
          <w:sz w:val="20"/>
          <w:szCs w:val="20"/>
        </w:rPr>
      </w:pPr>
    </w:p>
    <w:p w:rsidR="00232D29" w:rsidRDefault="00232D29" w:rsidP="00232D29">
      <w:pPr>
        <w:rPr>
          <w:rFonts w:ascii="Comic Sans MS" w:hAnsi="Comic Sans MS"/>
          <w:sz w:val="20"/>
          <w:szCs w:val="20"/>
        </w:rPr>
      </w:pPr>
    </w:p>
    <w:tbl>
      <w:tblPr>
        <w:tblStyle w:val="Ombrageclair1"/>
        <w:tblW w:w="0" w:type="auto"/>
        <w:jc w:val="center"/>
        <w:tblInd w:w="1101" w:type="dxa"/>
        <w:tblLook w:val="04A0"/>
      </w:tblPr>
      <w:tblGrid>
        <w:gridCol w:w="8111"/>
      </w:tblGrid>
      <w:tr w:rsidR="00232D29" w:rsidTr="00816869">
        <w:trPr>
          <w:cnfStyle w:val="100000000000"/>
          <w:jc w:val="center"/>
        </w:trPr>
        <w:tc>
          <w:tcPr>
            <w:cnfStyle w:val="001000000000"/>
            <w:tcW w:w="8111" w:type="dxa"/>
          </w:tcPr>
          <w:p w:rsidR="00232D29" w:rsidRDefault="00232D29" w:rsidP="00345846">
            <w:pPr>
              <w:jc w:val="center"/>
              <w:rPr>
                <w:rFonts w:ascii="Comic Sans MS" w:hAnsi="Comic Sans MS"/>
                <w:sz w:val="20"/>
                <w:szCs w:val="20"/>
              </w:rPr>
            </w:pPr>
            <w:r>
              <w:rPr>
                <w:rFonts w:ascii="Comic Sans MS" w:hAnsi="Comic Sans MS"/>
                <w:sz w:val="20"/>
                <w:szCs w:val="20"/>
              </w:rPr>
              <w:t>Arrêté d’agrément du</w:t>
            </w:r>
          </w:p>
          <w:p w:rsidR="00232D29" w:rsidRPr="00345846" w:rsidRDefault="00752EF0" w:rsidP="00345846">
            <w:pPr>
              <w:jc w:val="center"/>
              <w:rPr>
                <w:rFonts w:ascii="Comic Sans MS" w:hAnsi="Comic Sans MS"/>
                <w:sz w:val="20"/>
                <w:szCs w:val="20"/>
              </w:rPr>
            </w:pPr>
            <w:r>
              <w:rPr>
                <w:rFonts w:ascii="Comic Sans MS" w:hAnsi="Comic Sans MS"/>
                <w:sz w:val="20"/>
                <w:szCs w:val="20"/>
              </w:rPr>
              <w:t>Conseil Général des Bouches-du-</w:t>
            </w:r>
            <w:r w:rsidR="00232D29">
              <w:rPr>
                <w:rFonts w:ascii="Comic Sans MS" w:hAnsi="Comic Sans MS"/>
                <w:sz w:val="20"/>
                <w:szCs w:val="20"/>
              </w:rPr>
              <w:t>Rhône</w:t>
            </w:r>
          </w:p>
        </w:tc>
      </w:tr>
    </w:tbl>
    <w:p w:rsidR="00526274" w:rsidRDefault="00526274" w:rsidP="00232D29">
      <w:pPr>
        <w:rPr>
          <w:rFonts w:ascii="Comic Sans MS" w:hAnsi="Comic Sans MS"/>
          <w:sz w:val="20"/>
          <w:szCs w:val="20"/>
        </w:rPr>
      </w:pPr>
    </w:p>
    <w:p w:rsidR="00232D29" w:rsidRDefault="00232D29" w:rsidP="00232D29">
      <w:pPr>
        <w:rPr>
          <w:rFonts w:ascii="Comic Sans MS" w:hAnsi="Comic Sans MS"/>
          <w:sz w:val="20"/>
          <w:szCs w:val="20"/>
        </w:rPr>
      </w:pPr>
      <w:r>
        <w:rPr>
          <w:rFonts w:ascii="Comic Sans MS" w:hAnsi="Comic Sans MS"/>
          <w:sz w:val="20"/>
          <w:szCs w:val="20"/>
        </w:rPr>
        <w:t xml:space="preserve">L’admission au Foyer de Vie Lou Calen est subordonnée à une orientation de La </w:t>
      </w:r>
      <w:proofErr w:type="gramStart"/>
      <w:r>
        <w:rPr>
          <w:rFonts w:ascii="Comic Sans MS" w:hAnsi="Comic Sans MS"/>
          <w:sz w:val="20"/>
          <w:szCs w:val="20"/>
        </w:rPr>
        <w:t>CDAPH .</w:t>
      </w:r>
      <w:proofErr w:type="gramEnd"/>
    </w:p>
    <w:p w:rsidR="00232D29" w:rsidRDefault="00232D29" w:rsidP="00232D29">
      <w:pPr>
        <w:rPr>
          <w:rFonts w:ascii="Comic Sans MS" w:hAnsi="Comic Sans MS"/>
          <w:sz w:val="20"/>
          <w:szCs w:val="20"/>
        </w:rPr>
      </w:pPr>
      <w:r>
        <w:rPr>
          <w:rFonts w:ascii="Comic Sans MS" w:hAnsi="Comic Sans MS"/>
          <w:sz w:val="20"/>
          <w:szCs w:val="20"/>
        </w:rPr>
        <w:t>Ces demandes d’admission</w:t>
      </w:r>
      <w:r w:rsidR="00752EF0">
        <w:rPr>
          <w:rFonts w:ascii="Comic Sans MS" w:hAnsi="Comic Sans MS"/>
          <w:sz w:val="20"/>
          <w:szCs w:val="20"/>
        </w:rPr>
        <w:t>,</w:t>
      </w:r>
      <w:r>
        <w:rPr>
          <w:rFonts w:ascii="Comic Sans MS" w:hAnsi="Comic Sans MS"/>
          <w:sz w:val="20"/>
          <w:szCs w:val="20"/>
        </w:rPr>
        <w:t xml:space="preserve"> avec l’orientation CDAPH </w:t>
      </w:r>
      <w:r w:rsidR="00752EF0">
        <w:rPr>
          <w:rFonts w:ascii="Comic Sans MS" w:hAnsi="Comic Sans MS"/>
          <w:sz w:val="20"/>
          <w:szCs w:val="20"/>
        </w:rPr>
        <w:t>correspondante</w:t>
      </w:r>
      <w:r>
        <w:rPr>
          <w:rFonts w:ascii="Comic Sans MS" w:hAnsi="Comic Sans MS"/>
          <w:sz w:val="20"/>
          <w:szCs w:val="20"/>
        </w:rPr>
        <w:t xml:space="preserve"> sont réceptionnées par l’équipe de direction du foyer et l’assistante sociale.</w:t>
      </w:r>
    </w:p>
    <w:p w:rsidR="00232D29" w:rsidRDefault="00232D29" w:rsidP="00232D29">
      <w:pPr>
        <w:rPr>
          <w:rFonts w:ascii="Comic Sans MS" w:hAnsi="Comic Sans MS"/>
          <w:sz w:val="20"/>
          <w:szCs w:val="20"/>
        </w:rPr>
      </w:pPr>
      <w:r>
        <w:rPr>
          <w:rFonts w:ascii="Comic Sans MS" w:hAnsi="Comic Sans MS"/>
          <w:sz w:val="20"/>
          <w:szCs w:val="20"/>
        </w:rPr>
        <w:br/>
        <w:t>La  liste d’attente est communiquée en fin d’année au secrétaire de l’Association afin que celle-ci soit informée de l’état des besoins exprimés.</w:t>
      </w:r>
    </w:p>
    <w:p w:rsidR="00232D29" w:rsidRDefault="00232D29" w:rsidP="00232D29">
      <w:pPr>
        <w:rPr>
          <w:rFonts w:ascii="Comic Sans MS" w:hAnsi="Comic Sans MS"/>
          <w:sz w:val="20"/>
          <w:szCs w:val="20"/>
        </w:rPr>
      </w:pPr>
    </w:p>
    <w:p w:rsidR="00232D29" w:rsidRDefault="00232D29" w:rsidP="00232D29">
      <w:pPr>
        <w:rPr>
          <w:rFonts w:ascii="Comic Sans MS" w:hAnsi="Comic Sans MS"/>
          <w:sz w:val="20"/>
          <w:szCs w:val="20"/>
        </w:rPr>
      </w:pPr>
      <w:r>
        <w:rPr>
          <w:rFonts w:ascii="Comic Sans MS" w:hAnsi="Comic Sans MS"/>
          <w:sz w:val="20"/>
          <w:szCs w:val="20"/>
        </w:rPr>
        <w:t>Lorsqu’une place est disponible, le directeur de l’établissement, après avoir travaillé la question avec le chef de service du foyer et l’assistante sociale,  présente au bureau de l’association les dossiers d’admission prioritaires, en fonction des critères définis dans la procédure d’admission, afin que ce dernier définisse ses choix.</w:t>
      </w:r>
    </w:p>
    <w:p w:rsidR="00232D29" w:rsidRDefault="00232D29" w:rsidP="00232D29">
      <w:pPr>
        <w:rPr>
          <w:rFonts w:ascii="Comic Sans MS" w:hAnsi="Comic Sans MS"/>
          <w:sz w:val="20"/>
          <w:szCs w:val="20"/>
        </w:rPr>
      </w:pPr>
      <w:r>
        <w:rPr>
          <w:rFonts w:ascii="Comic Sans MS" w:hAnsi="Comic Sans MS"/>
          <w:sz w:val="20"/>
          <w:szCs w:val="20"/>
        </w:rPr>
        <w:t xml:space="preserve">Ce choix </w:t>
      </w:r>
      <w:r w:rsidR="00526274">
        <w:rPr>
          <w:rFonts w:ascii="Comic Sans MS" w:hAnsi="Comic Sans MS"/>
          <w:sz w:val="20"/>
          <w:szCs w:val="20"/>
        </w:rPr>
        <w:t xml:space="preserve">confirmé, l’assistante sociale, le directeur et/ou le </w:t>
      </w:r>
      <w:r>
        <w:rPr>
          <w:rFonts w:ascii="Comic Sans MS" w:hAnsi="Comic Sans MS"/>
          <w:sz w:val="20"/>
          <w:szCs w:val="20"/>
        </w:rPr>
        <w:t>chef de service reçoi</w:t>
      </w:r>
      <w:r w:rsidR="00526274">
        <w:rPr>
          <w:rFonts w:ascii="Comic Sans MS" w:hAnsi="Comic Sans MS"/>
          <w:sz w:val="20"/>
          <w:szCs w:val="20"/>
        </w:rPr>
        <w:t>ven</w:t>
      </w:r>
      <w:r>
        <w:rPr>
          <w:rFonts w:ascii="Comic Sans MS" w:hAnsi="Comic Sans MS"/>
          <w:sz w:val="20"/>
          <w:szCs w:val="20"/>
        </w:rPr>
        <w:t>t le candidat et sa famille pour conf</w:t>
      </w:r>
      <w:r w:rsidR="005D6606">
        <w:rPr>
          <w:rFonts w:ascii="Comic Sans MS" w:hAnsi="Comic Sans MS"/>
          <w:sz w:val="20"/>
          <w:szCs w:val="20"/>
        </w:rPr>
        <w:t>orter</w:t>
      </w:r>
      <w:r>
        <w:rPr>
          <w:rFonts w:ascii="Comic Sans MS" w:hAnsi="Comic Sans MS"/>
          <w:sz w:val="20"/>
          <w:szCs w:val="20"/>
        </w:rPr>
        <w:t xml:space="preserve"> la participation active de ces dernier</w:t>
      </w:r>
      <w:r w:rsidR="005D6606">
        <w:rPr>
          <w:rFonts w:ascii="Comic Sans MS" w:hAnsi="Comic Sans MS"/>
          <w:sz w:val="20"/>
          <w:szCs w:val="20"/>
        </w:rPr>
        <w:t>s</w:t>
      </w:r>
      <w:r>
        <w:rPr>
          <w:rFonts w:ascii="Comic Sans MS" w:hAnsi="Comic Sans MS"/>
          <w:sz w:val="20"/>
          <w:szCs w:val="20"/>
        </w:rPr>
        <w:t xml:space="preserve"> dans la décision d’intégrer le foyer.</w:t>
      </w:r>
    </w:p>
    <w:p w:rsidR="00232D29" w:rsidRDefault="00232D29" w:rsidP="00232D29">
      <w:pPr>
        <w:rPr>
          <w:rFonts w:ascii="Comic Sans MS" w:hAnsi="Comic Sans MS"/>
          <w:sz w:val="20"/>
          <w:szCs w:val="20"/>
        </w:rPr>
      </w:pPr>
      <w:r>
        <w:rPr>
          <w:rFonts w:ascii="Comic Sans MS" w:hAnsi="Comic Sans MS"/>
          <w:sz w:val="20"/>
          <w:szCs w:val="20"/>
        </w:rPr>
        <w:t>Un travail de mutualisation des informations s’engage alors, entre les différents intervenants, la famille, les travailleurs sociaux de proximité lorsque cela est le cas, afin de constituer le dossier d’admission, reprenant l’ensemble d</w:t>
      </w:r>
      <w:r w:rsidR="00526274">
        <w:rPr>
          <w:rFonts w:ascii="Comic Sans MS" w:hAnsi="Comic Sans MS"/>
          <w:sz w:val="20"/>
          <w:szCs w:val="20"/>
        </w:rPr>
        <w:t>u parcours social de la personne</w:t>
      </w:r>
      <w:r>
        <w:rPr>
          <w:rFonts w:ascii="Comic Sans MS" w:hAnsi="Comic Sans MS"/>
          <w:sz w:val="20"/>
          <w:szCs w:val="20"/>
        </w:rPr>
        <w:t>.</w:t>
      </w:r>
    </w:p>
    <w:p w:rsidR="00232D29" w:rsidRDefault="00232D29" w:rsidP="00232D29">
      <w:pPr>
        <w:rPr>
          <w:rFonts w:ascii="Comic Sans MS" w:hAnsi="Comic Sans MS"/>
          <w:sz w:val="20"/>
          <w:szCs w:val="20"/>
        </w:rPr>
      </w:pPr>
      <w:r>
        <w:rPr>
          <w:rFonts w:ascii="Comic Sans MS" w:hAnsi="Comic Sans MS"/>
          <w:sz w:val="20"/>
          <w:szCs w:val="20"/>
        </w:rPr>
        <w:t>L’assistante sociale accompagne la famille ou le tuteur légal dans les démarches auprès de l’aide sociale nécessaires à la prise en charge financière du résident.</w:t>
      </w:r>
    </w:p>
    <w:p w:rsidR="00232D29" w:rsidRDefault="00232D29" w:rsidP="00232D29">
      <w:pPr>
        <w:rPr>
          <w:rFonts w:ascii="Comic Sans MS" w:hAnsi="Comic Sans MS"/>
          <w:sz w:val="20"/>
          <w:szCs w:val="20"/>
        </w:rPr>
      </w:pPr>
    </w:p>
    <w:p w:rsidR="00232D29" w:rsidRDefault="00232D29" w:rsidP="00232D29">
      <w:pPr>
        <w:rPr>
          <w:rFonts w:ascii="Comic Sans MS" w:hAnsi="Comic Sans MS"/>
          <w:sz w:val="20"/>
          <w:szCs w:val="20"/>
        </w:rPr>
      </w:pPr>
      <w:r>
        <w:rPr>
          <w:rFonts w:ascii="Comic Sans MS" w:hAnsi="Comic Sans MS"/>
          <w:sz w:val="20"/>
          <w:szCs w:val="20"/>
        </w:rPr>
        <w:t>Une période d’observation de 6 mois permet à l’équipe éducative de poser les bases du projet personnalisé du nouvel arrivant.</w:t>
      </w:r>
    </w:p>
    <w:p w:rsidR="00232D29" w:rsidRDefault="00232D29" w:rsidP="005B7ABB">
      <w:pPr>
        <w:rPr>
          <w:rFonts w:ascii="Comic Sans MS" w:hAnsi="Comic Sans MS"/>
          <w:sz w:val="20"/>
          <w:szCs w:val="20"/>
        </w:rPr>
      </w:pPr>
    </w:p>
    <w:tbl>
      <w:tblPr>
        <w:tblStyle w:val="Ombrageclair1"/>
        <w:tblW w:w="0" w:type="auto"/>
        <w:jc w:val="right"/>
        <w:tblLook w:val="04A0"/>
      </w:tblPr>
      <w:tblGrid>
        <w:gridCol w:w="4623"/>
      </w:tblGrid>
      <w:tr w:rsidR="005B7ABB" w:rsidTr="00BA2E98">
        <w:trPr>
          <w:cnfStyle w:val="100000000000"/>
          <w:jc w:val="right"/>
        </w:trPr>
        <w:tc>
          <w:tcPr>
            <w:cnfStyle w:val="001000000000"/>
            <w:tcW w:w="4623" w:type="dxa"/>
          </w:tcPr>
          <w:p w:rsidR="005B7ABB" w:rsidRPr="00FD44B8" w:rsidRDefault="005B7ABB" w:rsidP="00BA2E98">
            <w:pPr>
              <w:jc w:val="center"/>
              <w:rPr>
                <w:rFonts w:ascii="Comic Sans MS" w:hAnsi="Comic Sans MS"/>
                <w:b w:val="0"/>
                <w:i/>
                <w:sz w:val="16"/>
                <w:szCs w:val="16"/>
              </w:rPr>
            </w:pPr>
            <w:r w:rsidRPr="00FD44B8">
              <w:rPr>
                <w:rFonts w:ascii="Comic Sans MS" w:hAnsi="Comic Sans MS"/>
                <w:b w:val="0"/>
                <w:i/>
                <w:sz w:val="16"/>
                <w:szCs w:val="16"/>
              </w:rPr>
              <w:t>Voir annexe</w:t>
            </w:r>
            <w:r>
              <w:rPr>
                <w:rFonts w:ascii="Comic Sans MS" w:hAnsi="Comic Sans MS"/>
                <w:b w:val="0"/>
                <w:i/>
                <w:sz w:val="16"/>
                <w:szCs w:val="16"/>
              </w:rPr>
              <w:t xml:space="preserve"> </w:t>
            </w:r>
          </w:p>
          <w:p w:rsidR="005B7ABB" w:rsidRDefault="005B7ABB" w:rsidP="005B7ABB">
            <w:pPr>
              <w:jc w:val="center"/>
              <w:rPr>
                <w:rFonts w:ascii="Comic Sans MS" w:hAnsi="Comic Sans MS"/>
                <w:b w:val="0"/>
                <w:i/>
                <w:sz w:val="16"/>
                <w:szCs w:val="16"/>
              </w:rPr>
            </w:pPr>
            <w:r w:rsidRPr="00FD44B8">
              <w:rPr>
                <w:rFonts w:ascii="Comic Sans MS" w:hAnsi="Comic Sans MS"/>
                <w:b w:val="0"/>
                <w:i/>
                <w:sz w:val="16"/>
                <w:szCs w:val="16"/>
              </w:rPr>
              <w:sym w:font="Wingdings" w:char="F073"/>
            </w:r>
            <w:r w:rsidRPr="00FD44B8">
              <w:rPr>
                <w:rFonts w:ascii="Comic Sans MS" w:hAnsi="Comic Sans MS"/>
                <w:b w:val="0"/>
                <w:i/>
                <w:sz w:val="16"/>
                <w:szCs w:val="16"/>
              </w:rPr>
              <w:t xml:space="preserve"> </w:t>
            </w:r>
            <w:r>
              <w:rPr>
                <w:rFonts w:ascii="Comic Sans MS" w:hAnsi="Comic Sans MS"/>
                <w:b w:val="0"/>
                <w:i/>
                <w:sz w:val="16"/>
                <w:szCs w:val="16"/>
              </w:rPr>
              <w:t xml:space="preserve">Dossier d’admission </w:t>
            </w:r>
            <w:r>
              <w:rPr>
                <w:rFonts w:ascii="Comic Sans MS" w:hAnsi="Comic Sans MS"/>
                <w:b w:val="0"/>
                <w:i/>
                <w:sz w:val="16"/>
                <w:szCs w:val="16"/>
              </w:rPr>
              <w:sym w:font="Wingdings" w:char="F073"/>
            </w:r>
          </w:p>
          <w:p w:rsidR="00232D29" w:rsidRPr="00FD44B8" w:rsidRDefault="008F5849" w:rsidP="005B7ABB">
            <w:pPr>
              <w:jc w:val="center"/>
              <w:rPr>
                <w:rFonts w:ascii="Comic Sans MS" w:hAnsi="Comic Sans MS"/>
                <w:b w:val="0"/>
                <w:i/>
                <w:sz w:val="16"/>
                <w:szCs w:val="16"/>
              </w:rPr>
            </w:pPr>
            <w:r>
              <w:rPr>
                <w:rFonts w:ascii="Comic Sans MS" w:hAnsi="Comic Sans MS"/>
                <w:b w:val="0"/>
                <w:i/>
                <w:sz w:val="16"/>
                <w:szCs w:val="16"/>
              </w:rPr>
              <w:sym w:font="Wingdings" w:char="F073"/>
            </w:r>
            <w:r w:rsidR="00232D29">
              <w:rPr>
                <w:rFonts w:ascii="Comic Sans MS" w:hAnsi="Comic Sans MS"/>
                <w:b w:val="0"/>
                <w:i/>
                <w:sz w:val="16"/>
                <w:szCs w:val="16"/>
              </w:rPr>
              <w:t>Procédure d’admission</w:t>
            </w:r>
            <w:r>
              <w:rPr>
                <w:rFonts w:ascii="Comic Sans MS" w:hAnsi="Comic Sans MS"/>
                <w:b w:val="0"/>
                <w:i/>
                <w:sz w:val="16"/>
                <w:szCs w:val="16"/>
              </w:rPr>
              <w:sym w:font="Wingdings" w:char="F073"/>
            </w:r>
          </w:p>
        </w:tc>
      </w:tr>
    </w:tbl>
    <w:p w:rsidR="00526274" w:rsidRDefault="00526274" w:rsidP="001F58FE">
      <w:pPr>
        <w:rPr>
          <w:rFonts w:ascii="Comic Sans MS" w:hAnsi="Comic Sans MS"/>
          <w:b/>
          <w:sz w:val="20"/>
          <w:szCs w:val="20"/>
        </w:rPr>
      </w:pPr>
    </w:p>
    <w:tbl>
      <w:tblPr>
        <w:tblStyle w:val="Grilledutableau"/>
        <w:tblW w:w="0" w:type="auto"/>
        <w:tblLook w:val="04A0"/>
      </w:tblPr>
      <w:tblGrid>
        <w:gridCol w:w="9212"/>
      </w:tblGrid>
      <w:tr w:rsidR="001F58FE" w:rsidTr="001821D6">
        <w:tc>
          <w:tcPr>
            <w:tcW w:w="9212" w:type="dxa"/>
            <w:shd w:val="clear" w:color="auto" w:fill="D9D9D9" w:themeFill="background1" w:themeFillShade="D9"/>
          </w:tcPr>
          <w:p w:rsidR="001F58FE" w:rsidRPr="001F58FE" w:rsidRDefault="001F58FE" w:rsidP="002C7379">
            <w:pPr>
              <w:jc w:val="center"/>
              <w:rPr>
                <w:rFonts w:ascii="Comic Sans MS" w:hAnsi="Comic Sans MS"/>
                <w:b/>
              </w:rPr>
            </w:pPr>
            <w:r w:rsidRPr="001F58FE">
              <w:rPr>
                <w:rFonts w:ascii="Comic Sans MS" w:hAnsi="Comic Sans MS"/>
                <w:b/>
              </w:rPr>
              <w:t>Les prestations hôtelières</w:t>
            </w:r>
          </w:p>
        </w:tc>
      </w:tr>
    </w:tbl>
    <w:p w:rsidR="001F58FE" w:rsidRDefault="001F58FE" w:rsidP="001F58FE">
      <w:pPr>
        <w:rPr>
          <w:rFonts w:ascii="Comic Sans MS" w:hAnsi="Comic Sans MS"/>
          <w:b/>
          <w:sz w:val="20"/>
          <w:szCs w:val="20"/>
        </w:rPr>
      </w:pPr>
    </w:p>
    <w:tbl>
      <w:tblPr>
        <w:tblStyle w:val="Grilledutableau"/>
        <w:tblW w:w="0" w:type="auto"/>
        <w:jc w:val="center"/>
        <w:tblLook w:val="04A0"/>
      </w:tblPr>
      <w:tblGrid>
        <w:gridCol w:w="4786"/>
      </w:tblGrid>
      <w:tr w:rsidR="001F58FE" w:rsidRPr="001F58FE" w:rsidTr="002C7379">
        <w:trPr>
          <w:jc w:val="center"/>
        </w:trPr>
        <w:tc>
          <w:tcPr>
            <w:tcW w:w="4786" w:type="dxa"/>
            <w:shd w:val="clear" w:color="auto" w:fill="D9D9D9" w:themeFill="background1" w:themeFillShade="D9"/>
          </w:tcPr>
          <w:p w:rsidR="001F58FE" w:rsidRPr="001F58FE" w:rsidRDefault="001F58FE" w:rsidP="002C7379">
            <w:pPr>
              <w:jc w:val="center"/>
              <w:rPr>
                <w:rFonts w:ascii="Comic Sans MS" w:hAnsi="Comic Sans MS"/>
                <w:b/>
              </w:rPr>
            </w:pPr>
            <w:r w:rsidRPr="001F58FE">
              <w:rPr>
                <w:rFonts w:ascii="Comic Sans MS" w:hAnsi="Comic Sans MS"/>
                <w:b/>
                <w:sz w:val="20"/>
                <w:szCs w:val="20"/>
              </w:rPr>
              <w:t>Hébergement</w:t>
            </w:r>
          </w:p>
        </w:tc>
      </w:tr>
    </w:tbl>
    <w:p w:rsidR="005E1130" w:rsidRPr="00936397" w:rsidRDefault="005E1130" w:rsidP="001F58FE">
      <w:pPr>
        <w:rPr>
          <w:rFonts w:ascii="Comic Sans MS" w:hAnsi="Comic Sans MS"/>
          <w:b/>
          <w:sz w:val="20"/>
          <w:szCs w:val="20"/>
        </w:rPr>
      </w:pPr>
    </w:p>
    <w:p w:rsidR="00153EAC" w:rsidRPr="00936397" w:rsidRDefault="00153EAC" w:rsidP="00936397">
      <w:pPr>
        <w:jc w:val="both"/>
        <w:rPr>
          <w:rFonts w:ascii="Comic Sans MS" w:hAnsi="Comic Sans MS"/>
          <w:sz w:val="20"/>
          <w:szCs w:val="20"/>
        </w:rPr>
      </w:pPr>
      <w:r w:rsidRPr="00936397">
        <w:rPr>
          <w:rFonts w:ascii="Comic Sans MS" w:hAnsi="Comic Sans MS"/>
          <w:sz w:val="20"/>
          <w:szCs w:val="20"/>
        </w:rPr>
        <w:t xml:space="preserve">Le Foyer LOU CALEN offre un cadre de vie rassurant dans un environnement de qualité propice au bien être physique et psychique et au confort des résidents. </w:t>
      </w:r>
    </w:p>
    <w:p w:rsidR="00153EAC" w:rsidRPr="00936397" w:rsidRDefault="00153EAC" w:rsidP="00936397">
      <w:pPr>
        <w:jc w:val="both"/>
        <w:rPr>
          <w:rFonts w:ascii="Comic Sans MS" w:hAnsi="Comic Sans MS"/>
          <w:sz w:val="20"/>
          <w:szCs w:val="20"/>
        </w:rPr>
      </w:pPr>
      <w:r w:rsidRPr="00936397">
        <w:rPr>
          <w:rFonts w:ascii="Comic Sans MS" w:hAnsi="Comic Sans MS"/>
          <w:sz w:val="20"/>
          <w:szCs w:val="20"/>
        </w:rPr>
        <w:t xml:space="preserve">Bien que l’établissement </w:t>
      </w:r>
      <w:r w:rsidR="0056356D" w:rsidRPr="00936397">
        <w:rPr>
          <w:rFonts w:ascii="Comic Sans MS" w:hAnsi="Comic Sans MS"/>
          <w:sz w:val="20"/>
          <w:szCs w:val="20"/>
        </w:rPr>
        <w:t>n’ait</w:t>
      </w:r>
      <w:r w:rsidRPr="00936397">
        <w:rPr>
          <w:rFonts w:ascii="Comic Sans MS" w:hAnsi="Comic Sans MS"/>
          <w:sz w:val="20"/>
          <w:szCs w:val="20"/>
        </w:rPr>
        <w:t xml:space="preserve"> pas pour objet d’accueillir des personnes à mobilité réduite, l’aménagement dispose d’accès de pl</w:t>
      </w:r>
      <w:r w:rsidR="00936397" w:rsidRPr="00936397">
        <w:rPr>
          <w:rFonts w:ascii="Comic Sans MS" w:hAnsi="Comic Sans MS"/>
          <w:sz w:val="20"/>
          <w:szCs w:val="20"/>
        </w:rPr>
        <w:t>ain pied</w:t>
      </w:r>
      <w:r w:rsidRPr="00936397">
        <w:rPr>
          <w:rFonts w:ascii="Comic Sans MS" w:hAnsi="Comic Sans MS"/>
          <w:sz w:val="20"/>
          <w:szCs w:val="20"/>
        </w:rPr>
        <w:t xml:space="preserve"> et quatre chambres aux n</w:t>
      </w:r>
      <w:r w:rsidR="0056356D" w:rsidRPr="00936397">
        <w:rPr>
          <w:rFonts w:ascii="Comic Sans MS" w:hAnsi="Comic Sans MS"/>
          <w:sz w:val="20"/>
          <w:szCs w:val="20"/>
        </w:rPr>
        <w:t>ormes pour ce type de handicap, nous permettant de poursuivre des prises en charges de résidents vieillissants en perte de mobilité.</w:t>
      </w:r>
    </w:p>
    <w:p w:rsidR="0056356D" w:rsidRPr="00936397" w:rsidRDefault="0056356D" w:rsidP="00936397">
      <w:pPr>
        <w:jc w:val="both"/>
        <w:rPr>
          <w:rFonts w:ascii="Comic Sans MS" w:hAnsi="Comic Sans MS"/>
          <w:sz w:val="20"/>
          <w:szCs w:val="20"/>
        </w:rPr>
      </w:pPr>
    </w:p>
    <w:p w:rsidR="0056356D" w:rsidRPr="00936397" w:rsidRDefault="0056356D" w:rsidP="00936397">
      <w:pPr>
        <w:pStyle w:val="Sansinterligne"/>
        <w:jc w:val="both"/>
        <w:rPr>
          <w:rFonts w:ascii="Comic Sans MS" w:hAnsi="Comic Sans MS"/>
          <w:sz w:val="20"/>
          <w:szCs w:val="20"/>
        </w:rPr>
      </w:pPr>
      <w:r w:rsidRPr="00936397">
        <w:rPr>
          <w:rFonts w:ascii="Comic Sans MS" w:hAnsi="Comic Sans MS"/>
          <w:sz w:val="20"/>
          <w:szCs w:val="20"/>
        </w:rPr>
        <w:t>Chaque résident interne dispose d’une chambre individuelle avec salle de bain et WC privatifs et dispose de la clef de celle-ci.</w:t>
      </w:r>
    </w:p>
    <w:p w:rsidR="0056356D" w:rsidRPr="00936397" w:rsidRDefault="0056356D" w:rsidP="00936397">
      <w:pPr>
        <w:pStyle w:val="Sansinterligne"/>
        <w:jc w:val="both"/>
        <w:rPr>
          <w:rFonts w:ascii="Comic Sans MS" w:hAnsi="Comic Sans MS"/>
          <w:sz w:val="20"/>
          <w:szCs w:val="20"/>
        </w:rPr>
      </w:pPr>
      <w:r w:rsidRPr="00936397">
        <w:rPr>
          <w:rFonts w:ascii="Comic Sans MS" w:hAnsi="Comic Sans MS"/>
          <w:sz w:val="20"/>
          <w:szCs w:val="20"/>
        </w:rPr>
        <w:t>Il dispose également à son admission d’un ameublement complet : literie, commode, armoire, bureau, chaise, table de chevet.</w:t>
      </w:r>
    </w:p>
    <w:p w:rsidR="0056356D" w:rsidRPr="00936397" w:rsidRDefault="0056356D" w:rsidP="00936397">
      <w:pPr>
        <w:pStyle w:val="Sansinterligne"/>
        <w:jc w:val="both"/>
        <w:rPr>
          <w:rFonts w:ascii="Comic Sans MS" w:hAnsi="Comic Sans MS"/>
          <w:sz w:val="20"/>
          <w:szCs w:val="20"/>
        </w:rPr>
      </w:pPr>
      <w:r w:rsidRPr="00936397">
        <w:rPr>
          <w:rFonts w:ascii="Comic Sans MS" w:hAnsi="Comic Sans MS"/>
          <w:sz w:val="20"/>
          <w:szCs w:val="20"/>
        </w:rPr>
        <w:t xml:space="preserve">On encourage la possibilité pour chaque résident et </w:t>
      </w:r>
      <w:r w:rsidR="00752EF0">
        <w:rPr>
          <w:rFonts w:ascii="Comic Sans MS" w:hAnsi="Comic Sans MS"/>
          <w:sz w:val="20"/>
          <w:szCs w:val="20"/>
        </w:rPr>
        <w:t>sa</w:t>
      </w:r>
      <w:r w:rsidRPr="00936397">
        <w:rPr>
          <w:rFonts w:ascii="Comic Sans MS" w:hAnsi="Comic Sans MS"/>
          <w:sz w:val="20"/>
          <w:szCs w:val="20"/>
        </w:rPr>
        <w:t xml:space="preserve"> famille de personnaliser, aménager et équiper </w:t>
      </w:r>
      <w:r w:rsidR="000B3097" w:rsidRPr="00936397">
        <w:rPr>
          <w:rFonts w:ascii="Comic Sans MS" w:hAnsi="Comic Sans MS"/>
          <w:sz w:val="20"/>
          <w:szCs w:val="20"/>
        </w:rPr>
        <w:t xml:space="preserve">ce </w:t>
      </w:r>
      <w:r w:rsidRPr="00936397">
        <w:rPr>
          <w:rFonts w:ascii="Comic Sans MS" w:hAnsi="Comic Sans MS"/>
          <w:sz w:val="20"/>
          <w:szCs w:val="20"/>
        </w:rPr>
        <w:t xml:space="preserve">lieu privatif en fonction de </w:t>
      </w:r>
      <w:r w:rsidR="00752EF0">
        <w:rPr>
          <w:rFonts w:ascii="Comic Sans MS" w:hAnsi="Comic Sans MS"/>
          <w:sz w:val="20"/>
          <w:szCs w:val="20"/>
        </w:rPr>
        <w:t>ses</w:t>
      </w:r>
      <w:r w:rsidRPr="00936397">
        <w:rPr>
          <w:rFonts w:ascii="Comic Sans MS" w:hAnsi="Comic Sans MS"/>
          <w:sz w:val="20"/>
          <w:szCs w:val="20"/>
        </w:rPr>
        <w:t xml:space="preserve"> goût</w:t>
      </w:r>
      <w:r w:rsidR="00752EF0">
        <w:rPr>
          <w:rFonts w:ascii="Comic Sans MS" w:hAnsi="Comic Sans MS"/>
          <w:sz w:val="20"/>
          <w:szCs w:val="20"/>
        </w:rPr>
        <w:t>s</w:t>
      </w:r>
      <w:r w:rsidRPr="00936397">
        <w:rPr>
          <w:rFonts w:ascii="Comic Sans MS" w:hAnsi="Comic Sans MS"/>
          <w:sz w:val="20"/>
          <w:szCs w:val="20"/>
        </w:rPr>
        <w:t> (mobilier, décoration, peinture…) en respectant la conformité des normes en vigueur.</w:t>
      </w:r>
    </w:p>
    <w:p w:rsidR="000B3097" w:rsidRPr="00936397" w:rsidRDefault="000B3097" w:rsidP="00936397">
      <w:pPr>
        <w:pStyle w:val="Sansinterligne"/>
        <w:jc w:val="both"/>
        <w:rPr>
          <w:rFonts w:ascii="Comic Sans MS" w:hAnsi="Comic Sans MS"/>
          <w:sz w:val="20"/>
          <w:szCs w:val="20"/>
        </w:rPr>
      </w:pPr>
      <w:r w:rsidRPr="00936397">
        <w:rPr>
          <w:rFonts w:ascii="Comic Sans MS" w:hAnsi="Comic Sans MS"/>
          <w:sz w:val="20"/>
          <w:szCs w:val="20"/>
        </w:rPr>
        <w:t>Les résidents peuvent bénéficier d’un accompagnement personnalisé pour participer, en fonction de leurs capacités, à l’entretien de leurs chambres.</w:t>
      </w:r>
    </w:p>
    <w:p w:rsidR="0056356D" w:rsidRPr="00153EAC" w:rsidRDefault="0056356D" w:rsidP="00936397">
      <w:pPr>
        <w:jc w:val="both"/>
        <w:rPr>
          <w:rFonts w:ascii="Comic Sans MS" w:hAnsi="Comic Sans MS"/>
          <w:color w:val="FF0000"/>
          <w:sz w:val="20"/>
          <w:szCs w:val="20"/>
        </w:rPr>
      </w:pPr>
    </w:p>
    <w:tbl>
      <w:tblPr>
        <w:tblStyle w:val="Grilledutableau"/>
        <w:tblW w:w="0" w:type="auto"/>
        <w:jc w:val="center"/>
        <w:tblLook w:val="04A0"/>
      </w:tblPr>
      <w:tblGrid>
        <w:gridCol w:w="4786"/>
      </w:tblGrid>
      <w:tr w:rsidR="001F58FE" w:rsidRPr="001F58FE" w:rsidTr="002C7379">
        <w:trPr>
          <w:jc w:val="center"/>
        </w:trPr>
        <w:tc>
          <w:tcPr>
            <w:tcW w:w="4786" w:type="dxa"/>
            <w:shd w:val="clear" w:color="auto" w:fill="D9D9D9" w:themeFill="background1" w:themeFillShade="D9"/>
          </w:tcPr>
          <w:p w:rsidR="001F58FE" w:rsidRPr="001F58FE" w:rsidRDefault="001F58FE" w:rsidP="002C7379">
            <w:pPr>
              <w:jc w:val="center"/>
              <w:rPr>
                <w:rFonts w:ascii="Comic Sans MS" w:hAnsi="Comic Sans MS"/>
                <w:b/>
              </w:rPr>
            </w:pPr>
            <w:r w:rsidRPr="001F58FE">
              <w:rPr>
                <w:rFonts w:ascii="Comic Sans MS" w:hAnsi="Comic Sans MS"/>
                <w:b/>
                <w:sz w:val="20"/>
                <w:szCs w:val="20"/>
              </w:rPr>
              <w:t>Restauration</w:t>
            </w:r>
          </w:p>
        </w:tc>
      </w:tr>
    </w:tbl>
    <w:p w:rsidR="00E157A9" w:rsidRDefault="00E157A9" w:rsidP="001F58FE">
      <w:pPr>
        <w:rPr>
          <w:rFonts w:ascii="Comic Sans MS" w:hAnsi="Comic Sans MS"/>
          <w:color w:val="FF0000"/>
          <w:sz w:val="20"/>
          <w:szCs w:val="20"/>
        </w:rPr>
      </w:pPr>
    </w:p>
    <w:p w:rsidR="00E157A9" w:rsidRPr="00245E7F" w:rsidRDefault="00E157A9" w:rsidP="00936397">
      <w:pPr>
        <w:jc w:val="both"/>
        <w:rPr>
          <w:rFonts w:ascii="Comic Sans MS" w:hAnsi="Comic Sans MS"/>
          <w:sz w:val="20"/>
          <w:szCs w:val="20"/>
        </w:rPr>
      </w:pPr>
      <w:r w:rsidRPr="00245E7F">
        <w:rPr>
          <w:rFonts w:ascii="Comic Sans MS" w:hAnsi="Comic Sans MS"/>
          <w:sz w:val="20"/>
          <w:szCs w:val="20"/>
        </w:rPr>
        <w:t xml:space="preserve">Chaque unité de vie dispose de sa salle de restaurant où est pris le petit déjeuner, le déjeuner, la collation de milieu d’après midi et le diner. </w:t>
      </w:r>
    </w:p>
    <w:p w:rsidR="00E157A9" w:rsidRPr="00245E7F" w:rsidRDefault="00E157A9" w:rsidP="00936397">
      <w:pPr>
        <w:jc w:val="both"/>
        <w:rPr>
          <w:rFonts w:ascii="Comic Sans MS" w:hAnsi="Comic Sans MS"/>
          <w:sz w:val="20"/>
          <w:szCs w:val="20"/>
        </w:rPr>
      </w:pPr>
      <w:r w:rsidRPr="00245E7F">
        <w:rPr>
          <w:rFonts w:ascii="Comic Sans MS" w:hAnsi="Comic Sans MS"/>
          <w:sz w:val="20"/>
          <w:szCs w:val="20"/>
        </w:rPr>
        <w:t>Un 4</w:t>
      </w:r>
      <w:r w:rsidRPr="00245E7F">
        <w:rPr>
          <w:rFonts w:ascii="Comic Sans MS" w:hAnsi="Comic Sans MS"/>
          <w:sz w:val="20"/>
          <w:szCs w:val="20"/>
          <w:vertAlign w:val="superscript"/>
        </w:rPr>
        <w:t>ème</w:t>
      </w:r>
      <w:r w:rsidRPr="00245E7F">
        <w:rPr>
          <w:rFonts w:ascii="Comic Sans MS" w:hAnsi="Comic Sans MS"/>
          <w:sz w:val="20"/>
          <w:szCs w:val="20"/>
        </w:rPr>
        <w:t xml:space="preserve"> restaurant est également en fonction pour les déjeuners en semaine afin de </w:t>
      </w:r>
      <w:r w:rsidR="009D6538" w:rsidRPr="00245E7F">
        <w:rPr>
          <w:rFonts w:ascii="Comic Sans MS" w:hAnsi="Comic Sans MS"/>
          <w:sz w:val="20"/>
          <w:szCs w:val="20"/>
        </w:rPr>
        <w:t>limiter le nombre de personnes dans les restaurants des unités de vie.</w:t>
      </w:r>
      <w:r w:rsidR="00AC5953" w:rsidRPr="00245E7F">
        <w:rPr>
          <w:rFonts w:ascii="Comic Sans MS" w:hAnsi="Comic Sans MS"/>
          <w:sz w:val="20"/>
          <w:szCs w:val="20"/>
        </w:rPr>
        <w:t xml:space="preserve"> Cette organisation permet également aux résidents des différentes unités de vie de partager des moments de vie quotidienne et vie</w:t>
      </w:r>
      <w:r w:rsidR="008C6E16" w:rsidRPr="00245E7F">
        <w:rPr>
          <w:rFonts w:ascii="Comic Sans MS" w:hAnsi="Comic Sans MS"/>
          <w:sz w:val="20"/>
          <w:szCs w:val="20"/>
        </w:rPr>
        <w:t>nt compléter les dif</w:t>
      </w:r>
      <w:r w:rsidR="00AC5953" w:rsidRPr="00245E7F">
        <w:rPr>
          <w:rFonts w:ascii="Comic Sans MS" w:hAnsi="Comic Sans MS"/>
          <w:sz w:val="20"/>
          <w:szCs w:val="20"/>
        </w:rPr>
        <w:t>férent</w:t>
      </w:r>
      <w:r w:rsidR="008C6E16" w:rsidRPr="00245E7F">
        <w:rPr>
          <w:rFonts w:ascii="Comic Sans MS" w:hAnsi="Comic Sans MS"/>
          <w:sz w:val="20"/>
          <w:szCs w:val="20"/>
        </w:rPr>
        <w:t>e</w:t>
      </w:r>
      <w:r w:rsidR="00AC5953" w:rsidRPr="00245E7F">
        <w:rPr>
          <w:rFonts w:ascii="Comic Sans MS" w:hAnsi="Comic Sans MS"/>
          <w:sz w:val="20"/>
          <w:szCs w:val="20"/>
        </w:rPr>
        <w:t>s invitations de résidents entre eux.</w:t>
      </w:r>
      <w:r w:rsidR="008C6E16" w:rsidRPr="00245E7F">
        <w:rPr>
          <w:rFonts w:ascii="Comic Sans MS" w:hAnsi="Comic Sans MS"/>
          <w:sz w:val="20"/>
          <w:szCs w:val="20"/>
        </w:rPr>
        <w:t xml:space="preserve"> </w:t>
      </w:r>
    </w:p>
    <w:p w:rsidR="009D6538" w:rsidRPr="00245E7F" w:rsidRDefault="009D6538" w:rsidP="00936397">
      <w:pPr>
        <w:jc w:val="both"/>
        <w:rPr>
          <w:rFonts w:ascii="Comic Sans MS" w:hAnsi="Comic Sans MS"/>
          <w:sz w:val="20"/>
          <w:szCs w:val="20"/>
        </w:rPr>
      </w:pPr>
    </w:p>
    <w:p w:rsidR="009D6538" w:rsidRPr="00245E7F" w:rsidRDefault="009D6538" w:rsidP="00936397">
      <w:pPr>
        <w:jc w:val="both"/>
        <w:rPr>
          <w:rFonts w:ascii="Comic Sans MS" w:hAnsi="Comic Sans MS"/>
          <w:sz w:val="20"/>
          <w:szCs w:val="20"/>
        </w:rPr>
      </w:pPr>
      <w:r w:rsidRPr="00245E7F">
        <w:rPr>
          <w:rFonts w:ascii="Comic Sans MS" w:hAnsi="Comic Sans MS"/>
          <w:sz w:val="20"/>
          <w:szCs w:val="20"/>
        </w:rPr>
        <w:t xml:space="preserve">Nous avons le souci d’instaurer une ambiance chaleureuse et respectueuse du rythme de chacun durant les repas. </w:t>
      </w:r>
    </w:p>
    <w:p w:rsidR="00245E7F" w:rsidRPr="00245E7F" w:rsidRDefault="009D6538" w:rsidP="00936397">
      <w:pPr>
        <w:jc w:val="both"/>
        <w:rPr>
          <w:rFonts w:ascii="Comic Sans MS" w:hAnsi="Comic Sans MS"/>
          <w:sz w:val="20"/>
          <w:szCs w:val="20"/>
        </w:rPr>
      </w:pPr>
      <w:r w:rsidRPr="00245E7F">
        <w:rPr>
          <w:rFonts w:ascii="Comic Sans MS" w:hAnsi="Comic Sans MS"/>
          <w:sz w:val="20"/>
          <w:szCs w:val="20"/>
        </w:rPr>
        <w:t>Un accompagnement individualisé pour la prise des repas est mis en œuvre pour les résidents qui en ont le besoin. Le personnel para médical et le personnel des services techniques prennent leur repas sur les unités de vie. Ce repas est considéré comme un temps de travail. En effet, cette organisation nous permet un renfort de l’équipe éducative à ces moments</w:t>
      </w:r>
      <w:r w:rsidR="00786DEC" w:rsidRPr="00245E7F">
        <w:rPr>
          <w:rFonts w:ascii="Comic Sans MS" w:hAnsi="Comic Sans MS"/>
          <w:sz w:val="20"/>
          <w:szCs w:val="20"/>
        </w:rPr>
        <w:t>.</w:t>
      </w:r>
      <w:r w:rsidRPr="00245E7F">
        <w:rPr>
          <w:rFonts w:ascii="Comic Sans MS" w:hAnsi="Comic Sans MS"/>
          <w:sz w:val="20"/>
          <w:szCs w:val="20"/>
        </w:rPr>
        <w:t xml:space="preserve"> </w:t>
      </w:r>
    </w:p>
    <w:p w:rsidR="00245E7F" w:rsidRPr="00245E7F" w:rsidRDefault="00786DEC" w:rsidP="00936397">
      <w:pPr>
        <w:jc w:val="both"/>
        <w:rPr>
          <w:rFonts w:ascii="Comic Sans MS" w:hAnsi="Comic Sans MS"/>
          <w:sz w:val="20"/>
          <w:szCs w:val="20"/>
        </w:rPr>
      </w:pPr>
      <w:r w:rsidRPr="00245E7F">
        <w:rPr>
          <w:rFonts w:ascii="Comic Sans MS" w:hAnsi="Comic Sans MS"/>
          <w:sz w:val="20"/>
          <w:szCs w:val="20"/>
        </w:rPr>
        <w:t>Cela vient renforcer une</w:t>
      </w:r>
      <w:r w:rsidR="009D6538" w:rsidRPr="00245E7F">
        <w:rPr>
          <w:rFonts w:ascii="Comic Sans MS" w:hAnsi="Comic Sans MS"/>
          <w:sz w:val="20"/>
          <w:szCs w:val="20"/>
        </w:rPr>
        <w:t xml:space="preserve"> prise en charge individualisée</w:t>
      </w:r>
      <w:r w:rsidRPr="00245E7F">
        <w:rPr>
          <w:rFonts w:ascii="Comic Sans MS" w:hAnsi="Comic Sans MS"/>
          <w:sz w:val="20"/>
          <w:szCs w:val="20"/>
        </w:rPr>
        <w:t xml:space="preserve">. </w:t>
      </w:r>
      <w:r w:rsidR="009D6538" w:rsidRPr="00245E7F">
        <w:rPr>
          <w:rFonts w:ascii="Comic Sans MS" w:hAnsi="Comic Sans MS"/>
          <w:sz w:val="20"/>
          <w:szCs w:val="20"/>
        </w:rPr>
        <w:t xml:space="preserve"> </w:t>
      </w:r>
    </w:p>
    <w:p w:rsidR="009D6538" w:rsidRPr="00245E7F" w:rsidRDefault="00786DEC" w:rsidP="00936397">
      <w:pPr>
        <w:jc w:val="both"/>
        <w:rPr>
          <w:rFonts w:ascii="Comic Sans MS" w:hAnsi="Comic Sans MS"/>
          <w:sz w:val="20"/>
          <w:szCs w:val="20"/>
        </w:rPr>
      </w:pPr>
      <w:r w:rsidRPr="00245E7F">
        <w:rPr>
          <w:rFonts w:ascii="Comic Sans MS" w:hAnsi="Comic Sans MS"/>
          <w:sz w:val="20"/>
          <w:szCs w:val="20"/>
        </w:rPr>
        <w:t>Cela</w:t>
      </w:r>
      <w:r w:rsidR="009D6538" w:rsidRPr="00245E7F">
        <w:rPr>
          <w:rFonts w:ascii="Comic Sans MS" w:hAnsi="Comic Sans MS"/>
          <w:sz w:val="20"/>
          <w:szCs w:val="20"/>
        </w:rPr>
        <w:t xml:space="preserve"> permet également </w:t>
      </w:r>
      <w:r w:rsidRPr="00245E7F">
        <w:rPr>
          <w:rFonts w:ascii="Comic Sans MS" w:hAnsi="Comic Sans MS"/>
          <w:sz w:val="20"/>
          <w:szCs w:val="20"/>
        </w:rPr>
        <w:t xml:space="preserve">à ces personnels </w:t>
      </w:r>
      <w:r w:rsidR="00AC5953" w:rsidRPr="00245E7F">
        <w:rPr>
          <w:rFonts w:ascii="Comic Sans MS" w:hAnsi="Comic Sans MS"/>
          <w:sz w:val="20"/>
          <w:szCs w:val="20"/>
        </w:rPr>
        <w:t>d’être partie prenante du projet d’accompagnement de nos résidents.</w:t>
      </w:r>
    </w:p>
    <w:p w:rsidR="009D6538" w:rsidRPr="00245E7F" w:rsidRDefault="009D6538" w:rsidP="00936397">
      <w:pPr>
        <w:jc w:val="both"/>
        <w:rPr>
          <w:rFonts w:ascii="Comic Sans MS" w:hAnsi="Comic Sans MS"/>
          <w:sz w:val="20"/>
          <w:szCs w:val="20"/>
        </w:rPr>
      </w:pPr>
    </w:p>
    <w:p w:rsidR="00AC5953" w:rsidRPr="00245E7F" w:rsidRDefault="00AC5953" w:rsidP="00936397">
      <w:pPr>
        <w:jc w:val="both"/>
        <w:rPr>
          <w:rFonts w:ascii="Comic Sans MS" w:hAnsi="Comic Sans MS"/>
          <w:sz w:val="20"/>
          <w:szCs w:val="20"/>
        </w:rPr>
      </w:pPr>
      <w:r w:rsidRPr="00245E7F">
        <w:rPr>
          <w:rFonts w:ascii="Comic Sans MS" w:hAnsi="Comic Sans MS"/>
          <w:sz w:val="20"/>
          <w:szCs w:val="20"/>
        </w:rPr>
        <w:lastRenderedPageBreak/>
        <w:t xml:space="preserve">La participation des résidents au service restauration (service, mise et </w:t>
      </w:r>
      <w:r w:rsidR="008C6E16" w:rsidRPr="00245E7F">
        <w:rPr>
          <w:rFonts w:ascii="Comic Sans MS" w:hAnsi="Comic Sans MS"/>
          <w:sz w:val="20"/>
          <w:szCs w:val="20"/>
        </w:rPr>
        <w:t>débarrassage</w:t>
      </w:r>
      <w:r w:rsidRPr="00245E7F">
        <w:rPr>
          <w:rFonts w:ascii="Comic Sans MS" w:hAnsi="Comic Sans MS"/>
          <w:sz w:val="20"/>
          <w:szCs w:val="20"/>
        </w:rPr>
        <w:t xml:space="preserve"> de la table, ménage) </w:t>
      </w:r>
      <w:r w:rsidR="008C6E16" w:rsidRPr="00245E7F">
        <w:rPr>
          <w:rFonts w:ascii="Comic Sans MS" w:hAnsi="Comic Sans MS"/>
          <w:sz w:val="20"/>
          <w:szCs w:val="20"/>
        </w:rPr>
        <w:t>est mise en œuvre en fonction des capacité</w:t>
      </w:r>
      <w:r w:rsidR="00936397" w:rsidRPr="00245E7F">
        <w:rPr>
          <w:rFonts w:ascii="Comic Sans MS" w:hAnsi="Comic Sans MS"/>
          <w:sz w:val="20"/>
          <w:szCs w:val="20"/>
        </w:rPr>
        <w:t>s</w:t>
      </w:r>
      <w:r w:rsidR="008C6E16" w:rsidRPr="00245E7F">
        <w:rPr>
          <w:rFonts w:ascii="Comic Sans MS" w:hAnsi="Comic Sans MS"/>
          <w:sz w:val="20"/>
          <w:szCs w:val="20"/>
        </w:rPr>
        <w:t xml:space="preserve"> de chacun et entre dans le cadre des projet</w:t>
      </w:r>
      <w:r w:rsidR="00936397" w:rsidRPr="00245E7F">
        <w:rPr>
          <w:rFonts w:ascii="Comic Sans MS" w:hAnsi="Comic Sans MS"/>
          <w:sz w:val="20"/>
          <w:szCs w:val="20"/>
        </w:rPr>
        <w:t>s</w:t>
      </w:r>
      <w:r w:rsidR="008C6E16" w:rsidRPr="00245E7F">
        <w:rPr>
          <w:rFonts w:ascii="Comic Sans MS" w:hAnsi="Comic Sans MS"/>
          <w:sz w:val="20"/>
          <w:szCs w:val="20"/>
        </w:rPr>
        <w:t xml:space="preserve"> personnalisé</w:t>
      </w:r>
      <w:r w:rsidR="00752EF0">
        <w:rPr>
          <w:rFonts w:ascii="Comic Sans MS" w:hAnsi="Comic Sans MS"/>
          <w:sz w:val="20"/>
          <w:szCs w:val="20"/>
        </w:rPr>
        <w:t>s</w:t>
      </w:r>
      <w:r w:rsidR="008C6E16" w:rsidRPr="00245E7F">
        <w:rPr>
          <w:rFonts w:ascii="Comic Sans MS" w:hAnsi="Comic Sans MS"/>
          <w:sz w:val="20"/>
          <w:szCs w:val="20"/>
        </w:rPr>
        <w:t xml:space="preserve"> et des projets d’unité de vie. </w:t>
      </w:r>
    </w:p>
    <w:p w:rsidR="008C6E16" w:rsidRPr="00245E7F" w:rsidRDefault="008C6E16" w:rsidP="00936397">
      <w:pPr>
        <w:jc w:val="both"/>
        <w:rPr>
          <w:rFonts w:ascii="Comic Sans MS" w:hAnsi="Comic Sans MS"/>
          <w:sz w:val="20"/>
          <w:szCs w:val="20"/>
        </w:rPr>
      </w:pPr>
    </w:p>
    <w:p w:rsidR="005E1130" w:rsidRPr="00245E7F" w:rsidRDefault="006254A3" w:rsidP="00936397">
      <w:pPr>
        <w:jc w:val="both"/>
        <w:rPr>
          <w:rFonts w:ascii="Comic Sans MS" w:hAnsi="Comic Sans MS"/>
          <w:sz w:val="20"/>
          <w:szCs w:val="20"/>
        </w:rPr>
      </w:pPr>
      <w:r w:rsidRPr="00245E7F">
        <w:rPr>
          <w:rFonts w:ascii="Comic Sans MS" w:hAnsi="Comic Sans MS"/>
          <w:sz w:val="20"/>
          <w:szCs w:val="20"/>
        </w:rPr>
        <w:t>Les repas sont réalisés dans nos locaux par un prestataire de service extérieur. Ils sont servis en liaison chaude pour les repas de midi en semaine et en liaison froide pour les soirs et les week-ends.</w:t>
      </w:r>
    </w:p>
    <w:p w:rsidR="006254A3" w:rsidRPr="00245E7F" w:rsidRDefault="006254A3" w:rsidP="00936397">
      <w:pPr>
        <w:jc w:val="both"/>
        <w:rPr>
          <w:rFonts w:ascii="Comic Sans MS" w:hAnsi="Comic Sans MS"/>
          <w:sz w:val="20"/>
          <w:szCs w:val="20"/>
        </w:rPr>
      </w:pPr>
      <w:r w:rsidRPr="00245E7F">
        <w:rPr>
          <w:rFonts w:ascii="Comic Sans MS" w:hAnsi="Comic Sans MS"/>
          <w:sz w:val="20"/>
          <w:szCs w:val="20"/>
        </w:rPr>
        <w:t>L’offre de restauration est équilibrée et adaptée. Les menus sont élaborés par la diététicienne de notre prestataire en lien avec l’infirmière pour le suivi des différents régimes à caractère médicaux. Les coutumes alimentaires à caractère religieux des résidents sont également prises en compte.</w:t>
      </w:r>
    </w:p>
    <w:p w:rsidR="006254A3" w:rsidRDefault="00E157A9" w:rsidP="00936397">
      <w:pPr>
        <w:jc w:val="both"/>
        <w:rPr>
          <w:rFonts w:ascii="Comic Sans MS" w:hAnsi="Comic Sans MS"/>
          <w:sz w:val="20"/>
          <w:szCs w:val="20"/>
        </w:rPr>
      </w:pPr>
      <w:r w:rsidRPr="00245E7F">
        <w:rPr>
          <w:rFonts w:ascii="Comic Sans MS" w:hAnsi="Comic Sans MS"/>
          <w:sz w:val="20"/>
          <w:szCs w:val="20"/>
        </w:rPr>
        <w:t xml:space="preserve">Dans une démarche d’amélioration continue, des commissions repas sont mises en place régulièrement avec l’encadrement et le cuisinier. Dans le même état d’esprit, des fiches de remarques sont à la disposition des résidents et </w:t>
      </w:r>
      <w:proofErr w:type="spellStart"/>
      <w:r w:rsidRPr="00245E7F">
        <w:rPr>
          <w:rFonts w:ascii="Comic Sans MS" w:hAnsi="Comic Sans MS"/>
          <w:sz w:val="20"/>
          <w:szCs w:val="20"/>
        </w:rPr>
        <w:t>encadrants</w:t>
      </w:r>
      <w:proofErr w:type="spellEnd"/>
      <w:r w:rsidRPr="00245E7F">
        <w:rPr>
          <w:rFonts w:ascii="Comic Sans MS" w:hAnsi="Comic Sans MS"/>
          <w:sz w:val="20"/>
          <w:szCs w:val="20"/>
        </w:rPr>
        <w:t xml:space="preserve"> afin d’informer les cuisine</w:t>
      </w:r>
      <w:r w:rsidR="00245E7F" w:rsidRPr="00245E7F">
        <w:rPr>
          <w:rFonts w:ascii="Comic Sans MS" w:hAnsi="Comic Sans MS"/>
          <w:sz w:val="20"/>
          <w:szCs w:val="20"/>
        </w:rPr>
        <w:t>s</w:t>
      </w:r>
      <w:r w:rsidRPr="00245E7F">
        <w:rPr>
          <w:rFonts w:ascii="Comic Sans MS" w:hAnsi="Comic Sans MS"/>
          <w:sz w:val="20"/>
          <w:szCs w:val="20"/>
        </w:rPr>
        <w:t xml:space="preserve"> en temps réel des qualités et défauts de la prestation. </w:t>
      </w:r>
    </w:p>
    <w:p w:rsidR="00C05F8D" w:rsidRPr="00245E7F" w:rsidRDefault="00C05F8D" w:rsidP="00936397">
      <w:pPr>
        <w:jc w:val="both"/>
        <w:rPr>
          <w:rFonts w:ascii="Comic Sans MS" w:hAnsi="Comic Sans MS"/>
          <w:sz w:val="20"/>
          <w:szCs w:val="20"/>
        </w:rPr>
      </w:pPr>
    </w:p>
    <w:p w:rsidR="006254A3" w:rsidRPr="00E157A9" w:rsidRDefault="006254A3" w:rsidP="00936397">
      <w:pPr>
        <w:jc w:val="both"/>
        <w:rPr>
          <w:rFonts w:ascii="Comic Sans MS" w:hAnsi="Comic Sans MS"/>
          <w:color w:val="FF0000"/>
          <w:sz w:val="20"/>
          <w:szCs w:val="20"/>
        </w:rPr>
      </w:pPr>
    </w:p>
    <w:tbl>
      <w:tblPr>
        <w:tblStyle w:val="Grilledutableau"/>
        <w:tblW w:w="0" w:type="auto"/>
        <w:jc w:val="center"/>
        <w:tblLook w:val="04A0"/>
      </w:tblPr>
      <w:tblGrid>
        <w:gridCol w:w="4786"/>
      </w:tblGrid>
      <w:tr w:rsidR="001F58FE" w:rsidRPr="001F58FE" w:rsidTr="002C7379">
        <w:trPr>
          <w:jc w:val="center"/>
        </w:trPr>
        <w:tc>
          <w:tcPr>
            <w:tcW w:w="4786" w:type="dxa"/>
            <w:shd w:val="clear" w:color="auto" w:fill="D9D9D9" w:themeFill="background1" w:themeFillShade="D9"/>
          </w:tcPr>
          <w:p w:rsidR="001F58FE" w:rsidRPr="001F58FE" w:rsidRDefault="001F58FE" w:rsidP="002C7379">
            <w:pPr>
              <w:jc w:val="center"/>
              <w:rPr>
                <w:rFonts w:ascii="Comic Sans MS" w:hAnsi="Comic Sans MS"/>
                <w:b/>
              </w:rPr>
            </w:pPr>
            <w:r w:rsidRPr="001F58FE">
              <w:rPr>
                <w:rFonts w:ascii="Comic Sans MS" w:hAnsi="Comic Sans MS"/>
                <w:b/>
                <w:sz w:val="20"/>
                <w:szCs w:val="20"/>
              </w:rPr>
              <w:t>Lingerie</w:t>
            </w:r>
          </w:p>
        </w:tc>
      </w:tr>
    </w:tbl>
    <w:p w:rsidR="005E1130" w:rsidRPr="00C05F8D" w:rsidRDefault="005E1130" w:rsidP="001F58FE">
      <w:pPr>
        <w:rPr>
          <w:rFonts w:ascii="Comic Sans MS" w:hAnsi="Comic Sans MS"/>
          <w:b/>
          <w:sz w:val="20"/>
          <w:szCs w:val="20"/>
        </w:rPr>
      </w:pPr>
    </w:p>
    <w:p w:rsidR="008C6E16" w:rsidRPr="00C05F8D" w:rsidRDefault="008C6E16" w:rsidP="001F58FE">
      <w:pPr>
        <w:rPr>
          <w:rFonts w:ascii="Comic Sans MS" w:hAnsi="Comic Sans MS"/>
          <w:sz w:val="20"/>
          <w:szCs w:val="20"/>
        </w:rPr>
      </w:pPr>
      <w:r w:rsidRPr="00C05F8D">
        <w:rPr>
          <w:rFonts w:ascii="Comic Sans MS" w:hAnsi="Comic Sans MS"/>
          <w:sz w:val="20"/>
          <w:szCs w:val="20"/>
        </w:rPr>
        <w:t>Une buanderie à caractère semi-industriel est opérationnelle et menée par un personnel à temps plein pour l’entretien du linge personnel.</w:t>
      </w:r>
    </w:p>
    <w:p w:rsidR="003A3931" w:rsidRPr="00C05F8D" w:rsidRDefault="008C6E16" w:rsidP="001F58FE">
      <w:pPr>
        <w:rPr>
          <w:rFonts w:ascii="Comic Sans MS" w:hAnsi="Comic Sans MS"/>
          <w:sz w:val="20"/>
          <w:szCs w:val="20"/>
        </w:rPr>
      </w:pPr>
      <w:proofErr w:type="gramStart"/>
      <w:r w:rsidRPr="00C05F8D">
        <w:rPr>
          <w:rFonts w:ascii="Comic Sans MS" w:hAnsi="Comic Sans MS"/>
          <w:sz w:val="20"/>
          <w:szCs w:val="20"/>
        </w:rPr>
        <w:t>L</w:t>
      </w:r>
      <w:r w:rsidR="00C05F8D" w:rsidRPr="00C05F8D">
        <w:rPr>
          <w:rFonts w:ascii="Comic Sans MS" w:hAnsi="Comic Sans MS"/>
          <w:sz w:val="20"/>
          <w:szCs w:val="20"/>
        </w:rPr>
        <w:t>’</w:t>
      </w:r>
      <w:r w:rsidRPr="00C05F8D">
        <w:rPr>
          <w:rFonts w:ascii="Comic Sans MS" w:hAnsi="Comic Sans MS"/>
          <w:sz w:val="20"/>
          <w:szCs w:val="20"/>
        </w:rPr>
        <w:t> entretien</w:t>
      </w:r>
      <w:proofErr w:type="gramEnd"/>
      <w:r w:rsidRPr="00C05F8D">
        <w:rPr>
          <w:rFonts w:ascii="Comic Sans MS" w:hAnsi="Comic Sans MS"/>
          <w:sz w:val="20"/>
          <w:szCs w:val="20"/>
        </w:rPr>
        <w:t xml:space="preserve"> du linge plat est assuré par un prestataire extérieur.</w:t>
      </w:r>
    </w:p>
    <w:p w:rsidR="003A3931" w:rsidRPr="00C05F8D" w:rsidRDefault="003A3931" w:rsidP="001F58FE">
      <w:pPr>
        <w:rPr>
          <w:rFonts w:ascii="Comic Sans MS" w:hAnsi="Comic Sans MS"/>
          <w:sz w:val="20"/>
          <w:szCs w:val="20"/>
        </w:rPr>
      </w:pPr>
    </w:p>
    <w:p w:rsidR="008C6E16" w:rsidRPr="00C05F8D" w:rsidRDefault="003A3931" w:rsidP="001F58FE">
      <w:pPr>
        <w:rPr>
          <w:rFonts w:ascii="Comic Sans MS" w:hAnsi="Comic Sans MS"/>
          <w:sz w:val="20"/>
          <w:szCs w:val="20"/>
        </w:rPr>
      </w:pPr>
      <w:r w:rsidRPr="00C05F8D">
        <w:rPr>
          <w:rFonts w:ascii="Comic Sans MS" w:hAnsi="Comic Sans MS"/>
          <w:sz w:val="20"/>
          <w:szCs w:val="20"/>
        </w:rPr>
        <w:t>Le cheminement et l’organisation générale autour du linge</w:t>
      </w:r>
      <w:r w:rsidR="00786DEC" w:rsidRPr="00C05F8D">
        <w:rPr>
          <w:rFonts w:ascii="Comic Sans MS" w:hAnsi="Comic Sans MS"/>
          <w:sz w:val="20"/>
          <w:szCs w:val="20"/>
        </w:rPr>
        <w:t xml:space="preserve"> sont </w:t>
      </w:r>
      <w:r w:rsidRPr="00C05F8D">
        <w:rPr>
          <w:rFonts w:ascii="Comic Sans MS" w:hAnsi="Comic Sans MS"/>
          <w:sz w:val="20"/>
          <w:szCs w:val="20"/>
        </w:rPr>
        <w:t xml:space="preserve"> assuré</w:t>
      </w:r>
      <w:r w:rsidR="00786DEC" w:rsidRPr="00C05F8D">
        <w:rPr>
          <w:rFonts w:ascii="Comic Sans MS" w:hAnsi="Comic Sans MS"/>
          <w:sz w:val="20"/>
          <w:szCs w:val="20"/>
        </w:rPr>
        <w:t>s</w:t>
      </w:r>
      <w:r w:rsidRPr="00C05F8D">
        <w:rPr>
          <w:rFonts w:ascii="Comic Sans MS" w:hAnsi="Comic Sans MS"/>
          <w:sz w:val="20"/>
          <w:szCs w:val="20"/>
        </w:rPr>
        <w:t xml:space="preserve"> et défini</w:t>
      </w:r>
      <w:r w:rsidR="00786DEC" w:rsidRPr="00C05F8D">
        <w:rPr>
          <w:rFonts w:ascii="Comic Sans MS" w:hAnsi="Comic Sans MS"/>
          <w:sz w:val="20"/>
          <w:szCs w:val="20"/>
        </w:rPr>
        <w:t>s</w:t>
      </w:r>
      <w:r w:rsidRPr="00C05F8D">
        <w:rPr>
          <w:rFonts w:ascii="Comic Sans MS" w:hAnsi="Comic Sans MS"/>
          <w:sz w:val="20"/>
          <w:szCs w:val="20"/>
        </w:rPr>
        <w:t xml:space="preserve"> par chaque unité de vie au regard du projet d’unité et des différents projets personnalisés</w:t>
      </w:r>
      <w:r w:rsidR="001058AC" w:rsidRPr="00C05F8D">
        <w:rPr>
          <w:rFonts w:ascii="Comic Sans MS" w:hAnsi="Comic Sans MS"/>
          <w:sz w:val="20"/>
          <w:szCs w:val="20"/>
        </w:rPr>
        <w:t xml:space="preserve"> des résidents</w:t>
      </w:r>
      <w:r w:rsidRPr="00C05F8D">
        <w:rPr>
          <w:rFonts w:ascii="Comic Sans MS" w:hAnsi="Comic Sans MS"/>
          <w:sz w:val="20"/>
          <w:szCs w:val="20"/>
        </w:rPr>
        <w:t>.</w:t>
      </w:r>
    </w:p>
    <w:p w:rsidR="008C6E16" w:rsidRPr="00C05F8D" w:rsidRDefault="003A3931" w:rsidP="001F58FE">
      <w:pPr>
        <w:rPr>
          <w:rFonts w:ascii="Comic Sans MS" w:hAnsi="Comic Sans MS"/>
          <w:sz w:val="20"/>
          <w:szCs w:val="20"/>
        </w:rPr>
      </w:pPr>
      <w:r w:rsidRPr="00C05F8D">
        <w:rPr>
          <w:rFonts w:ascii="Comic Sans MS" w:hAnsi="Comic Sans MS"/>
          <w:sz w:val="20"/>
          <w:szCs w:val="20"/>
        </w:rPr>
        <w:t>L’établissement est en mesure de fournir le linge plat mais encourage fortement la personnalisation de celui-ci.</w:t>
      </w:r>
    </w:p>
    <w:p w:rsidR="00C05F8D" w:rsidRDefault="00C05F8D" w:rsidP="001F58FE">
      <w:pPr>
        <w:rPr>
          <w:rFonts w:ascii="Comic Sans MS" w:hAnsi="Comic Sans MS"/>
          <w:color w:val="FF0000"/>
          <w:sz w:val="20"/>
          <w:szCs w:val="20"/>
        </w:rPr>
      </w:pPr>
    </w:p>
    <w:p w:rsidR="00534FDD" w:rsidRDefault="00534FDD" w:rsidP="001F58FE">
      <w:pPr>
        <w:rPr>
          <w:rFonts w:ascii="Comic Sans MS" w:hAnsi="Comic Sans MS"/>
          <w:color w:val="FF0000"/>
          <w:sz w:val="20"/>
          <w:szCs w:val="20"/>
        </w:rPr>
      </w:pPr>
    </w:p>
    <w:p w:rsidR="00534FDD" w:rsidRDefault="00534FDD" w:rsidP="001F58FE">
      <w:pPr>
        <w:rPr>
          <w:rFonts w:ascii="Comic Sans MS" w:hAnsi="Comic Sans MS"/>
          <w:color w:val="FF0000"/>
          <w:sz w:val="20"/>
          <w:szCs w:val="20"/>
        </w:rPr>
      </w:pPr>
    </w:p>
    <w:p w:rsidR="00534FDD" w:rsidRDefault="00534FDD" w:rsidP="001F58FE">
      <w:pPr>
        <w:rPr>
          <w:rFonts w:ascii="Comic Sans MS" w:hAnsi="Comic Sans MS"/>
          <w:color w:val="FF0000"/>
          <w:sz w:val="20"/>
          <w:szCs w:val="20"/>
        </w:rPr>
      </w:pPr>
    </w:p>
    <w:p w:rsidR="00534FDD" w:rsidRDefault="00534FDD" w:rsidP="001F58FE">
      <w:pPr>
        <w:rPr>
          <w:rFonts w:ascii="Comic Sans MS" w:hAnsi="Comic Sans MS"/>
          <w:color w:val="FF0000"/>
          <w:sz w:val="20"/>
          <w:szCs w:val="20"/>
        </w:rPr>
      </w:pPr>
    </w:p>
    <w:p w:rsidR="00534FDD" w:rsidRDefault="00534FDD" w:rsidP="001F58FE">
      <w:pPr>
        <w:rPr>
          <w:rFonts w:ascii="Comic Sans MS" w:hAnsi="Comic Sans MS"/>
          <w:color w:val="FF0000"/>
          <w:sz w:val="20"/>
          <w:szCs w:val="20"/>
        </w:rPr>
      </w:pPr>
    </w:p>
    <w:p w:rsidR="00534FDD" w:rsidRDefault="00534FDD" w:rsidP="001F58FE">
      <w:pPr>
        <w:rPr>
          <w:rFonts w:ascii="Comic Sans MS" w:hAnsi="Comic Sans MS"/>
          <w:color w:val="FF0000"/>
          <w:sz w:val="20"/>
          <w:szCs w:val="20"/>
        </w:rPr>
      </w:pPr>
    </w:p>
    <w:p w:rsidR="00534FDD" w:rsidRDefault="00534FDD" w:rsidP="001F58FE">
      <w:pPr>
        <w:rPr>
          <w:rFonts w:ascii="Comic Sans MS" w:hAnsi="Comic Sans MS"/>
          <w:color w:val="FF0000"/>
          <w:sz w:val="20"/>
          <w:szCs w:val="20"/>
        </w:rPr>
      </w:pPr>
    </w:p>
    <w:p w:rsidR="00534FDD" w:rsidRDefault="00534FDD" w:rsidP="001F58FE">
      <w:pPr>
        <w:rPr>
          <w:rFonts w:ascii="Comic Sans MS" w:hAnsi="Comic Sans MS"/>
          <w:color w:val="FF0000"/>
          <w:sz w:val="20"/>
          <w:szCs w:val="20"/>
        </w:rPr>
      </w:pPr>
    </w:p>
    <w:p w:rsidR="00534FDD" w:rsidRDefault="00534FDD" w:rsidP="001F58FE">
      <w:pPr>
        <w:rPr>
          <w:rFonts w:ascii="Comic Sans MS" w:hAnsi="Comic Sans MS"/>
          <w:color w:val="FF0000"/>
          <w:sz w:val="20"/>
          <w:szCs w:val="20"/>
        </w:rPr>
      </w:pPr>
    </w:p>
    <w:p w:rsidR="00534FDD" w:rsidRDefault="00534FDD" w:rsidP="001F58FE">
      <w:pPr>
        <w:rPr>
          <w:rFonts w:ascii="Comic Sans MS" w:hAnsi="Comic Sans MS"/>
          <w:color w:val="FF0000"/>
          <w:sz w:val="20"/>
          <w:szCs w:val="20"/>
        </w:rPr>
      </w:pPr>
    </w:p>
    <w:p w:rsidR="00534FDD" w:rsidRDefault="00534FDD" w:rsidP="001F58FE">
      <w:pPr>
        <w:rPr>
          <w:rFonts w:ascii="Comic Sans MS" w:hAnsi="Comic Sans MS"/>
          <w:color w:val="FF0000"/>
          <w:sz w:val="20"/>
          <w:szCs w:val="20"/>
        </w:rPr>
      </w:pPr>
    </w:p>
    <w:p w:rsidR="00534FDD" w:rsidRDefault="00534FDD" w:rsidP="001F58FE">
      <w:pPr>
        <w:rPr>
          <w:rFonts w:ascii="Comic Sans MS" w:hAnsi="Comic Sans MS"/>
          <w:color w:val="FF0000"/>
          <w:sz w:val="20"/>
          <w:szCs w:val="20"/>
        </w:rPr>
      </w:pPr>
    </w:p>
    <w:p w:rsidR="00534FDD" w:rsidRDefault="00534FDD" w:rsidP="001F58FE">
      <w:pPr>
        <w:rPr>
          <w:rFonts w:ascii="Comic Sans MS" w:hAnsi="Comic Sans MS"/>
          <w:color w:val="FF0000"/>
          <w:sz w:val="20"/>
          <w:szCs w:val="20"/>
        </w:rPr>
      </w:pPr>
    </w:p>
    <w:p w:rsidR="00534FDD" w:rsidRDefault="00534FDD" w:rsidP="001F58FE">
      <w:pPr>
        <w:rPr>
          <w:rFonts w:ascii="Comic Sans MS" w:hAnsi="Comic Sans MS"/>
          <w:color w:val="FF0000"/>
          <w:sz w:val="20"/>
          <w:szCs w:val="20"/>
        </w:rPr>
      </w:pPr>
    </w:p>
    <w:p w:rsidR="00534FDD" w:rsidRDefault="00534FDD" w:rsidP="001F58FE">
      <w:pPr>
        <w:rPr>
          <w:rFonts w:ascii="Comic Sans MS" w:hAnsi="Comic Sans MS"/>
          <w:color w:val="FF0000"/>
          <w:sz w:val="20"/>
          <w:szCs w:val="20"/>
        </w:rPr>
      </w:pPr>
    </w:p>
    <w:p w:rsidR="00534FDD" w:rsidRDefault="00534FDD" w:rsidP="001F58FE">
      <w:pPr>
        <w:rPr>
          <w:rFonts w:ascii="Comic Sans MS" w:hAnsi="Comic Sans MS"/>
          <w:color w:val="FF0000"/>
          <w:sz w:val="20"/>
          <w:szCs w:val="20"/>
        </w:rPr>
      </w:pPr>
    </w:p>
    <w:p w:rsidR="00534FDD" w:rsidRDefault="00534FDD" w:rsidP="001F58FE">
      <w:pPr>
        <w:rPr>
          <w:rFonts w:ascii="Comic Sans MS" w:hAnsi="Comic Sans MS"/>
          <w:color w:val="FF0000"/>
          <w:sz w:val="20"/>
          <w:szCs w:val="20"/>
        </w:rPr>
      </w:pPr>
    </w:p>
    <w:p w:rsidR="00534FDD" w:rsidRDefault="00534FDD" w:rsidP="001F58FE">
      <w:pPr>
        <w:rPr>
          <w:rFonts w:ascii="Comic Sans MS" w:hAnsi="Comic Sans MS"/>
          <w:color w:val="FF0000"/>
          <w:sz w:val="20"/>
          <w:szCs w:val="20"/>
        </w:rPr>
      </w:pPr>
    </w:p>
    <w:p w:rsidR="00534FDD" w:rsidRDefault="00534FDD" w:rsidP="001F58FE">
      <w:pPr>
        <w:rPr>
          <w:rFonts w:ascii="Comic Sans MS" w:hAnsi="Comic Sans MS"/>
          <w:color w:val="FF0000"/>
          <w:sz w:val="20"/>
          <w:szCs w:val="20"/>
        </w:rPr>
      </w:pPr>
    </w:p>
    <w:p w:rsidR="00534FDD" w:rsidRDefault="00534FDD" w:rsidP="001F58FE">
      <w:pPr>
        <w:rPr>
          <w:rFonts w:ascii="Comic Sans MS" w:hAnsi="Comic Sans MS"/>
          <w:color w:val="FF0000"/>
          <w:sz w:val="20"/>
          <w:szCs w:val="20"/>
        </w:rPr>
      </w:pPr>
    </w:p>
    <w:p w:rsidR="00534FDD" w:rsidRPr="003A3931" w:rsidRDefault="00534FDD" w:rsidP="001F58FE">
      <w:pPr>
        <w:rPr>
          <w:rFonts w:ascii="Comic Sans MS" w:hAnsi="Comic Sans MS"/>
          <w:color w:val="FF0000"/>
          <w:sz w:val="20"/>
          <w:szCs w:val="20"/>
        </w:rPr>
      </w:pPr>
    </w:p>
    <w:tbl>
      <w:tblPr>
        <w:tblStyle w:val="Grilledutableau"/>
        <w:tblW w:w="0" w:type="auto"/>
        <w:tblLook w:val="04A0"/>
      </w:tblPr>
      <w:tblGrid>
        <w:gridCol w:w="9212"/>
      </w:tblGrid>
      <w:tr w:rsidR="001F58FE" w:rsidTr="001821D6">
        <w:tc>
          <w:tcPr>
            <w:tcW w:w="9212" w:type="dxa"/>
            <w:shd w:val="clear" w:color="auto" w:fill="D9D9D9" w:themeFill="background1" w:themeFillShade="D9"/>
          </w:tcPr>
          <w:p w:rsidR="001F58FE" w:rsidRPr="001F58FE" w:rsidRDefault="001F58FE" w:rsidP="002C7379">
            <w:pPr>
              <w:jc w:val="center"/>
              <w:rPr>
                <w:rFonts w:ascii="Comic Sans MS" w:hAnsi="Comic Sans MS"/>
                <w:b/>
              </w:rPr>
            </w:pPr>
            <w:r w:rsidRPr="001F58FE">
              <w:rPr>
                <w:rFonts w:ascii="Comic Sans MS" w:hAnsi="Comic Sans MS"/>
                <w:b/>
              </w:rPr>
              <w:lastRenderedPageBreak/>
              <w:t>Le Projet personnalisé</w:t>
            </w:r>
          </w:p>
        </w:tc>
      </w:tr>
    </w:tbl>
    <w:p w:rsidR="00526274" w:rsidRDefault="00526274" w:rsidP="00526274"/>
    <w:tbl>
      <w:tblPr>
        <w:tblStyle w:val="Ombrageclair1"/>
        <w:tblW w:w="0" w:type="auto"/>
        <w:tblLook w:val="04A0"/>
      </w:tblPr>
      <w:tblGrid>
        <w:gridCol w:w="9212"/>
      </w:tblGrid>
      <w:tr w:rsidR="00526274" w:rsidTr="004F6656">
        <w:trPr>
          <w:cnfStyle w:val="100000000000"/>
        </w:trPr>
        <w:tc>
          <w:tcPr>
            <w:cnfStyle w:val="001000000000"/>
            <w:tcW w:w="9212" w:type="dxa"/>
          </w:tcPr>
          <w:p w:rsidR="00526274" w:rsidRDefault="00526274" w:rsidP="004F6656">
            <w:pPr>
              <w:jc w:val="center"/>
              <w:rPr>
                <w:rFonts w:ascii="Comic Sans MS" w:hAnsi="Comic Sans MS"/>
                <w:i/>
                <w:sz w:val="20"/>
                <w:szCs w:val="20"/>
              </w:rPr>
            </w:pPr>
          </w:p>
          <w:p w:rsidR="00526274" w:rsidRDefault="00526274" w:rsidP="004F6656">
            <w:pPr>
              <w:jc w:val="center"/>
              <w:rPr>
                <w:rFonts w:ascii="Comic Sans MS" w:hAnsi="Comic Sans MS"/>
                <w:i/>
                <w:sz w:val="20"/>
                <w:szCs w:val="20"/>
              </w:rPr>
            </w:pPr>
            <w:r w:rsidRPr="00E544CE">
              <w:rPr>
                <w:rFonts w:ascii="Comic Sans MS" w:hAnsi="Comic Sans MS"/>
                <w:i/>
                <w:sz w:val="20"/>
                <w:szCs w:val="20"/>
              </w:rPr>
              <w:t xml:space="preserve">Le projet personnalisé permet </w:t>
            </w:r>
            <w:r>
              <w:rPr>
                <w:rFonts w:ascii="Comic Sans MS" w:hAnsi="Comic Sans MS"/>
                <w:i/>
                <w:sz w:val="20"/>
                <w:szCs w:val="20"/>
              </w:rPr>
              <w:t>d’élaborer une démarche d’accompagnement évolutive et personnalisée reposant sur l’observation, la recherche des potentialités et l’écoute des besoins et attentes du résident</w:t>
            </w:r>
            <w:r w:rsidR="00785420">
              <w:rPr>
                <w:rFonts w:ascii="Comic Sans MS" w:hAnsi="Comic Sans MS"/>
                <w:i/>
                <w:sz w:val="20"/>
                <w:szCs w:val="20"/>
              </w:rPr>
              <w:t xml:space="preserve"> et s’élabore en </w:t>
            </w:r>
            <w:proofErr w:type="spellStart"/>
            <w:r w:rsidR="00785420">
              <w:rPr>
                <w:rFonts w:ascii="Comic Sans MS" w:hAnsi="Comic Sans MS"/>
                <w:i/>
                <w:sz w:val="20"/>
                <w:szCs w:val="20"/>
              </w:rPr>
              <w:t>co</w:t>
            </w:r>
            <w:proofErr w:type="spellEnd"/>
            <w:r w:rsidR="00785420">
              <w:rPr>
                <w:rFonts w:ascii="Comic Sans MS" w:hAnsi="Comic Sans MS"/>
                <w:i/>
                <w:sz w:val="20"/>
                <w:szCs w:val="20"/>
              </w:rPr>
              <w:t>-construction avec les proches</w:t>
            </w:r>
            <w:r>
              <w:rPr>
                <w:rFonts w:ascii="Comic Sans MS" w:hAnsi="Comic Sans MS"/>
                <w:i/>
                <w:sz w:val="20"/>
                <w:szCs w:val="20"/>
              </w:rPr>
              <w:t>.</w:t>
            </w:r>
          </w:p>
          <w:p w:rsidR="00526274" w:rsidRPr="00E544CE" w:rsidRDefault="00526274" w:rsidP="004F6656">
            <w:pPr>
              <w:jc w:val="center"/>
              <w:rPr>
                <w:rFonts w:ascii="Comic Sans MS" w:hAnsi="Comic Sans MS"/>
                <w:i/>
                <w:sz w:val="20"/>
                <w:szCs w:val="20"/>
              </w:rPr>
            </w:pPr>
          </w:p>
        </w:tc>
      </w:tr>
    </w:tbl>
    <w:p w:rsidR="003F545F" w:rsidRDefault="003F545F" w:rsidP="001F58FE"/>
    <w:p w:rsidR="00ED73B3" w:rsidRDefault="001B0E62" w:rsidP="001F58FE">
      <w:r>
        <w:rPr>
          <w:noProof/>
          <w:lang w:eastAsia="fr-FR"/>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39" type="#_x0000_t93" style="position:absolute;margin-left:-5.6pt;margin-top:8.65pt;width:123.75pt;height:52.5pt;z-index:251661312">
            <v:shadow on="t" opacity=".5" offset="-6pt,-6pt"/>
            <v:textbox>
              <w:txbxContent>
                <w:p w:rsidR="00AA0256" w:rsidRPr="007A22FB" w:rsidRDefault="00AA0256" w:rsidP="007A22FB">
                  <w:pPr>
                    <w:jc w:val="center"/>
                    <w:rPr>
                      <w:rFonts w:ascii="Comic Sans MS" w:hAnsi="Comic Sans MS"/>
                      <w:b/>
                    </w:rPr>
                  </w:pPr>
                  <w:r w:rsidRPr="007A22FB">
                    <w:rPr>
                      <w:rFonts w:ascii="Comic Sans MS" w:hAnsi="Comic Sans MS"/>
                      <w:b/>
                    </w:rPr>
                    <w:t>Législation</w:t>
                  </w:r>
                </w:p>
              </w:txbxContent>
            </v:textbox>
          </v:shape>
        </w:pict>
      </w:r>
      <w:r>
        <w:rPr>
          <w:noProof/>
          <w:lang w:eastAsia="fr-FR"/>
        </w:rPr>
        <w:pict>
          <v:roundrect id="_x0000_s1040" style="position:absolute;margin-left:143.65pt;margin-top:1.15pt;width:310.5pt;height:70.5pt;z-index:251662336" arcsize="10923f">
            <v:shadow on="t" opacity=".5" offset="-6pt,-6pt"/>
            <v:textbox>
              <w:txbxContent>
                <w:p w:rsidR="00AA0256" w:rsidRPr="007A22FB" w:rsidRDefault="00AA0256" w:rsidP="007A22FB">
                  <w:pPr>
                    <w:jc w:val="center"/>
                    <w:rPr>
                      <w:rFonts w:ascii="Comic Sans MS" w:hAnsi="Comic Sans MS"/>
                      <w:sz w:val="20"/>
                      <w:szCs w:val="20"/>
                    </w:rPr>
                  </w:pPr>
                  <w:r>
                    <w:rPr>
                      <w:rFonts w:ascii="Comic Sans MS" w:hAnsi="Comic Sans MS"/>
                      <w:sz w:val="20"/>
                      <w:szCs w:val="20"/>
                    </w:rPr>
                    <w:t>Avec la loi 2002-2 du 2 janvier 2002 et des décrets d’application le « Contrat de Séjour » et le « Projet Personnalisé », constituent la base de notre pratique d’accompagnement.</w:t>
                  </w:r>
                </w:p>
              </w:txbxContent>
            </v:textbox>
          </v:roundrect>
        </w:pict>
      </w:r>
    </w:p>
    <w:p w:rsidR="00ED73B3" w:rsidRDefault="00ED73B3" w:rsidP="001F58FE"/>
    <w:p w:rsidR="00ED73B3" w:rsidRDefault="00ED73B3" w:rsidP="001F58FE"/>
    <w:p w:rsidR="00ED73B3" w:rsidRDefault="00ED73B3" w:rsidP="001F58FE"/>
    <w:p w:rsidR="00ED73B3" w:rsidRDefault="00ED73B3" w:rsidP="001F58FE"/>
    <w:p w:rsidR="00ED73B3" w:rsidRDefault="001B0E62" w:rsidP="001F58FE">
      <w:r>
        <w:rPr>
          <w:noProof/>
          <w:lang w:eastAsia="fr-FR"/>
        </w:rPr>
        <w:pict>
          <v:roundrect id="_x0000_s1044" style="position:absolute;margin-left:143.65pt;margin-top:13.15pt;width:310.5pt;height:57.75pt;z-index:251666432" arcsize="10923f">
            <v:shadow on="t" opacity=".5" offset="-6pt,-6pt"/>
            <v:textbox>
              <w:txbxContent>
                <w:p w:rsidR="00AA0256" w:rsidRPr="007A22FB" w:rsidRDefault="00AA0256" w:rsidP="003F545F">
                  <w:pPr>
                    <w:jc w:val="center"/>
                    <w:rPr>
                      <w:rFonts w:ascii="Comic Sans MS" w:hAnsi="Comic Sans MS"/>
                      <w:sz w:val="20"/>
                      <w:szCs w:val="20"/>
                    </w:rPr>
                  </w:pPr>
                  <w:r>
                    <w:rPr>
                      <w:rFonts w:ascii="Comic Sans MS" w:hAnsi="Comic Sans MS"/>
                      <w:sz w:val="20"/>
                      <w:szCs w:val="20"/>
                    </w:rPr>
                    <w:t xml:space="preserve">Le « Projet Personnalisé » fait l’objet d’un document </w:t>
                  </w:r>
                  <w:proofErr w:type="spellStart"/>
                  <w:r>
                    <w:rPr>
                      <w:rFonts w:ascii="Comic Sans MS" w:hAnsi="Comic Sans MS"/>
                      <w:sz w:val="20"/>
                      <w:szCs w:val="20"/>
                    </w:rPr>
                    <w:t>co-signé</w:t>
                  </w:r>
                  <w:proofErr w:type="spellEnd"/>
                  <w:r>
                    <w:rPr>
                      <w:rFonts w:ascii="Comic Sans MS" w:hAnsi="Comic Sans MS"/>
                      <w:sz w:val="20"/>
                      <w:szCs w:val="20"/>
                    </w:rPr>
                    <w:t xml:space="preserve"> qui comporte les observations de départ, les objectifs visés, les actions à mettre en œuvre et leur planification.</w:t>
                  </w:r>
                </w:p>
              </w:txbxContent>
            </v:textbox>
          </v:roundrect>
        </w:pict>
      </w:r>
    </w:p>
    <w:p w:rsidR="00ED73B3" w:rsidRDefault="001B0E62" w:rsidP="001F58FE">
      <w:r>
        <w:rPr>
          <w:noProof/>
          <w:lang w:eastAsia="fr-FR"/>
        </w:rPr>
        <w:pict>
          <v:shape id="_x0000_s1042" type="#_x0000_t93" style="position:absolute;margin-left:-5.6pt;margin-top:4.6pt;width:123.75pt;height:52.5pt;z-index:251664384">
            <v:shadow on="t" opacity=".5" offset="-6pt,-6pt"/>
            <v:textbox>
              <w:txbxContent>
                <w:p w:rsidR="00AA0256" w:rsidRPr="007A22FB" w:rsidRDefault="00AA0256" w:rsidP="007A22FB">
                  <w:pPr>
                    <w:jc w:val="center"/>
                    <w:rPr>
                      <w:rFonts w:ascii="Comic Sans MS" w:hAnsi="Comic Sans MS"/>
                      <w:b/>
                    </w:rPr>
                  </w:pPr>
                  <w:r>
                    <w:rPr>
                      <w:rFonts w:ascii="Comic Sans MS" w:hAnsi="Comic Sans MS"/>
                      <w:b/>
                    </w:rPr>
                    <w:t>Traçabilité</w:t>
                  </w:r>
                </w:p>
              </w:txbxContent>
            </v:textbox>
          </v:shape>
        </w:pict>
      </w:r>
    </w:p>
    <w:p w:rsidR="00ED73B3" w:rsidRDefault="00ED73B3" w:rsidP="001F58FE"/>
    <w:p w:rsidR="00ED73B3" w:rsidRDefault="00ED73B3" w:rsidP="001F58FE"/>
    <w:p w:rsidR="00ED73B3" w:rsidRDefault="00ED73B3" w:rsidP="001F58FE"/>
    <w:p w:rsidR="00ED73B3" w:rsidRDefault="00ED73B3" w:rsidP="001F58FE"/>
    <w:p w:rsidR="00ED73B3" w:rsidRDefault="001B0E62" w:rsidP="001F58FE">
      <w:r>
        <w:rPr>
          <w:noProof/>
          <w:lang w:eastAsia="fr-FR"/>
        </w:rPr>
        <w:pict>
          <v:roundrect id="_x0000_s1045" style="position:absolute;margin-left:143.65pt;margin-top:3.25pt;width:310.5pt;height:103.35pt;z-index:251667456" arcsize="10923f">
            <v:shadow on="t" opacity=".5" offset="-6pt,-6pt"/>
            <v:textbox>
              <w:txbxContent>
                <w:p w:rsidR="00AA0256" w:rsidRDefault="00AA0256" w:rsidP="003F545F">
                  <w:pPr>
                    <w:jc w:val="center"/>
                    <w:rPr>
                      <w:rFonts w:ascii="Comic Sans MS" w:hAnsi="Comic Sans MS"/>
                      <w:sz w:val="20"/>
                      <w:szCs w:val="20"/>
                    </w:rPr>
                  </w:pPr>
                  <w:r>
                    <w:rPr>
                      <w:rFonts w:ascii="Comic Sans MS" w:hAnsi="Comic Sans MS"/>
                      <w:sz w:val="20"/>
                      <w:szCs w:val="20"/>
                    </w:rPr>
                    <w:t xml:space="preserve">Le « Projet Personnalisé » se déploie et se réajuste au fil du temps, en référence aux capacités et aux difficultés de la personne. </w:t>
                  </w:r>
                </w:p>
                <w:p w:rsidR="00AA0256" w:rsidRPr="003F545F" w:rsidRDefault="00AA0256" w:rsidP="003F545F">
                  <w:pPr>
                    <w:jc w:val="center"/>
                  </w:pPr>
                  <w:r>
                    <w:rPr>
                      <w:rFonts w:ascii="Comic Sans MS" w:hAnsi="Comic Sans MS"/>
                      <w:sz w:val="20"/>
                      <w:szCs w:val="20"/>
                    </w:rPr>
                    <w:t>Il a valeur de repère pour l’ensemble de l’équipe et des partenaires concernés et surtout pour l’intéressé et ses proches.</w:t>
                  </w:r>
                </w:p>
              </w:txbxContent>
            </v:textbox>
          </v:roundrect>
        </w:pict>
      </w:r>
    </w:p>
    <w:p w:rsidR="00ED73B3" w:rsidRDefault="001B0E62" w:rsidP="001F58FE">
      <w:r>
        <w:rPr>
          <w:noProof/>
          <w:lang w:eastAsia="fr-FR"/>
        </w:rPr>
        <w:pict>
          <v:shape id="_x0000_s1041" type="#_x0000_t93" style="position:absolute;margin-left:2.65pt;margin-top:11.05pt;width:123.75pt;height:52.5pt;z-index:251663360">
            <v:shadow on="t" opacity=".5" offset="-6pt,-6pt"/>
            <v:textbox>
              <w:txbxContent>
                <w:p w:rsidR="00AA0256" w:rsidRPr="007A22FB" w:rsidRDefault="00AA0256" w:rsidP="007A22FB">
                  <w:pPr>
                    <w:jc w:val="center"/>
                    <w:rPr>
                      <w:rFonts w:ascii="Comic Sans MS" w:hAnsi="Comic Sans MS"/>
                      <w:b/>
                    </w:rPr>
                  </w:pPr>
                  <w:r>
                    <w:rPr>
                      <w:rFonts w:ascii="Comic Sans MS" w:hAnsi="Comic Sans MS"/>
                      <w:b/>
                    </w:rPr>
                    <w:t>Rythme</w:t>
                  </w:r>
                </w:p>
              </w:txbxContent>
            </v:textbox>
          </v:shape>
        </w:pict>
      </w:r>
    </w:p>
    <w:p w:rsidR="00ED73B3" w:rsidRDefault="00ED73B3" w:rsidP="001F58FE"/>
    <w:p w:rsidR="00ED73B3" w:rsidRDefault="00ED73B3" w:rsidP="001F58FE"/>
    <w:p w:rsidR="00ED73B3" w:rsidRDefault="00ED73B3" w:rsidP="001F58FE"/>
    <w:p w:rsidR="00ED73B3" w:rsidRDefault="00ED73B3" w:rsidP="001F58FE"/>
    <w:p w:rsidR="00ED73B3" w:rsidRDefault="00ED73B3" w:rsidP="001F58FE"/>
    <w:p w:rsidR="00ED73B3" w:rsidRDefault="00ED73B3" w:rsidP="001F58FE"/>
    <w:p w:rsidR="00ED73B3" w:rsidRDefault="001B0E62" w:rsidP="001F58FE">
      <w:r>
        <w:rPr>
          <w:noProof/>
          <w:lang w:eastAsia="fr-FR"/>
        </w:rPr>
        <w:pict>
          <v:roundrect id="_x0000_s1046" style="position:absolute;margin-left:143.65pt;margin-top:8.2pt;width:310.5pt;height:57.75pt;z-index:251668480" arcsize="10923f">
            <v:shadow on="t" opacity=".5" offset="-6pt,-6pt"/>
            <v:textbox>
              <w:txbxContent>
                <w:p w:rsidR="00AA0256" w:rsidRPr="007A22FB" w:rsidRDefault="00AA0256" w:rsidP="008C2FB3">
                  <w:pPr>
                    <w:jc w:val="center"/>
                    <w:rPr>
                      <w:rFonts w:ascii="Comic Sans MS" w:hAnsi="Comic Sans MS"/>
                      <w:sz w:val="20"/>
                      <w:szCs w:val="20"/>
                    </w:rPr>
                  </w:pPr>
                  <w:r>
                    <w:rPr>
                      <w:rFonts w:ascii="Comic Sans MS" w:hAnsi="Comic Sans MS"/>
                      <w:sz w:val="20"/>
                      <w:szCs w:val="20"/>
                    </w:rPr>
                    <w:t xml:space="preserve">Des évaluations régulières permettent de faire les réajustements nécessaires au regard des capacités des évolutions constatées. </w:t>
                  </w:r>
                </w:p>
              </w:txbxContent>
            </v:textbox>
          </v:roundrect>
        </w:pict>
      </w:r>
      <w:r>
        <w:rPr>
          <w:noProof/>
          <w:lang w:eastAsia="fr-FR"/>
        </w:rPr>
        <w:pict>
          <v:shape id="_x0000_s1043" type="#_x0000_t93" style="position:absolute;margin-left:2.65pt;margin-top:8.2pt;width:123.75pt;height:52.5pt;z-index:251665408">
            <v:shadow on="t" opacity=".5" offset="-6pt,-6pt"/>
            <v:textbox>
              <w:txbxContent>
                <w:p w:rsidR="00AA0256" w:rsidRPr="007A22FB" w:rsidRDefault="00AA0256" w:rsidP="007A22FB">
                  <w:pPr>
                    <w:jc w:val="center"/>
                    <w:rPr>
                      <w:rFonts w:ascii="Comic Sans MS" w:hAnsi="Comic Sans MS"/>
                      <w:b/>
                    </w:rPr>
                  </w:pPr>
                  <w:r>
                    <w:rPr>
                      <w:rFonts w:ascii="Comic Sans MS" w:hAnsi="Comic Sans MS"/>
                      <w:b/>
                    </w:rPr>
                    <w:t>Objectifs</w:t>
                  </w:r>
                </w:p>
              </w:txbxContent>
            </v:textbox>
          </v:shape>
        </w:pict>
      </w:r>
    </w:p>
    <w:p w:rsidR="00ED73B3" w:rsidRDefault="00ED73B3" w:rsidP="001F58FE"/>
    <w:p w:rsidR="00ED73B3" w:rsidRDefault="00ED73B3" w:rsidP="001F58FE"/>
    <w:p w:rsidR="00ED73B3" w:rsidRDefault="00ED73B3" w:rsidP="001F58FE"/>
    <w:p w:rsidR="00ED73B3" w:rsidRDefault="00ED73B3" w:rsidP="001F58FE"/>
    <w:p w:rsidR="00345846" w:rsidRDefault="00345846" w:rsidP="002030B9">
      <w:pPr>
        <w:rPr>
          <w:rFonts w:ascii="Comic Sans MS" w:hAnsi="Comic Sans MS"/>
          <w:sz w:val="20"/>
          <w:szCs w:val="20"/>
        </w:rPr>
      </w:pPr>
    </w:p>
    <w:p w:rsidR="002030B9" w:rsidRDefault="00F13C2C" w:rsidP="00877E9B">
      <w:pPr>
        <w:jc w:val="both"/>
        <w:rPr>
          <w:rFonts w:ascii="Comic Sans MS" w:hAnsi="Comic Sans MS"/>
          <w:sz w:val="20"/>
          <w:szCs w:val="20"/>
        </w:rPr>
      </w:pPr>
      <w:r>
        <w:rPr>
          <w:rFonts w:ascii="Comic Sans MS" w:hAnsi="Comic Sans MS"/>
          <w:sz w:val="20"/>
          <w:szCs w:val="20"/>
        </w:rPr>
        <w:t>Le projet personnalisé doit donc s’inscrire dans une dynamique  permettant :</w:t>
      </w:r>
    </w:p>
    <w:p w:rsidR="00F13C2C" w:rsidRDefault="00F13C2C" w:rsidP="00877E9B">
      <w:pPr>
        <w:pStyle w:val="Paragraphedeliste"/>
        <w:numPr>
          <w:ilvl w:val="0"/>
          <w:numId w:val="4"/>
        </w:numPr>
        <w:jc w:val="both"/>
        <w:rPr>
          <w:rFonts w:ascii="Comic Sans MS" w:hAnsi="Comic Sans MS"/>
          <w:sz w:val="20"/>
          <w:szCs w:val="20"/>
        </w:rPr>
      </w:pPr>
      <w:r>
        <w:rPr>
          <w:rFonts w:ascii="Comic Sans MS" w:hAnsi="Comic Sans MS"/>
          <w:sz w:val="20"/>
          <w:szCs w:val="20"/>
        </w:rPr>
        <w:t>De prendre en compte l’individualité de la personne pour mieux répondre à ses besoins</w:t>
      </w:r>
    </w:p>
    <w:p w:rsidR="00F13C2C" w:rsidRDefault="00F13C2C" w:rsidP="00877E9B">
      <w:pPr>
        <w:pStyle w:val="Paragraphedeliste"/>
        <w:numPr>
          <w:ilvl w:val="0"/>
          <w:numId w:val="4"/>
        </w:numPr>
        <w:jc w:val="both"/>
        <w:rPr>
          <w:rFonts w:ascii="Comic Sans MS" w:hAnsi="Comic Sans MS"/>
          <w:sz w:val="20"/>
          <w:szCs w:val="20"/>
        </w:rPr>
      </w:pPr>
      <w:r>
        <w:rPr>
          <w:rFonts w:ascii="Comic Sans MS" w:hAnsi="Comic Sans MS"/>
          <w:sz w:val="20"/>
          <w:szCs w:val="20"/>
        </w:rPr>
        <w:t>D’inscrire la personne dans un devenir</w:t>
      </w:r>
    </w:p>
    <w:p w:rsidR="00F13C2C" w:rsidRDefault="00F13C2C" w:rsidP="00877E9B">
      <w:pPr>
        <w:pStyle w:val="Paragraphedeliste"/>
        <w:numPr>
          <w:ilvl w:val="0"/>
          <w:numId w:val="4"/>
        </w:numPr>
        <w:jc w:val="both"/>
        <w:rPr>
          <w:rFonts w:ascii="Comic Sans MS" w:hAnsi="Comic Sans MS"/>
          <w:sz w:val="20"/>
          <w:szCs w:val="20"/>
        </w:rPr>
      </w:pPr>
      <w:r>
        <w:rPr>
          <w:rFonts w:ascii="Comic Sans MS" w:hAnsi="Comic Sans MS"/>
          <w:sz w:val="20"/>
          <w:szCs w:val="20"/>
        </w:rPr>
        <w:t xml:space="preserve">D’élaborer des hypothèses d’accompagnement en tenant compte de l’histoire de la personne, de ses aspirations et de ses potentialités. </w:t>
      </w:r>
    </w:p>
    <w:p w:rsidR="00F13C2C" w:rsidRDefault="00F13C2C" w:rsidP="00877E9B">
      <w:pPr>
        <w:pStyle w:val="Paragraphedeliste"/>
        <w:numPr>
          <w:ilvl w:val="0"/>
          <w:numId w:val="4"/>
        </w:numPr>
        <w:jc w:val="both"/>
        <w:rPr>
          <w:rFonts w:ascii="Comic Sans MS" w:hAnsi="Comic Sans MS"/>
          <w:sz w:val="20"/>
          <w:szCs w:val="20"/>
        </w:rPr>
      </w:pPr>
      <w:r>
        <w:rPr>
          <w:rFonts w:ascii="Comic Sans MS" w:hAnsi="Comic Sans MS"/>
          <w:sz w:val="20"/>
          <w:szCs w:val="20"/>
        </w:rPr>
        <w:t>D’inscrire le travail d’accompagnement dans une dynamique de projection et d’</w:t>
      </w:r>
      <w:r w:rsidR="00F911AF">
        <w:rPr>
          <w:rFonts w:ascii="Comic Sans MS" w:hAnsi="Comic Sans MS"/>
          <w:sz w:val="20"/>
          <w:szCs w:val="20"/>
        </w:rPr>
        <w:t>anticipation</w:t>
      </w:r>
      <w:r>
        <w:rPr>
          <w:rFonts w:ascii="Comic Sans MS" w:hAnsi="Comic Sans MS"/>
          <w:sz w:val="20"/>
          <w:szCs w:val="20"/>
        </w:rPr>
        <w:t>.</w:t>
      </w:r>
    </w:p>
    <w:p w:rsidR="00F13C2C" w:rsidRDefault="00F13C2C" w:rsidP="00877E9B">
      <w:pPr>
        <w:pStyle w:val="Paragraphedeliste"/>
        <w:numPr>
          <w:ilvl w:val="0"/>
          <w:numId w:val="4"/>
        </w:numPr>
        <w:jc w:val="both"/>
        <w:rPr>
          <w:rFonts w:ascii="Comic Sans MS" w:hAnsi="Comic Sans MS"/>
          <w:sz w:val="20"/>
          <w:szCs w:val="20"/>
        </w:rPr>
      </w:pPr>
      <w:r>
        <w:rPr>
          <w:rFonts w:ascii="Comic Sans MS" w:hAnsi="Comic Sans MS"/>
          <w:sz w:val="20"/>
          <w:szCs w:val="20"/>
        </w:rPr>
        <w:t>De mobiliser l’ensemble des professionnels autour d’objectifs concrets</w:t>
      </w:r>
      <w:r w:rsidR="00F911AF">
        <w:rPr>
          <w:rFonts w:ascii="Comic Sans MS" w:hAnsi="Comic Sans MS"/>
          <w:sz w:val="20"/>
          <w:szCs w:val="20"/>
        </w:rPr>
        <w:t xml:space="preserve"> et d’harmoniser les pratiques.</w:t>
      </w:r>
    </w:p>
    <w:p w:rsidR="00F911AF" w:rsidRDefault="00F911AF" w:rsidP="00877E9B">
      <w:pPr>
        <w:pStyle w:val="Paragraphedeliste"/>
        <w:numPr>
          <w:ilvl w:val="0"/>
          <w:numId w:val="4"/>
        </w:numPr>
        <w:jc w:val="both"/>
        <w:rPr>
          <w:rFonts w:ascii="Comic Sans MS" w:hAnsi="Comic Sans MS"/>
          <w:sz w:val="20"/>
          <w:szCs w:val="20"/>
        </w:rPr>
      </w:pPr>
      <w:r>
        <w:rPr>
          <w:rFonts w:ascii="Comic Sans MS" w:hAnsi="Comic Sans MS"/>
          <w:sz w:val="20"/>
          <w:szCs w:val="20"/>
        </w:rPr>
        <w:t>De ne pas figer les interventions, mais d’inscrire l’accompagnement proposé dans un processus modulable, ré-ajustable et ré-interrogeable dans le temps.</w:t>
      </w:r>
    </w:p>
    <w:p w:rsidR="00F911AF" w:rsidRPr="00F911AF" w:rsidRDefault="00F911AF" w:rsidP="00877E9B">
      <w:pPr>
        <w:jc w:val="both"/>
        <w:rPr>
          <w:rFonts w:ascii="Comic Sans MS" w:hAnsi="Comic Sans MS"/>
          <w:sz w:val="20"/>
          <w:szCs w:val="20"/>
        </w:rPr>
      </w:pPr>
    </w:p>
    <w:tbl>
      <w:tblPr>
        <w:tblStyle w:val="Ombrageclair1"/>
        <w:tblW w:w="0" w:type="auto"/>
        <w:jc w:val="right"/>
        <w:tblLook w:val="04A0"/>
      </w:tblPr>
      <w:tblGrid>
        <w:gridCol w:w="4623"/>
      </w:tblGrid>
      <w:tr w:rsidR="002030B9" w:rsidTr="002030B9">
        <w:trPr>
          <w:cnfStyle w:val="100000000000"/>
          <w:jc w:val="right"/>
        </w:trPr>
        <w:tc>
          <w:tcPr>
            <w:cnfStyle w:val="001000000000"/>
            <w:tcW w:w="4623" w:type="dxa"/>
          </w:tcPr>
          <w:p w:rsidR="002030B9" w:rsidRPr="00FD44B8" w:rsidRDefault="002030B9" w:rsidP="002030B9">
            <w:pPr>
              <w:jc w:val="center"/>
              <w:rPr>
                <w:rFonts w:ascii="Comic Sans MS" w:hAnsi="Comic Sans MS"/>
                <w:b w:val="0"/>
                <w:i/>
                <w:sz w:val="16"/>
                <w:szCs w:val="16"/>
              </w:rPr>
            </w:pPr>
            <w:r w:rsidRPr="00FD44B8">
              <w:rPr>
                <w:rFonts w:ascii="Comic Sans MS" w:hAnsi="Comic Sans MS"/>
                <w:b w:val="0"/>
                <w:i/>
                <w:sz w:val="16"/>
                <w:szCs w:val="16"/>
              </w:rPr>
              <w:t>Voir annexe</w:t>
            </w:r>
            <w:r>
              <w:rPr>
                <w:rFonts w:ascii="Comic Sans MS" w:hAnsi="Comic Sans MS"/>
                <w:b w:val="0"/>
                <w:i/>
                <w:sz w:val="16"/>
                <w:szCs w:val="16"/>
              </w:rPr>
              <w:t xml:space="preserve"> </w:t>
            </w:r>
          </w:p>
          <w:p w:rsidR="002030B9" w:rsidRDefault="002030B9" w:rsidP="002030B9">
            <w:pPr>
              <w:jc w:val="center"/>
              <w:rPr>
                <w:rFonts w:ascii="Comic Sans MS" w:hAnsi="Comic Sans MS"/>
                <w:b w:val="0"/>
                <w:i/>
                <w:sz w:val="16"/>
                <w:szCs w:val="16"/>
              </w:rPr>
            </w:pPr>
            <w:r w:rsidRPr="00FD44B8">
              <w:rPr>
                <w:rFonts w:ascii="Comic Sans MS" w:hAnsi="Comic Sans MS"/>
                <w:b w:val="0"/>
                <w:i/>
                <w:sz w:val="16"/>
                <w:szCs w:val="16"/>
              </w:rPr>
              <w:sym w:font="Wingdings" w:char="F073"/>
            </w:r>
            <w:r w:rsidRPr="00FD44B8">
              <w:rPr>
                <w:rFonts w:ascii="Comic Sans MS" w:hAnsi="Comic Sans MS"/>
                <w:b w:val="0"/>
                <w:i/>
                <w:sz w:val="16"/>
                <w:szCs w:val="16"/>
              </w:rPr>
              <w:t xml:space="preserve"> </w:t>
            </w:r>
            <w:r>
              <w:rPr>
                <w:rFonts w:ascii="Comic Sans MS" w:hAnsi="Comic Sans MS"/>
                <w:b w:val="0"/>
                <w:i/>
                <w:sz w:val="16"/>
                <w:szCs w:val="16"/>
              </w:rPr>
              <w:t xml:space="preserve">Grille d’élaboration du projet personnalisé </w:t>
            </w:r>
            <w:r>
              <w:rPr>
                <w:rFonts w:ascii="Comic Sans MS" w:hAnsi="Comic Sans MS"/>
                <w:b w:val="0"/>
                <w:i/>
                <w:sz w:val="16"/>
                <w:szCs w:val="16"/>
              </w:rPr>
              <w:sym w:font="Wingdings" w:char="F073"/>
            </w:r>
          </w:p>
          <w:p w:rsidR="00526274" w:rsidRPr="00FD44B8" w:rsidRDefault="008F5849" w:rsidP="002030B9">
            <w:pPr>
              <w:jc w:val="center"/>
              <w:rPr>
                <w:rFonts w:ascii="Comic Sans MS" w:hAnsi="Comic Sans MS"/>
                <w:b w:val="0"/>
                <w:i/>
                <w:sz w:val="16"/>
                <w:szCs w:val="16"/>
              </w:rPr>
            </w:pPr>
            <w:r>
              <w:rPr>
                <w:rFonts w:ascii="Comic Sans MS" w:hAnsi="Comic Sans MS"/>
                <w:b w:val="0"/>
                <w:i/>
                <w:sz w:val="16"/>
                <w:szCs w:val="16"/>
              </w:rPr>
              <w:sym w:font="Wingdings" w:char="F073"/>
            </w:r>
            <w:r w:rsidR="00526274">
              <w:rPr>
                <w:rFonts w:ascii="Comic Sans MS" w:hAnsi="Comic Sans MS"/>
                <w:b w:val="0"/>
                <w:i/>
                <w:sz w:val="16"/>
                <w:szCs w:val="16"/>
              </w:rPr>
              <w:t>Procédure Projet personnalisé</w:t>
            </w:r>
            <w:r>
              <w:rPr>
                <w:rFonts w:ascii="Comic Sans MS" w:hAnsi="Comic Sans MS"/>
                <w:b w:val="0"/>
                <w:i/>
                <w:sz w:val="16"/>
                <w:szCs w:val="16"/>
              </w:rPr>
              <w:sym w:font="Wingdings" w:char="F073"/>
            </w:r>
          </w:p>
        </w:tc>
      </w:tr>
    </w:tbl>
    <w:p w:rsidR="001F58FE" w:rsidRDefault="001F58FE" w:rsidP="001F58FE"/>
    <w:p w:rsidR="00534FDD" w:rsidRDefault="00534FDD" w:rsidP="001F58FE"/>
    <w:p w:rsidR="00534FDD" w:rsidRPr="00A43474" w:rsidRDefault="00534FDD" w:rsidP="001F58FE"/>
    <w:tbl>
      <w:tblPr>
        <w:tblStyle w:val="Grilledutableau"/>
        <w:tblW w:w="0" w:type="auto"/>
        <w:tblLook w:val="04A0"/>
      </w:tblPr>
      <w:tblGrid>
        <w:gridCol w:w="9212"/>
      </w:tblGrid>
      <w:tr w:rsidR="001F58FE" w:rsidTr="001821D6">
        <w:tc>
          <w:tcPr>
            <w:tcW w:w="9212" w:type="dxa"/>
            <w:shd w:val="clear" w:color="auto" w:fill="D9D9D9" w:themeFill="background1" w:themeFillShade="D9"/>
          </w:tcPr>
          <w:p w:rsidR="001F58FE" w:rsidRPr="001F58FE" w:rsidRDefault="001F58FE" w:rsidP="005E3CE4">
            <w:pPr>
              <w:jc w:val="center"/>
              <w:rPr>
                <w:rFonts w:ascii="Comic Sans MS" w:hAnsi="Comic Sans MS"/>
                <w:b/>
              </w:rPr>
            </w:pPr>
            <w:r w:rsidRPr="001F58FE">
              <w:rPr>
                <w:rFonts w:ascii="Comic Sans MS" w:hAnsi="Comic Sans MS"/>
                <w:b/>
              </w:rPr>
              <w:lastRenderedPageBreak/>
              <w:t>Les prestations d’accompagnement et d’animation</w:t>
            </w:r>
          </w:p>
        </w:tc>
      </w:tr>
    </w:tbl>
    <w:p w:rsidR="001F58FE" w:rsidRPr="000A4F65" w:rsidRDefault="001F58FE">
      <w:pPr>
        <w:rPr>
          <w:rFonts w:ascii="Comic Sans MS" w:hAnsi="Comic Sans MS"/>
          <w:sz w:val="20"/>
          <w:szCs w:val="20"/>
        </w:rPr>
      </w:pPr>
    </w:p>
    <w:p w:rsidR="000A4F65" w:rsidRPr="0000526C" w:rsidRDefault="000A4F65" w:rsidP="00877E9B">
      <w:pPr>
        <w:jc w:val="both"/>
        <w:rPr>
          <w:rFonts w:ascii="Comic Sans MS" w:hAnsi="Comic Sans MS"/>
          <w:sz w:val="20"/>
          <w:szCs w:val="20"/>
        </w:rPr>
      </w:pPr>
      <w:r w:rsidRPr="0000526C">
        <w:rPr>
          <w:rFonts w:ascii="Comic Sans MS" w:hAnsi="Comic Sans MS"/>
          <w:sz w:val="20"/>
          <w:szCs w:val="20"/>
        </w:rPr>
        <w:t>L’offre d’activités fait partie intégrante des missions de l’établissement. L’accès aux loisirs et à la culture des personnes accueillies est un objectif fondamental pour l’établissement.</w:t>
      </w:r>
    </w:p>
    <w:p w:rsidR="000A4F65" w:rsidRPr="0000526C" w:rsidRDefault="000A4F65" w:rsidP="00877E9B">
      <w:pPr>
        <w:jc w:val="both"/>
        <w:rPr>
          <w:rFonts w:ascii="Comic Sans MS" w:hAnsi="Comic Sans MS"/>
          <w:sz w:val="20"/>
          <w:szCs w:val="20"/>
        </w:rPr>
      </w:pPr>
      <w:r w:rsidRPr="0000526C">
        <w:rPr>
          <w:rFonts w:ascii="Comic Sans MS" w:hAnsi="Comic Sans MS"/>
          <w:sz w:val="20"/>
          <w:szCs w:val="20"/>
        </w:rPr>
        <w:t>Au-delà des apprentissages et des animations qu’elles apportent, elles doivent aussi permettre aux personnes de sortir de l’établissement et de se rapprocher du monde ordinaire, de donner des repères spatiaux temporels et rythmer la vie quotidienne.</w:t>
      </w:r>
    </w:p>
    <w:p w:rsidR="000A4F65" w:rsidRPr="0000526C" w:rsidRDefault="000A4F65" w:rsidP="00877E9B">
      <w:pPr>
        <w:jc w:val="both"/>
        <w:rPr>
          <w:rFonts w:ascii="Comic Sans MS" w:hAnsi="Comic Sans MS"/>
          <w:sz w:val="20"/>
          <w:szCs w:val="20"/>
        </w:rPr>
      </w:pPr>
      <w:r w:rsidRPr="0000526C">
        <w:rPr>
          <w:rFonts w:ascii="Comic Sans MS" w:hAnsi="Comic Sans MS"/>
          <w:sz w:val="20"/>
          <w:szCs w:val="20"/>
        </w:rPr>
        <w:t>Toutefois, elles doivent être respectueuse</w:t>
      </w:r>
      <w:r w:rsidR="00752EF0">
        <w:rPr>
          <w:rFonts w:ascii="Comic Sans MS" w:hAnsi="Comic Sans MS"/>
          <w:sz w:val="20"/>
          <w:szCs w:val="20"/>
        </w:rPr>
        <w:t>s</w:t>
      </w:r>
      <w:r w:rsidRPr="0000526C">
        <w:rPr>
          <w:rFonts w:ascii="Comic Sans MS" w:hAnsi="Comic Sans MS"/>
          <w:sz w:val="20"/>
          <w:szCs w:val="20"/>
        </w:rPr>
        <w:t xml:space="preserve"> des rythmes de vie individuels</w:t>
      </w:r>
      <w:r w:rsidR="006B50EA" w:rsidRPr="0000526C">
        <w:rPr>
          <w:rFonts w:ascii="Comic Sans MS" w:hAnsi="Comic Sans MS"/>
          <w:sz w:val="20"/>
          <w:szCs w:val="20"/>
        </w:rPr>
        <w:t>. Les activités ne sont donc qu’un moyen et non une finalité en soi. Elles doivent être revues régulièrement dans leurs objectifs et leur légitimité.</w:t>
      </w:r>
    </w:p>
    <w:p w:rsidR="006B50EA" w:rsidRPr="0000526C" w:rsidRDefault="006B50EA" w:rsidP="00877E9B">
      <w:pPr>
        <w:jc w:val="both"/>
        <w:rPr>
          <w:rFonts w:ascii="Comic Sans MS" w:hAnsi="Comic Sans MS"/>
          <w:sz w:val="20"/>
          <w:szCs w:val="20"/>
        </w:rPr>
      </w:pPr>
      <w:r w:rsidRPr="0000526C">
        <w:rPr>
          <w:rFonts w:ascii="Comic Sans MS" w:hAnsi="Comic Sans MS"/>
          <w:sz w:val="20"/>
          <w:szCs w:val="20"/>
        </w:rPr>
        <w:t>Les activités, tout comme la vie quotidienne sont les moyens de l’accompagnement des personnes pour mobiliser les compétences, les capacités et conforter les acquis des personnes.</w:t>
      </w:r>
    </w:p>
    <w:p w:rsidR="006B50EA" w:rsidRPr="0000526C" w:rsidRDefault="006B50EA" w:rsidP="00877E9B">
      <w:pPr>
        <w:jc w:val="both"/>
        <w:rPr>
          <w:rFonts w:ascii="Comic Sans MS" w:hAnsi="Comic Sans MS"/>
          <w:sz w:val="20"/>
          <w:szCs w:val="20"/>
        </w:rPr>
      </w:pPr>
    </w:p>
    <w:p w:rsidR="006B50EA" w:rsidRPr="0000526C" w:rsidRDefault="006B50EA" w:rsidP="00877E9B">
      <w:pPr>
        <w:jc w:val="both"/>
        <w:rPr>
          <w:rFonts w:ascii="Comic Sans MS" w:hAnsi="Comic Sans MS"/>
          <w:sz w:val="20"/>
          <w:szCs w:val="20"/>
        </w:rPr>
      </w:pPr>
      <w:r w:rsidRPr="0000526C">
        <w:rPr>
          <w:rFonts w:ascii="Comic Sans MS" w:hAnsi="Comic Sans MS"/>
          <w:sz w:val="20"/>
          <w:szCs w:val="20"/>
        </w:rPr>
        <w:t>L’</w:t>
      </w:r>
      <w:r w:rsidR="005E3CE4" w:rsidRPr="0000526C">
        <w:rPr>
          <w:rFonts w:ascii="Comic Sans MS" w:hAnsi="Comic Sans MS"/>
          <w:sz w:val="20"/>
          <w:szCs w:val="20"/>
        </w:rPr>
        <w:t>E</w:t>
      </w:r>
      <w:r w:rsidRPr="0000526C">
        <w:rPr>
          <w:rFonts w:ascii="Comic Sans MS" w:hAnsi="Comic Sans MS"/>
          <w:sz w:val="20"/>
          <w:szCs w:val="20"/>
        </w:rPr>
        <w:t>quipe</w:t>
      </w:r>
      <w:r w:rsidR="005E3CE4" w:rsidRPr="0000526C">
        <w:rPr>
          <w:rFonts w:ascii="Comic Sans MS" w:hAnsi="Comic Sans MS"/>
          <w:sz w:val="20"/>
          <w:szCs w:val="20"/>
        </w:rPr>
        <w:t xml:space="preserve"> se doit d’articuler animations, activités et vie quotidienne Il nous faut initier un mouvement perpétuel permettant d’inscrire la personne dans un rythme de vie au plus proche de la vie dite ordinaire, animer ce quotidien et animer des activités ludiques, culturelles et d’apprentissage sans les banaliser.</w:t>
      </w:r>
    </w:p>
    <w:p w:rsidR="00877E9B" w:rsidRPr="0000526C" w:rsidRDefault="00877E9B" w:rsidP="00877E9B">
      <w:pPr>
        <w:jc w:val="both"/>
        <w:rPr>
          <w:rFonts w:ascii="Comic Sans MS" w:hAnsi="Comic Sans MS"/>
          <w:sz w:val="20"/>
          <w:szCs w:val="20"/>
        </w:rPr>
      </w:pPr>
    </w:p>
    <w:p w:rsidR="00877E9B" w:rsidRPr="0000526C" w:rsidRDefault="00877E9B" w:rsidP="00877E9B">
      <w:pPr>
        <w:jc w:val="both"/>
        <w:rPr>
          <w:rFonts w:ascii="Comic Sans MS" w:hAnsi="Comic Sans MS"/>
          <w:sz w:val="20"/>
          <w:szCs w:val="20"/>
        </w:rPr>
      </w:pPr>
      <w:r w:rsidRPr="0000526C">
        <w:rPr>
          <w:rFonts w:ascii="Comic Sans MS" w:hAnsi="Comic Sans MS"/>
          <w:sz w:val="20"/>
          <w:szCs w:val="20"/>
        </w:rPr>
        <w:t>Dans le domaine des activités, la notion de libre choix est primordiale et doit être privilégiée.  La participation d’une personne n’est pas définitive. L’équipe doit rester attentive au désir d’une personne qui souhaiterait revenir sur son choix. En effet, pour être bénéfique, la participation à une activité doit toujours rester dans le domaine du plaisir.</w:t>
      </w:r>
    </w:p>
    <w:p w:rsidR="00877E9B" w:rsidRPr="0000526C" w:rsidRDefault="00877E9B" w:rsidP="00877E9B">
      <w:pPr>
        <w:jc w:val="both"/>
        <w:rPr>
          <w:rFonts w:ascii="Comic Sans MS" w:hAnsi="Comic Sans MS"/>
          <w:sz w:val="20"/>
          <w:szCs w:val="20"/>
        </w:rPr>
      </w:pPr>
    </w:p>
    <w:p w:rsidR="00877E9B" w:rsidRPr="0000526C" w:rsidRDefault="00877E9B" w:rsidP="00877E9B">
      <w:pPr>
        <w:jc w:val="both"/>
        <w:rPr>
          <w:rFonts w:ascii="Comic Sans MS" w:hAnsi="Comic Sans MS"/>
          <w:sz w:val="20"/>
          <w:szCs w:val="20"/>
        </w:rPr>
      </w:pPr>
      <w:r w:rsidRPr="0000526C">
        <w:rPr>
          <w:rFonts w:ascii="Comic Sans MS" w:hAnsi="Comic Sans MS"/>
          <w:sz w:val="20"/>
          <w:szCs w:val="20"/>
        </w:rPr>
        <w:t>Le foyer LOU CALEN est ouvert à l’intervention de personnes extérieures ayant des compétences spécifiques pour enrichir son panel d’activités proposées.</w:t>
      </w:r>
    </w:p>
    <w:p w:rsidR="00877E9B" w:rsidRPr="0000526C" w:rsidRDefault="00877E9B" w:rsidP="00877E9B">
      <w:pPr>
        <w:jc w:val="both"/>
        <w:rPr>
          <w:rFonts w:ascii="Comic Sans MS" w:hAnsi="Comic Sans MS"/>
          <w:sz w:val="20"/>
          <w:szCs w:val="20"/>
        </w:rPr>
      </w:pPr>
      <w:r w:rsidRPr="0000526C">
        <w:rPr>
          <w:rFonts w:ascii="Comic Sans MS" w:hAnsi="Comic Sans MS"/>
          <w:sz w:val="20"/>
          <w:szCs w:val="20"/>
        </w:rPr>
        <w:t xml:space="preserve"> </w:t>
      </w:r>
    </w:p>
    <w:p w:rsidR="000A4F65" w:rsidRPr="0000526C" w:rsidRDefault="00A44D00">
      <w:pPr>
        <w:rPr>
          <w:rFonts w:ascii="Comic Sans MS" w:hAnsi="Comic Sans MS"/>
          <w:sz w:val="20"/>
          <w:szCs w:val="20"/>
        </w:rPr>
      </w:pPr>
      <w:r w:rsidRPr="0000526C">
        <w:rPr>
          <w:rFonts w:ascii="Comic Sans MS" w:hAnsi="Comic Sans MS"/>
          <w:sz w:val="20"/>
          <w:szCs w:val="20"/>
        </w:rPr>
        <w:t>Les activités se développent sur 4 axes :</w:t>
      </w:r>
    </w:p>
    <w:tbl>
      <w:tblPr>
        <w:tblStyle w:val="Grilledutableau"/>
        <w:tblW w:w="9322" w:type="dxa"/>
        <w:shd w:val="clear" w:color="auto" w:fill="D9D9D9" w:themeFill="background1" w:themeFillShade="D9"/>
        <w:tblLook w:val="04A0"/>
      </w:tblPr>
      <w:tblGrid>
        <w:gridCol w:w="4606"/>
        <w:gridCol w:w="4716"/>
      </w:tblGrid>
      <w:tr w:rsidR="00A44D00" w:rsidTr="00BF20FF">
        <w:trPr>
          <w:trHeight w:val="270"/>
        </w:trPr>
        <w:tc>
          <w:tcPr>
            <w:tcW w:w="460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A44D00" w:rsidRPr="00BF20FF" w:rsidRDefault="00A44D00" w:rsidP="00A44D00">
            <w:pPr>
              <w:jc w:val="center"/>
              <w:rPr>
                <w:rFonts w:ascii="Comic Sans MS" w:hAnsi="Comic Sans MS"/>
                <w:b/>
                <w:color w:val="FFFFFF" w:themeColor="background1"/>
                <w:sz w:val="20"/>
                <w:szCs w:val="20"/>
              </w:rPr>
            </w:pPr>
          </w:p>
          <w:p w:rsidR="00A44D00" w:rsidRPr="00BF20FF" w:rsidRDefault="00A44D00" w:rsidP="00A44D00">
            <w:pPr>
              <w:jc w:val="center"/>
              <w:rPr>
                <w:rFonts w:ascii="Comic Sans MS" w:hAnsi="Comic Sans MS"/>
                <w:b/>
                <w:color w:val="FFFFFF" w:themeColor="background1"/>
                <w:sz w:val="20"/>
                <w:szCs w:val="20"/>
              </w:rPr>
            </w:pPr>
            <w:r w:rsidRPr="00BF20FF">
              <w:rPr>
                <w:rFonts w:ascii="Comic Sans MS" w:hAnsi="Comic Sans MS"/>
                <w:b/>
                <w:color w:val="FFFFFF" w:themeColor="background1"/>
                <w:sz w:val="20"/>
                <w:szCs w:val="20"/>
              </w:rPr>
              <w:t>Activités Culturelles</w:t>
            </w:r>
          </w:p>
        </w:tc>
        <w:tc>
          <w:tcPr>
            <w:tcW w:w="47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A44D00" w:rsidRPr="00BF20FF" w:rsidRDefault="00A44D00">
            <w:pPr>
              <w:rPr>
                <w:rFonts w:ascii="Comic Sans MS" w:hAnsi="Comic Sans MS"/>
                <w:b/>
                <w:color w:val="FFFFFF" w:themeColor="background1"/>
                <w:sz w:val="20"/>
                <w:szCs w:val="20"/>
              </w:rPr>
            </w:pPr>
            <w:r w:rsidRPr="00BF20FF">
              <w:rPr>
                <w:rFonts w:ascii="Comic Sans MS" w:hAnsi="Comic Sans MS"/>
                <w:b/>
                <w:color w:val="FFFFFF" w:themeColor="background1"/>
                <w:sz w:val="20"/>
                <w:szCs w:val="20"/>
              </w:rPr>
              <w:sym w:font="Wingdings" w:char="F06C"/>
            </w:r>
            <w:r w:rsidRPr="00BF20FF">
              <w:rPr>
                <w:rFonts w:ascii="Comic Sans MS" w:hAnsi="Comic Sans MS"/>
                <w:b/>
                <w:color w:val="FFFFFF" w:themeColor="background1"/>
                <w:sz w:val="20"/>
                <w:szCs w:val="20"/>
              </w:rPr>
              <w:t xml:space="preserve"> M</w:t>
            </w:r>
            <w:r w:rsidR="00786DEC" w:rsidRPr="00BF20FF">
              <w:rPr>
                <w:rFonts w:ascii="Comic Sans MS" w:hAnsi="Comic Sans MS"/>
                <w:b/>
                <w:color w:val="FFFFFF" w:themeColor="background1"/>
                <w:sz w:val="20"/>
                <w:szCs w:val="20"/>
              </w:rPr>
              <w:t>aintenir</w:t>
            </w:r>
            <w:r w:rsidRPr="00BF20FF">
              <w:rPr>
                <w:rFonts w:ascii="Comic Sans MS" w:hAnsi="Comic Sans MS"/>
                <w:b/>
                <w:color w:val="FFFFFF" w:themeColor="background1"/>
                <w:sz w:val="20"/>
                <w:szCs w:val="20"/>
              </w:rPr>
              <w:t xml:space="preserve"> et développe</w:t>
            </w:r>
            <w:r w:rsidR="00786DEC" w:rsidRPr="00BF20FF">
              <w:rPr>
                <w:rFonts w:ascii="Comic Sans MS" w:hAnsi="Comic Sans MS"/>
                <w:b/>
                <w:color w:val="FFFFFF" w:themeColor="background1"/>
                <w:sz w:val="20"/>
                <w:szCs w:val="20"/>
              </w:rPr>
              <w:t>r</w:t>
            </w:r>
            <w:r w:rsidRPr="00BF20FF">
              <w:rPr>
                <w:rFonts w:ascii="Comic Sans MS" w:hAnsi="Comic Sans MS"/>
                <w:b/>
                <w:color w:val="FFFFFF" w:themeColor="background1"/>
                <w:sz w:val="20"/>
                <w:szCs w:val="20"/>
              </w:rPr>
              <w:t xml:space="preserve"> du lien social</w:t>
            </w:r>
          </w:p>
          <w:p w:rsidR="00A44D00" w:rsidRPr="00BF20FF" w:rsidRDefault="00A44D00">
            <w:pPr>
              <w:rPr>
                <w:rFonts w:ascii="Comic Sans MS" w:hAnsi="Comic Sans MS"/>
                <w:b/>
                <w:color w:val="FFFFFF" w:themeColor="background1"/>
                <w:sz w:val="20"/>
                <w:szCs w:val="20"/>
              </w:rPr>
            </w:pPr>
            <w:r w:rsidRPr="00BF20FF">
              <w:rPr>
                <w:rFonts w:ascii="Comic Sans MS" w:hAnsi="Comic Sans MS"/>
                <w:b/>
                <w:color w:val="FFFFFF" w:themeColor="background1"/>
                <w:sz w:val="20"/>
                <w:szCs w:val="20"/>
              </w:rPr>
              <w:sym w:font="Wingdings" w:char="F06C"/>
            </w:r>
            <w:r w:rsidRPr="00BF20FF">
              <w:rPr>
                <w:rFonts w:ascii="Comic Sans MS" w:hAnsi="Comic Sans MS"/>
                <w:b/>
                <w:color w:val="FFFFFF" w:themeColor="background1"/>
                <w:sz w:val="20"/>
                <w:szCs w:val="20"/>
              </w:rPr>
              <w:t xml:space="preserve"> Vivre des émotions</w:t>
            </w:r>
          </w:p>
          <w:p w:rsidR="00A44D00" w:rsidRDefault="00A44D00" w:rsidP="00786DEC">
            <w:pPr>
              <w:rPr>
                <w:rFonts w:ascii="Comic Sans MS" w:hAnsi="Comic Sans MS"/>
                <w:color w:val="FF0000"/>
                <w:sz w:val="20"/>
                <w:szCs w:val="20"/>
              </w:rPr>
            </w:pPr>
            <w:r w:rsidRPr="00BF20FF">
              <w:rPr>
                <w:rFonts w:ascii="Comic Sans MS" w:hAnsi="Comic Sans MS"/>
                <w:b/>
                <w:color w:val="FFFFFF" w:themeColor="background1"/>
                <w:sz w:val="20"/>
                <w:szCs w:val="20"/>
              </w:rPr>
              <w:sym w:font="Wingdings" w:char="F06C"/>
            </w:r>
            <w:r w:rsidRPr="00BF20FF">
              <w:rPr>
                <w:rFonts w:ascii="Comic Sans MS" w:hAnsi="Comic Sans MS"/>
                <w:b/>
                <w:color w:val="FFFFFF" w:themeColor="background1"/>
                <w:sz w:val="20"/>
                <w:szCs w:val="20"/>
              </w:rPr>
              <w:t xml:space="preserve"> </w:t>
            </w:r>
            <w:r w:rsidR="00786DEC" w:rsidRPr="00BF20FF">
              <w:rPr>
                <w:rFonts w:ascii="Comic Sans MS" w:hAnsi="Comic Sans MS"/>
                <w:b/>
                <w:color w:val="FFFFFF" w:themeColor="background1"/>
                <w:sz w:val="20"/>
                <w:szCs w:val="20"/>
              </w:rPr>
              <w:t>S’ouvrir</w:t>
            </w:r>
            <w:r w:rsidRPr="00BF20FF">
              <w:rPr>
                <w:rFonts w:ascii="Comic Sans MS" w:hAnsi="Comic Sans MS"/>
                <w:b/>
                <w:color w:val="FFFFFF" w:themeColor="background1"/>
                <w:sz w:val="20"/>
                <w:szCs w:val="20"/>
              </w:rPr>
              <w:t xml:space="preserve"> sur le monde extérieur</w:t>
            </w:r>
          </w:p>
        </w:tc>
      </w:tr>
      <w:tr w:rsidR="00A44D00" w:rsidTr="00BF20FF">
        <w:tc>
          <w:tcPr>
            <w:tcW w:w="460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A44D00" w:rsidRPr="00BF20FF" w:rsidRDefault="00A44D00" w:rsidP="00A44D00">
            <w:pPr>
              <w:jc w:val="center"/>
              <w:rPr>
                <w:rFonts w:ascii="Comic Sans MS" w:hAnsi="Comic Sans MS"/>
                <w:b/>
                <w:color w:val="FFFFFF" w:themeColor="background1"/>
                <w:sz w:val="20"/>
                <w:szCs w:val="20"/>
              </w:rPr>
            </w:pPr>
          </w:p>
          <w:p w:rsidR="00A44D00" w:rsidRPr="00BF20FF" w:rsidRDefault="00A44D00" w:rsidP="00A44D00">
            <w:pPr>
              <w:jc w:val="center"/>
              <w:rPr>
                <w:rFonts w:ascii="Comic Sans MS" w:hAnsi="Comic Sans MS"/>
                <w:b/>
                <w:color w:val="FFFFFF" w:themeColor="background1"/>
                <w:sz w:val="20"/>
                <w:szCs w:val="20"/>
              </w:rPr>
            </w:pPr>
            <w:r w:rsidRPr="00BF20FF">
              <w:rPr>
                <w:rFonts w:ascii="Comic Sans MS" w:hAnsi="Comic Sans MS"/>
                <w:b/>
                <w:color w:val="FFFFFF" w:themeColor="background1"/>
                <w:sz w:val="20"/>
                <w:szCs w:val="20"/>
              </w:rPr>
              <w:t>Activités d’expression et de communication</w:t>
            </w:r>
          </w:p>
        </w:tc>
        <w:tc>
          <w:tcPr>
            <w:tcW w:w="47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A44D00" w:rsidRPr="00BF20FF" w:rsidRDefault="00A44D00">
            <w:pPr>
              <w:rPr>
                <w:rFonts w:ascii="Comic Sans MS" w:hAnsi="Comic Sans MS"/>
                <w:b/>
                <w:color w:val="FFFFFF" w:themeColor="background1"/>
                <w:sz w:val="20"/>
                <w:szCs w:val="20"/>
              </w:rPr>
            </w:pPr>
            <w:r w:rsidRPr="00BF20FF">
              <w:rPr>
                <w:rFonts w:ascii="Comic Sans MS" w:hAnsi="Comic Sans MS"/>
                <w:b/>
                <w:color w:val="FFFFFF" w:themeColor="background1"/>
                <w:sz w:val="20"/>
                <w:szCs w:val="20"/>
              </w:rPr>
              <w:sym w:font="Wingdings" w:char="F06C"/>
            </w:r>
            <w:r w:rsidRPr="00BF20FF">
              <w:rPr>
                <w:rFonts w:ascii="Comic Sans MS" w:hAnsi="Comic Sans MS"/>
                <w:b/>
                <w:color w:val="FFFFFF" w:themeColor="background1"/>
                <w:sz w:val="20"/>
                <w:szCs w:val="20"/>
              </w:rPr>
              <w:t xml:space="preserve"> Maint</w:t>
            </w:r>
            <w:r w:rsidR="00786DEC" w:rsidRPr="00BF20FF">
              <w:rPr>
                <w:rFonts w:ascii="Comic Sans MS" w:hAnsi="Comic Sans MS"/>
                <w:b/>
                <w:color w:val="FFFFFF" w:themeColor="background1"/>
                <w:sz w:val="20"/>
                <w:szCs w:val="20"/>
              </w:rPr>
              <w:t>enir</w:t>
            </w:r>
            <w:r w:rsidRPr="00BF20FF">
              <w:rPr>
                <w:rFonts w:ascii="Comic Sans MS" w:hAnsi="Comic Sans MS"/>
                <w:b/>
                <w:color w:val="FFFFFF" w:themeColor="background1"/>
                <w:sz w:val="20"/>
                <w:szCs w:val="20"/>
              </w:rPr>
              <w:t xml:space="preserve"> et enrichi</w:t>
            </w:r>
            <w:r w:rsidR="00786DEC" w:rsidRPr="00BF20FF">
              <w:rPr>
                <w:rFonts w:ascii="Comic Sans MS" w:hAnsi="Comic Sans MS"/>
                <w:b/>
                <w:color w:val="FFFFFF" w:themeColor="background1"/>
                <w:sz w:val="20"/>
                <w:szCs w:val="20"/>
              </w:rPr>
              <w:t>r</w:t>
            </w:r>
            <w:r w:rsidRPr="00BF20FF">
              <w:rPr>
                <w:rFonts w:ascii="Comic Sans MS" w:hAnsi="Comic Sans MS"/>
                <w:b/>
                <w:color w:val="FFFFFF" w:themeColor="background1"/>
                <w:sz w:val="20"/>
                <w:szCs w:val="20"/>
              </w:rPr>
              <w:t xml:space="preserve"> </w:t>
            </w:r>
            <w:r w:rsidR="00786DEC" w:rsidRPr="00BF20FF">
              <w:rPr>
                <w:rFonts w:ascii="Comic Sans MS" w:hAnsi="Comic Sans MS"/>
                <w:b/>
                <w:color w:val="FFFFFF" w:themeColor="background1"/>
                <w:sz w:val="20"/>
                <w:szCs w:val="20"/>
              </w:rPr>
              <w:t>s</w:t>
            </w:r>
            <w:r w:rsidRPr="00BF20FF">
              <w:rPr>
                <w:rFonts w:ascii="Comic Sans MS" w:hAnsi="Comic Sans MS"/>
                <w:b/>
                <w:color w:val="FFFFFF" w:themeColor="background1"/>
                <w:sz w:val="20"/>
                <w:szCs w:val="20"/>
              </w:rPr>
              <w:t>es acquis</w:t>
            </w:r>
          </w:p>
          <w:p w:rsidR="00A44D00" w:rsidRPr="00BF20FF" w:rsidRDefault="00A44D00" w:rsidP="00A44D00">
            <w:pPr>
              <w:rPr>
                <w:rFonts w:ascii="Comic Sans MS" w:hAnsi="Comic Sans MS"/>
                <w:b/>
                <w:color w:val="FFFFFF" w:themeColor="background1"/>
                <w:sz w:val="20"/>
                <w:szCs w:val="20"/>
              </w:rPr>
            </w:pPr>
            <w:r w:rsidRPr="00BF20FF">
              <w:rPr>
                <w:rFonts w:ascii="Comic Sans MS" w:hAnsi="Comic Sans MS"/>
                <w:b/>
                <w:color w:val="FFFFFF" w:themeColor="background1"/>
                <w:sz w:val="20"/>
                <w:szCs w:val="20"/>
              </w:rPr>
              <w:sym w:font="Wingdings" w:char="F06C"/>
            </w:r>
            <w:r w:rsidRPr="00BF20FF">
              <w:rPr>
                <w:rFonts w:ascii="Comic Sans MS" w:hAnsi="Comic Sans MS"/>
                <w:b/>
                <w:color w:val="FFFFFF" w:themeColor="background1"/>
                <w:sz w:val="20"/>
                <w:szCs w:val="20"/>
              </w:rPr>
              <w:t xml:space="preserve"> Stimuler la curiosité </w:t>
            </w:r>
          </w:p>
          <w:p w:rsidR="00A44D00" w:rsidRDefault="00A44D00" w:rsidP="00A44D00">
            <w:pPr>
              <w:rPr>
                <w:rFonts w:ascii="Comic Sans MS" w:hAnsi="Comic Sans MS"/>
                <w:color w:val="FF0000"/>
                <w:sz w:val="20"/>
                <w:szCs w:val="20"/>
              </w:rPr>
            </w:pPr>
            <w:r w:rsidRPr="00BF20FF">
              <w:rPr>
                <w:rFonts w:ascii="Comic Sans MS" w:hAnsi="Comic Sans MS"/>
                <w:b/>
                <w:color w:val="FFFFFF" w:themeColor="background1"/>
                <w:sz w:val="20"/>
                <w:szCs w:val="20"/>
              </w:rPr>
              <w:sym w:font="Wingdings" w:char="F06C"/>
            </w:r>
            <w:r w:rsidRPr="00BF20FF">
              <w:rPr>
                <w:rFonts w:ascii="Comic Sans MS" w:hAnsi="Comic Sans MS"/>
                <w:b/>
                <w:color w:val="FFFFFF" w:themeColor="background1"/>
                <w:sz w:val="20"/>
                <w:szCs w:val="20"/>
              </w:rPr>
              <w:t xml:space="preserve"> Faciliter les échanges internes et externes</w:t>
            </w:r>
          </w:p>
        </w:tc>
      </w:tr>
      <w:tr w:rsidR="00A44D00" w:rsidTr="00BF20FF">
        <w:tc>
          <w:tcPr>
            <w:tcW w:w="460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E1E14" w:rsidRPr="00BF20FF" w:rsidRDefault="00FE1E14" w:rsidP="00A44D00">
            <w:pPr>
              <w:jc w:val="center"/>
              <w:rPr>
                <w:rFonts w:ascii="Comic Sans MS" w:hAnsi="Comic Sans MS"/>
                <w:b/>
                <w:color w:val="FFFFFF" w:themeColor="background1"/>
                <w:sz w:val="20"/>
                <w:szCs w:val="20"/>
              </w:rPr>
            </w:pPr>
          </w:p>
          <w:p w:rsidR="00A44D00" w:rsidRPr="00BF20FF" w:rsidRDefault="00A44D00" w:rsidP="00A44D00">
            <w:pPr>
              <w:jc w:val="center"/>
              <w:rPr>
                <w:rFonts w:ascii="Comic Sans MS" w:hAnsi="Comic Sans MS"/>
                <w:b/>
                <w:color w:val="FFFFFF" w:themeColor="background1"/>
                <w:sz w:val="20"/>
                <w:szCs w:val="20"/>
              </w:rPr>
            </w:pPr>
            <w:r w:rsidRPr="00BF20FF">
              <w:rPr>
                <w:rFonts w:ascii="Comic Sans MS" w:hAnsi="Comic Sans MS"/>
                <w:b/>
                <w:color w:val="FFFFFF" w:themeColor="background1"/>
                <w:sz w:val="20"/>
                <w:szCs w:val="20"/>
              </w:rPr>
              <w:t>Activités manuelles</w:t>
            </w:r>
          </w:p>
        </w:tc>
        <w:tc>
          <w:tcPr>
            <w:tcW w:w="47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A44D00" w:rsidRPr="00BF20FF" w:rsidRDefault="00FE1E14">
            <w:pPr>
              <w:rPr>
                <w:rFonts w:ascii="Comic Sans MS" w:hAnsi="Comic Sans MS"/>
                <w:b/>
                <w:color w:val="FFFFFF" w:themeColor="background1"/>
                <w:sz w:val="20"/>
                <w:szCs w:val="20"/>
              </w:rPr>
            </w:pPr>
            <w:r w:rsidRPr="00BF20FF">
              <w:rPr>
                <w:rFonts w:ascii="Comic Sans MS" w:hAnsi="Comic Sans MS"/>
                <w:b/>
                <w:color w:val="FFFFFF" w:themeColor="background1"/>
                <w:sz w:val="20"/>
                <w:szCs w:val="20"/>
              </w:rPr>
              <w:sym w:font="Wingdings" w:char="F06C"/>
            </w:r>
            <w:r w:rsidRPr="00BF20FF">
              <w:rPr>
                <w:rFonts w:ascii="Comic Sans MS" w:hAnsi="Comic Sans MS"/>
                <w:b/>
                <w:color w:val="FFFFFF" w:themeColor="background1"/>
                <w:sz w:val="20"/>
                <w:szCs w:val="20"/>
              </w:rPr>
              <w:t xml:space="preserve"> Favoriser l’expression et la créativité</w:t>
            </w:r>
          </w:p>
          <w:p w:rsidR="00FE1E14" w:rsidRPr="00BF20FF" w:rsidRDefault="00FE1E14">
            <w:pPr>
              <w:rPr>
                <w:rFonts w:ascii="Comic Sans MS" w:hAnsi="Comic Sans MS"/>
                <w:b/>
                <w:color w:val="FFFFFF" w:themeColor="background1"/>
                <w:sz w:val="20"/>
                <w:szCs w:val="20"/>
              </w:rPr>
            </w:pPr>
            <w:r w:rsidRPr="00BF20FF">
              <w:rPr>
                <w:rFonts w:ascii="Comic Sans MS" w:hAnsi="Comic Sans MS"/>
                <w:b/>
                <w:color w:val="FFFFFF" w:themeColor="background1"/>
                <w:sz w:val="20"/>
                <w:szCs w:val="20"/>
              </w:rPr>
              <w:sym w:font="Wingdings" w:char="F06C"/>
            </w:r>
            <w:r w:rsidRPr="00BF20FF">
              <w:rPr>
                <w:rFonts w:ascii="Comic Sans MS" w:hAnsi="Comic Sans MS"/>
                <w:b/>
                <w:color w:val="FFFFFF" w:themeColor="background1"/>
                <w:sz w:val="20"/>
                <w:szCs w:val="20"/>
              </w:rPr>
              <w:t xml:space="preserve"> Maintenir et développer la motricité fine</w:t>
            </w:r>
          </w:p>
          <w:p w:rsidR="00FE1E14" w:rsidRDefault="00FE1E14">
            <w:pPr>
              <w:rPr>
                <w:rFonts w:ascii="Comic Sans MS" w:hAnsi="Comic Sans MS"/>
                <w:color w:val="FF0000"/>
                <w:sz w:val="20"/>
                <w:szCs w:val="20"/>
              </w:rPr>
            </w:pPr>
            <w:r w:rsidRPr="00BF20FF">
              <w:rPr>
                <w:rFonts w:ascii="Comic Sans MS" w:hAnsi="Comic Sans MS"/>
                <w:b/>
                <w:color w:val="FFFFFF" w:themeColor="background1"/>
                <w:sz w:val="20"/>
                <w:szCs w:val="20"/>
              </w:rPr>
              <w:sym w:font="Wingdings" w:char="F06C"/>
            </w:r>
            <w:r w:rsidRPr="00BF20FF">
              <w:rPr>
                <w:rFonts w:ascii="Comic Sans MS" w:hAnsi="Comic Sans MS"/>
                <w:b/>
                <w:color w:val="FFFFFF" w:themeColor="background1"/>
                <w:sz w:val="20"/>
                <w:szCs w:val="20"/>
              </w:rPr>
              <w:t xml:space="preserve"> Susciter le plaisir du résultat</w:t>
            </w:r>
          </w:p>
        </w:tc>
      </w:tr>
      <w:tr w:rsidR="00A44D00" w:rsidRPr="00A44D00" w:rsidTr="00BF20FF">
        <w:tc>
          <w:tcPr>
            <w:tcW w:w="460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E1E14" w:rsidRPr="00BF20FF" w:rsidRDefault="00FE1E14" w:rsidP="00A44D00">
            <w:pPr>
              <w:jc w:val="center"/>
              <w:rPr>
                <w:rFonts w:ascii="Comic Sans MS" w:hAnsi="Comic Sans MS"/>
                <w:b/>
                <w:color w:val="FFFFFF" w:themeColor="background1"/>
                <w:sz w:val="20"/>
                <w:szCs w:val="20"/>
              </w:rPr>
            </w:pPr>
          </w:p>
          <w:p w:rsidR="00FE1E14" w:rsidRPr="00BF20FF" w:rsidRDefault="00FE1E14" w:rsidP="00A44D00">
            <w:pPr>
              <w:jc w:val="center"/>
              <w:rPr>
                <w:rFonts w:ascii="Comic Sans MS" w:hAnsi="Comic Sans MS"/>
                <w:b/>
                <w:color w:val="FFFFFF" w:themeColor="background1"/>
                <w:sz w:val="20"/>
                <w:szCs w:val="20"/>
              </w:rPr>
            </w:pPr>
          </w:p>
          <w:p w:rsidR="00A44D00" w:rsidRPr="00BF20FF" w:rsidRDefault="00A44D00" w:rsidP="00A44D00">
            <w:pPr>
              <w:jc w:val="center"/>
              <w:rPr>
                <w:rFonts w:ascii="Comic Sans MS" w:hAnsi="Comic Sans MS"/>
                <w:b/>
                <w:color w:val="FFFFFF" w:themeColor="background1"/>
                <w:sz w:val="20"/>
                <w:szCs w:val="20"/>
              </w:rPr>
            </w:pPr>
            <w:r w:rsidRPr="00BF20FF">
              <w:rPr>
                <w:rFonts w:ascii="Comic Sans MS" w:hAnsi="Comic Sans MS"/>
                <w:b/>
                <w:color w:val="FFFFFF" w:themeColor="background1"/>
                <w:sz w:val="20"/>
                <w:szCs w:val="20"/>
              </w:rPr>
              <w:t>Activités physiques et sportives</w:t>
            </w:r>
          </w:p>
        </w:tc>
        <w:tc>
          <w:tcPr>
            <w:tcW w:w="47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A44D00" w:rsidRPr="00BF20FF" w:rsidRDefault="00FE1E14">
            <w:pPr>
              <w:rPr>
                <w:rFonts w:ascii="Comic Sans MS" w:hAnsi="Comic Sans MS"/>
                <w:b/>
                <w:color w:val="FFFFFF" w:themeColor="background1"/>
                <w:sz w:val="20"/>
                <w:szCs w:val="20"/>
              </w:rPr>
            </w:pPr>
            <w:r w:rsidRPr="00BF20FF">
              <w:rPr>
                <w:rFonts w:ascii="Comic Sans MS" w:hAnsi="Comic Sans MS"/>
                <w:b/>
                <w:color w:val="FFFFFF" w:themeColor="background1"/>
                <w:sz w:val="20"/>
                <w:szCs w:val="20"/>
              </w:rPr>
              <w:sym w:font="Wingdings" w:char="F06C"/>
            </w:r>
            <w:r w:rsidRPr="00BF20FF">
              <w:rPr>
                <w:rFonts w:ascii="Comic Sans MS" w:hAnsi="Comic Sans MS"/>
                <w:b/>
                <w:color w:val="FFFFFF" w:themeColor="background1"/>
                <w:sz w:val="20"/>
                <w:szCs w:val="20"/>
              </w:rPr>
              <w:t xml:space="preserve"> Développer le goût de l’effort</w:t>
            </w:r>
          </w:p>
          <w:p w:rsidR="00FE1E14" w:rsidRPr="00BF20FF" w:rsidRDefault="00FE1E14">
            <w:pPr>
              <w:rPr>
                <w:rFonts w:ascii="Comic Sans MS" w:hAnsi="Comic Sans MS"/>
                <w:b/>
                <w:color w:val="FFFFFF" w:themeColor="background1"/>
                <w:sz w:val="20"/>
                <w:szCs w:val="20"/>
              </w:rPr>
            </w:pPr>
            <w:r w:rsidRPr="00BF20FF">
              <w:rPr>
                <w:rFonts w:ascii="Comic Sans MS" w:hAnsi="Comic Sans MS"/>
                <w:b/>
                <w:color w:val="FFFFFF" w:themeColor="background1"/>
                <w:sz w:val="20"/>
                <w:szCs w:val="20"/>
              </w:rPr>
              <w:sym w:font="Wingdings" w:char="F06C"/>
            </w:r>
            <w:r w:rsidR="00786DEC" w:rsidRPr="00BF20FF">
              <w:rPr>
                <w:rFonts w:ascii="Comic Sans MS" w:hAnsi="Comic Sans MS"/>
                <w:b/>
                <w:color w:val="FFFFFF" w:themeColor="background1"/>
                <w:sz w:val="20"/>
                <w:szCs w:val="20"/>
              </w:rPr>
              <w:t xml:space="preserve"> Vivre</w:t>
            </w:r>
            <w:r w:rsidRPr="00BF20FF">
              <w:rPr>
                <w:rFonts w:ascii="Comic Sans MS" w:hAnsi="Comic Sans MS"/>
                <w:b/>
                <w:color w:val="FFFFFF" w:themeColor="background1"/>
                <w:sz w:val="20"/>
                <w:szCs w:val="20"/>
              </w:rPr>
              <w:t xml:space="preserve"> des émotions fortes</w:t>
            </w:r>
          </w:p>
          <w:p w:rsidR="00FE1E14" w:rsidRPr="00BF20FF" w:rsidRDefault="00FE1E14">
            <w:pPr>
              <w:rPr>
                <w:rFonts w:ascii="Comic Sans MS" w:hAnsi="Comic Sans MS"/>
                <w:b/>
                <w:color w:val="FFFFFF" w:themeColor="background1"/>
                <w:sz w:val="20"/>
                <w:szCs w:val="20"/>
              </w:rPr>
            </w:pPr>
            <w:r w:rsidRPr="00BF20FF">
              <w:rPr>
                <w:rFonts w:ascii="Comic Sans MS" w:hAnsi="Comic Sans MS"/>
                <w:b/>
                <w:color w:val="FFFFFF" w:themeColor="background1"/>
                <w:sz w:val="20"/>
                <w:szCs w:val="20"/>
              </w:rPr>
              <w:sym w:font="Wingdings" w:char="F06C"/>
            </w:r>
            <w:r w:rsidRPr="00BF20FF">
              <w:rPr>
                <w:rFonts w:ascii="Comic Sans MS" w:hAnsi="Comic Sans MS"/>
                <w:b/>
                <w:color w:val="FFFFFF" w:themeColor="background1"/>
                <w:sz w:val="20"/>
                <w:szCs w:val="20"/>
              </w:rPr>
              <w:t xml:space="preserve"> Permettre le dépassement de soi</w:t>
            </w:r>
          </w:p>
          <w:p w:rsidR="00FE1E14" w:rsidRPr="00BF20FF" w:rsidRDefault="00FE1E14">
            <w:pPr>
              <w:rPr>
                <w:rFonts w:ascii="Comic Sans MS" w:hAnsi="Comic Sans MS"/>
                <w:b/>
                <w:color w:val="FFFFFF" w:themeColor="background1"/>
                <w:sz w:val="20"/>
                <w:szCs w:val="20"/>
              </w:rPr>
            </w:pPr>
            <w:r w:rsidRPr="00BF20FF">
              <w:rPr>
                <w:rFonts w:ascii="Comic Sans MS" w:hAnsi="Comic Sans MS"/>
                <w:b/>
                <w:color w:val="FFFFFF" w:themeColor="background1"/>
                <w:sz w:val="20"/>
                <w:szCs w:val="20"/>
              </w:rPr>
              <w:sym w:font="Wingdings" w:char="F06C"/>
            </w:r>
            <w:r w:rsidRPr="00BF20FF">
              <w:rPr>
                <w:rFonts w:ascii="Comic Sans MS" w:hAnsi="Comic Sans MS"/>
                <w:b/>
                <w:color w:val="FFFFFF" w:themeColor="background1"/>
                <w:sz w:val="20"/>
                <w:szCs w:val="20"/>
              </w:rPr>
              <w:t xml:space="preserve"> Maintenir la condition physique pour une</w:t>
            </w:r>
          </w:p>
          <w:p w:rsidR="00FE1E14" w:rsidRPr="00A44D00" w:rsidRDefault="00FE1E14">
            <w:pPr>
              <w:rPr>
                <w:rFonts w:ascii="Comic Sans MS" w:hAnsi="Comic Sans MS"/>
                <w:b/>
                <w:color w:val="FF0000"/>
                <w:sz w:val="20"/>
                <w:szCs w:val="20"/>
              </w:rPr>
            </w:pPr>
            <w:r w:rsidRPr="00BF20FF">
              <w:rPr>
                <w:rFonts w:ascii="Comic Sans MS" w:hAnsi="Comic Sans MS"/>
                <w:b/>
                <w:color w:val="FFFFFF" w:themeColor="background1"/>
                <w:sz w:val="20"/>
                <w:szCs w:val="20"/>
              </w:rPr>
              <w:t xml:space="preserve">    bonne hygiène de vie</w:t>
            </w:r>
          </w:p>
        </w:tc>
      </w:tr>
    </w:tbl>
    <w:p w:rsidR="00A44D00" w:rsidRPr="00A44D00" w:rsidRDefault="00A44D00">
      <w:pPr>
        <w:rPr>
          <w:rFonts w:ascii="Comic Sans MS" w:hAnsi="Comic Sans MS"/>
          <w:color w:val="FF0000"/>
          <w:sz w:val="20"/>
          <w:szCs w:val="20"/>
        </w:rPr>
      </w:pPr>
    </w:p>
    <w:p w:rsidR="000A4F65" w:rsidRPr="0000526C" w:rsidRDefault="009E5E65">
      <w:pPr>
        <w:rPr>
          <w:rFonts w:ascii="Comic Sans MS" w:hAnsi="Comic Sans MS"/>
          <w:sz w:val="20"/>
          <w:szCs w:val="20"/>
        </w:rPr>
      </w:pPr>
      <w:r w:rsidRPr="0000526C">
        <w:rPr>
          <w:rFonts w:ascii="Comic Sans MS" w:hAnsi="Comic Sans MS"/>
          <w:sz w:val="20"/>
          <w:szCs w:val="20"/>
        </w:rPr>
        <w:t>Les moyens financiers sont spécifiques à chaque activité. Les éducateurs établissent un budget prévisionnel qu’il</w:t>
      </w:r>
      <w:r w:rsidR="00752EF0">
        <w:rPr>
          <w:rFonts w:ascii="Comic Sans MS" w:hAnsi="Comic Sans MS"/>
          <w:sz w:val="20"/>
          <w:szCs w:val="20"/>
        </w:rPr>
        <w:t>s</w:t>
      </w:r>
      <w:r w:rsidRPr="0000526C">
        <w:rPr>
          <w:rFonts w:ascii="Comic Sans MS" w:hAnsi="Comic Sans MS"/>
          <w:sz w:val="20"/>
          <w:szCs w:val="20"/>
        </w:rPr>
        <w:t xml:space="preserve"> soumette</w:t>
      </w:r>
      <w:r w:rsidR="00752EF0">
        <w:rPr>
          <w:rFonts w:ascii="Comic Sans MS" w:hAnsi="Comic Sans MS"/>
          <w:sz w:val="20"/>
          <w:szCs w:val="20"/>
        </w:rPr>
        <w:t>nt</w:t>
      </w:r>
      <w:r w:rsidRPr="0000526C">
        <w:rPr>
          <w:rFonts w:ascii="Comic Sans MS" w:hAnsi="Comic Sans MS"/>
          <w:sz w:val="20"/>
          <w:szCs w:val="20"/>
        </w:rPr>
        <w:t xml:space="preserve"> à la direction lors de la présentation de leur projet.</w:t>
      </w:r>
    </w:p>
    <w:p w:rsidR="009E5E65" w:rsidRPr="0000526C" w:rsidRDefault="009E5E65">
      <w:pPr>
        <w:rPr>
          <w:rFonts w:ascii="Comic Sans MS" w:hAnsi="Comic Sans MS"/>
          <w:sz w:val="20"/>
          <w:szCs w:val="20"/>
        </w:rPr>
      </w:pPr>
      <w:r w:rsidRPr="0000526C">
        <w:rPr>
          <w:rFonts w:ascii="Comic Sans MS" w:hAnsi="Comic Sans MS"/>
          <w:sz w:val="20"/>
          <w:szCs w:val="20"/>
        </w:rPr>
        <w:t>Certaines activités demandent un</w:t>
      </w:r>
      <w:r w:rsidR="00FA7E3F" w:rsidRPr="0000526C">
        <w:rPr>
          <w:rFonts w:ascii="Comic Sans MS" w:hAnsi="Comic Sans MS"/>
          <w:sz w:val="20"/>
          <w:szCs w:val="20"/>
        </w:rPr>
        <w:t>e</w:t>
      </w:r>
      <w:r w:rsidRPr="0000526C">
        <w:rPr>
          <w:rFonts w:ascii="Comic Sans MS" w:hAnsi="Comic Sans MS"/>
          <w:sz w:val="20"/>
          <w:szCs w:val="20"/>
        </w:rPr>
        <w:t xml:space="preserve"> participation financière des résidents.</w:t>
      </w:r>
    </w:p>
    <w:p w:rsidR="009E5E65" w:rsidRPr="0000526C" w:rsidRDefault="009E5E65">
      <w:pPr>
        <w:rPr>
          <w:rFonts w:ascii="Comic Sans MS" w:hAnsi="Comic Sans MS"/>
          <w:sz w:val="20"/>
          <w:szCs w:val="20"/>
        </w:rPr>
      </w:pPr>
    </w:p>
    <w:p w:rsidR="009E5E65" w:rsidRPr="0000526C" w:rsidRDefault="009E5E65">
      <w:pPr>
        <w:rPr>
          <w:rFonts w:ascii="Comic Sans MS" w:hAnsi="Comic Sans MS"/>
          <w:sz w:val="20"/>
          <w:szCs w:val="20"/>
        </w:rPr>
      </w:pPr>
      <w:r w:rsidRPr="0000526C">
        <w:rPr>
          <w:rFonts w:ascii="Comic Sans MS" w:hAnsi="Comic Sans MS"/>
          <w:sz w:val="20"/>
          <w:szCs w:val="20"/>
        </w:rPr>
        <w:t xml:space="preserve">Le foyer dispose de deux véhicules 9 places. Un planning est mis en place pour leur affectation aux activités extérieures. </w:t>
      </w:r>
    </w:p>
    <w:p w:rsidR="00FA7E3F" w:rsidRPr="0000526C" w:rsidRDefault="009E5E65">
      <w:pPr>
        <w:rPr>
          <w:rFonts w:ascii="Comic Sans MS" w:hAnsi="Comic Sans MS"/>
          <w:sz w:val="20"/>
          <w:szCs w:val="20"/>
        </w:rPr>
      </w:pPr>
      <w:r w:rsidRPr="0000526C">
        <w:rPr>
          <w:rFonts w:ascii="Comic Sans MS" w:hAnsi="Comic Sans MS"/>
          <w:sz w:val="20"/>
          <w:szCs w:val="20"/>
        </w:rPr>
        <w:lastRenderedPageBreak/>
        <w:t>La structuration et l’identification précise</w:t>
      </w:r>
      <w:r w:rsidR="0000526C">
        <w:rPr>
          <w:rFonts w:ascii="Comic Sans MS" w:hAnsi="Comic Sans MS"/>
          <w:sz w:val="20"/>
          <w:szCs w:val="20"/>
        </w:rPr>
        <w:t>s</w:t>
      </w:r>
      <w:r w:rsidRPr="0000526C">
        <w:rPr>
          <w:rFonts w:ascii="Comic Sans MS" w:hAnsi="Comic Sans MS"/>
          <w:sz w:val="20"/>
          <w:szCs w:val="20"/>
        </w:rPr>
        <w:t xml:space="preserve"> des espaces d’activité</w:t>
      </w:r>
      <w:r w:rsidR="00FA7E3F" w:rsidRPr="0000526C">
        <w:rPr>
          <w:rFonts w:ascii="Comic Sans MS" w:hAnsi="Comic Sans MS"/>
          <w:sz w:val="20"/>
          <w:szCs w:val="20"/>
        </w:rPr>
        <w:t xml:space="preserve">s </w:t>
      </w:r>
      <w:r w:rsidR="004F5E6B" w:rsidRPr="0000526C">
        <w:rPr>
          <w:rFonts w:ascii="Comic Sans MS" w:hAnsi="Comic Sans MS"/>
          <w:sz w:val="20"/>
          <w:szCs w:val="20"/>
        </w:rPr>
        <w:t>sont</w:t>
      </w:r>
      <w:r w:rsidR="00FA7E3F" w:rsidRPr="0000526C">
        <w:rPr>
          <w:rFonts w:ascii="Comic Sans MS" w:hAnsi="Comic Sans MS"/>
          <w:sz w:val="20"/>
          <w:szCs w:val="20"/>
        </w:rPr>
        <w:t xml:space="preserve"> primordiale</w:t>
      </w:r>
      <w:r w:rsidR="0000526C">
        <w:rPr>
          <w:rFonts w:ascii="Comic Sans MS" w:hAnsi="Comic Sans MS"/>
          <w:sz w:val="20"/>
          <w:szCs w:val="20"/>
        </w:rPr>
        <w:t>s</w:t>
      </w:r>
      <w:r w:rsidR="00FA7E3F" w:rsidRPr="0000526C">
        <w:rPr>
          <w:rFonts w:ascii="Comic Sans MS" w:hAnsi="Comic Sans MS"/>
          <w:sz w:val="20"/>
          <w:szCs w:val="20"/>
        </w:rPr>
        <w:t>. Elles permettent aux personnes de se repérer dans le temps et dans l’espace.</w:t>
      </w:r>
    </w:p>
    <w:p w:rsidR="009E5E65" w:rsidRPr="0000526C" w:rsidRDefault="00FA7E3F">
      <w:pPr>
        <w:rPr>
          <w:rFonts w:ascii="Comic Sans MS" w:hAnsi="Comic Sans MS"/>
          <w:sz w:val="20"/>
          <w:szCs w:val="20"/>
        </w:rPr>
      </w:pPr>
      <w:r w:rsidRPr="0000526C">
        <w:rPr>
          <w:rFonts w:ascii="Comic Sans MS" w:hAnsi="Comic Sans MS"/>
          <w:sz w:val="20"/>
          <w:szCs w:val="20"/>
        </w:rPr>
        <w:t xml:space="preserve">Les moyens humains nécessaires sont identifiés dans le projet d’activité. </w:t>
      </w:r>
      <w:r w:rsidR="002124AD" w:rsidRPr="0000526C">
        <w:rPr>
          <w:rFonts w:ascii="Comic Sans MS" w:hAnsi="Comic Sans MS"/>
          <w:sz w:val="20"/>
          <w:szCs w:val="20"/>
        </w:rPr>
        <w:t>Certaines activité</w:t>
      </w:r>
      <w:r w:rsidR="004F5E6B" w:rsidRPr="0000526C">
        <w:rPr>
          <w:rFonts w:ascii="Comic Sans MS" w:hAnsi="Comic Sans MS"/>
          <w:sz w:val="20"/>
          <w:szCs w:val="20"/>
        </w:rPr>
        <w:t>s</w:t>
      </w:r>
      <w:r w:rsidR="002124AD" w:rsidRPr="0000526C">
        <w:rPr>
          <w:rFonts w:ascii="Comic Sans MS" w:hAnsi="Comic Sans MS"/>
          <w:sz w:val="20"/>
          <w:szCs w:val="20"/>
        </w:rPr>
        <w:t xml:space="preserve"> nécessitent l’encadrement de deux animateurs au regard de la pathologie et des difficultés des participants.</w:t>
      </w:r>
    </w:p>
    <w:p w:rsidR="002124AD" w:rsidRPr="0000526C" w:rsidRDefault="002124AD">
      <w:pPr>
        <w:rPr>
          <w:rFonts w:ascii="Comic Sans MS" w:hAnsi="Comic Sans MS"/>
          <w:sz w:val="20"/>
          <w:szCs w:val="20"/>
        </w:rPr>
      </w:pPr>
      <w:r w:rsidRPr="0000526C">
        <w:rPr>
          <w:rFonts w:ascii="Comic Sans MS" w:hAnsi="Comic Sans MS"/>
          <w:sz w:val="20"/>
          <w:szCs w:val="20"/>
        </w:rPr>
        <w:t>Afin de garantir la pérennité des activités il est nécessaire de prévoir 2 éducateurs référents.</w:t>
      </w:r>
    </w:p>
    <w:p w:rsidR="002124AD" w:rsidRPr="0000526C" w:rsidRDefault="002124AD">
      <w:pPr>
        <w:rPr>
          <w:rFonts w:ascii="Comic Sans MS" w:hAnsi="Comic Sans MS"/>
          <w:sz w:val="20"/>
          <w:szCs w:val="20"/>
        </w:rPr>
      </w:pPr>
      <w:r w:rsidRPr="0000526C">
        <w:rPr>
          <w:rFonts w:ascii="Comic Sans MS" w:hAnsi="Comic Sans MS"/>
          <w:sz w:val="20"/>
          <w:szCs w:val="20"/>
        </w:rPr>
        <w:t>D’autre part, certaines activités peuvent être encadrées par des associations partenaires ou par des intervenant</w:t>
      </w:r>
      <w:r w:rsidR="004F5E6B" w:rsidRPr="0000526C">
        <w:rPr>
          <w:rFonts w:ascii="Comic Sans MS" w:hAnsi="Comic Sans MS"/>
          <w:sz w:val="20"/>
          <w:szCs w:val="20"/>
        </w:rPr>
        <w:t>s</w:t>
      </w:r>
      <w:r w:rsidRPr="0000526C">
        <w:rPr>
          <w:rFonts w:ascii="Comic Sans MS" w:hAnsi="Comic Sans MS"/>
          <w:sz w:val="20"/>
          <w:szCs w:val="20"/>
        </w:rPr>
        <w:t xml:space="preserve"> </w:t>
      </w:r>
      <w:r w:rsidR="0000526C">
        <w:rPr>
          <w:rFonts w:ascii="Comic Sans MS" w:hAnsi="Comic Sans MS"/>
          <w:sz w:val="20"/>
          <w:szCs w:val="20"/>
        </w:rPr>
        <w:t xml:space="preserve">extérieurs </w:t>
      </w:r>
      <w:r w:rsidRPr="0000526C">
        <w:rPr>
          <w:rFonts w:ascii="Comic Sans MS" w:hAnsi="Comic Sans MS"/>
          <w:sz w:val="20"/>
          <w:szCs w:val="20"/>
        </w:rPr>
        <w:t>bénévoles.</w:t>
      </w:r>
    </w:p>
    <w:p w:rsidR="007B2FA3" w:rsidRDefault="007B2FA3" w:rsidP="007B2FA3">
      <w:pPr>
        <w:rPr>
          <w:rFonts w:ascii="Comic Sans MS" w:hAnsi="Comic Sans MS"/>
          <w:b/>
          <w:sz w:val="20"/>
          <w:szCs w:val="20"/>
        </w:rPr>
      </w:pPr>
    </w:p>
    <w:tbl>
      <w:tblPr>
        <w:tblStyle w:val="Grilledutableau"/>
        <w:tblW w:w="0" w:type="auto"/>
        <w:tblLook w:val="04A0"/>
      </w:tblPr>
      <w:tblGrid>
        <w:gridCol w:w="9212"/>
      </w:tblGrid>
      <w:tr w:rsidR="007B2FA3" w:rsidRPr="007B2FA3" w:rsidTr="001821D6">
        <w:tc>
          <w:tcPr>
            <w:tcW w:w="9212" w:type="dxa"/>
            <w:shd w:val="clear" w:color="auto" w:fill="D9D9D9" w:themeFill="background1" w:themeFillShade="D9"/>
          </w:tcPr>
          <w:p w:rsidR="007B2FA3" w:rsidRPr="007B2FA3" w:rsidRDefault="007B2FA3" w:rsidP="002C7379">
            <w:pPr>
              <w:jc w:val="center"/>
              <w:rPr>
                <w:rFonts w:ascii="Comic Sans MS" w:hAnsi="Comic Sans MS"/>
                <w:b/>
              </w:rPr>
            </w:pPr>
            <w:r w:rsidRPr="007B2FA3">
              <w:rPr>
                <w:rFonts w:ascii="Comic Sans MS" w:hAnsi="Comic Sans MS"/>
                <w:b/>
              </w:rPr>
              <w:t>La Prestation d’accueil et de suivi administratif</w:t>
            </w:r>
          </w:p>
        </w:tc>
      </w:tr>
    </w:tbl>
    <w:p w:rsidR="007B2FA3" w:rsidRDefault="007B2FA3" w:rsidP="007B2FA3">
      <w:pPr>
        <w:rPr>
          <w:rFonts w:ascii="Comic Sans MS" w:hAnsi="Comic Sans MS"/>
          <w:b/>
          <w:sz w:val="20"/>
          <w:szCs w:val="20"/>
        </w:rPr>
      </w:pPr>
    </w:p>
    <w:tbl>
      <w:tblPr>
        <w:tblStyle w:val="Grilledutableau"/>
        <w:tblW w:w="0" w:type="auto"/>
        <w:jc w:val="center"/>
        <w:tblLook w:val="04A0"/>
      </w:tblPr>
      <w:tblGrid>
        <w:gridCol w:w="4786"/>
      </w:tblGrid>
      <w:tr w:rsidR="007B2FA3" w:rsidRPr="007B2FA3" w:rsidTr="002C7379">
        <w:trPr>
          <w:jc w:val="center"/>
        </w:trPr>
        <w:tc>
          <w:tcPr>
            <w:tcW w:w="4786" w:type="dxa"/>
            <w:shd w:val="clear" w:color="auto" w:fill="D9D9D9" w:themeFill="background1" w:themeFillShade="D9"/>
          </w:tcPr>
          <w:p w:rsidR="007B2FA3" w:rsidRPr="007B2FA3" w:rsidRDefault="007B2FA3" w:rsidP="002C7379">
            <w:pPr>
              <w:jc w:val="center"/>
              <w:rPr>
                <w:rFonts w:ascii="Comic Sans MS" w:hAnsi="Comic Sans MS"/>
                <w:b/>
              </w:rPr>
            </w:pPr>
            <w:r w:rsidRPr="007B2FA3">
              <w:rPr>
                <w:rFonts w:ascii="Comic Sans MS" w:hAnsi="Comic Sans MS"/>
                <w:b/>
                <w:sz w:val="20"/>
                <w:szCs w:val="20"/>
              </w:rPr>
              <w:t>Accueil</w:t>
            </w:r>
          </w:p>
        </w:tc>
      </w:tr>
    </w:tbl>
    <w:p w:rsidR="007B2FA3" w:rsidRDefault="007B2FA3" w:rsidP="007B2FA3">
      <w:pPr>
        <w:rPr>
          <w:rFonts w:ascii="Comic Sans MS" w:hAnsi="Comic Sans MS"/>
          <w:b/>
          <w:sz w:val="20"/>
          <w:szCs w:val="20"/>
        </w:rPr>
      </w:pPr>
    </w:p>
    <w:p w:rsidR="00EE6C4C" w:rsidRPr="007738E5" w:rsidRDefault="00EE6C4C" w:rsidP="007B2FA3">
      <w:pPr>
        <w:rPr>
          <w:rFonts w:ascii="Comic Sans MS" w:hAnsi="Comic Sans MS"/>
          <w:sz w:val="20"/>
          <w:szCs w:val="20"/>
        </w:rPr>
      </w:pPr>
      <w:r w:rsidRPr="007738E5">
        <w:rPr>
          <w:rFonts w:ascii="Comic Sans MS" w:hAnsi="Comic Sans MS"/>
          <w:sz w:val="20"/>
          <w:szCs w:val="20"/>
        </w:rPr>
        <w:t>L’établissement développe une réelle volonté de mettre en œuvre un accueil chaleureux et de qualité tant envers les familles que des différents partenaires.</w:t>
      </w:r>
    </w:p>
    <w:p w:rsidR="00EE6C4C" w:rsidRDefault="00EE6C4C" w:rsidP="007B2FA3">
      <w:pPr>
        <w:rPr>
          <w:rFonts w:ascii="Comic Sans MS" w:hAnsi="Comic Sans MS"/>
          <w:color w:val="FF0000"/>
          <w:sz w:val="20"/>
          <w:szCs w:val="20"/>
        </w:rPr>
      </w:pPr>
    </w:p>
    <w:p w:rsidR="00EE6C4C" w:rsidRPr="007738E5" w:rsidRDefault="00EE6C4C" w:rsidP="007B2FA3">
      <w:pPr>
        <w:rPr>
          <w:rFonts w:ascii="Comic Sans MS" w:hAnsi="Comic Sans MS"/>
          <w:b/>
          <w:sz w:val="20"/>
          <w:szCs w:val="20"/>
        </w:rPr>
      </w:pPr>
      <w:r w:rsidRPr="007738E5">
        <w:rPr>
          <w:rFonts w:ascii="Comic Sans MS" w:hAnsi="Comic Sans MS"/>
          <w:b/>
          <w:sz w:val="20"/>
          <w:szCs w:val="20"/>
        </w:rPr>
        <w:t>L’accueil institutionnel :</w:t>
      </w:r>
    </w:p>
    <w:p w:rsidR="00EE6C4C" w:rsidRPr="007738E5" w:rsidRDefault="00EE6C4C" w:rsidP="007B2FA3">
      <w:pPr>
        <w:rPr>
          <w:rFonts w:ascii="Comic Sans MS" w:hAnsi="Comic Sans MS"/>
          <w:sz w:val="20"/>
          <w:szCs w:val="20"/>
        </w:rPr>
      </w:pPr>
      <w:r w:rsidRPr="007738E5">
        <w:rPr>
          <w:rFonts w:ascii="Comic Sans MS" w:hAnsi="Comic Sans MS"/>
          <w:sz w:val="20"/>
          <w:szCs w:val="20"/>
        </w:rPr>
        <w:t>L’établissement dispose d’un parking suffisamment vaste pour faciliter son accès aux visiteurs.</w:t>
      </w:r>
      <w:r w:rsidR="00BD4422" w:rsidRPr="007738E5">
        <w:rPr>
          <w:rFonts w:ascii="Comic Sans MS" w:hAnsi="Comic Sans MS"/>
          <w:sz w:val="20"/>
          <w:szCs w:val="20"/>
        </w:rPr>
        <w:t xml:space="preserve"> Il dispose égale</w:t>
      </w:r>
      <w:r w:rsidR="007738E5" w:rsidRPr="007738E5">
        <w:rPr>
          <w:rFonts w:ascii="Comic Sans MS" w:hAnsi="Comic Sans MS"/>
          <w:sz w:val="20"/>
          <w:szCs w:val="20"/>
        </w:rPr>
        <w:t>me</w:t>
      </w:r>
      <w:r w:rsidR="00BD4422" w:rsidRPr="007738E5">
        <w:rPr>
          <w:rFonts w:ascii="Comic Sans MS" w:hAnsi="Comic Sans MS"/>
          <w:sz w:val="20"/>
          <w:szCs w:val="20"/>
        </w:rPr>
        <w:t>nt de deux accès pour les personnes à mobilité réduite.</w:t>
      </w:r>
    </w:p>
    <w:p w:rsidR="00BD4422" w:rsidRPr="007738E5" w:rsidRDefault="00BD4422" w:rsidP="007B2FA3">
      <w:pPr>
        <w:rPr>
          <w:rFonts w:ascii="Comic Sans MS" w:hAnsi="Comic Sans MS"/>
          <w:sz w:val="20"/>
          <w:szCs w:val="20"/>
        </w:rPr>
      </w:pPr>
      <w:r w:rsidRPr="007738E5">
        <w:rPr>
          <w:rFonts w:ascii="Comic Sans MS" w:hAnsi="Comic Sans MS"/>
          <w:sz w:val="20"/>
          <w:szCs w:val="20"/>
        </w:rPr>
        <w:t>Un secrétariat assure l’accueil téléphonique et l’accueil des personnes en journée les jours  de semaine.</w:t>
      </w:r>
    </w:p>
    <w:p w:rsidR="00BD4422" w:rsidRPr="007738E5" w:rsidRDefault="00BD4422" w:rsidP="007B2FA3">
      <w:pPr>
        <w:rPr>
          <w:rFonts w:ascii="Comic Sans MS" w:hAnsi="Comic Sans MS"/>
          <w:sz w:val="20"/>
          <w:szCs w:val="20"/>
        </w:rPr>
      </w:pPr>
      <w:r w:rsidRPr="007738E5">
        <w:rPr>
          <w:rFonts w:ascii="Comic Sans MS" w:hAnsi="Comic Sans MS"/>
          <w:sz w:val="20"/>
          <w:szCs w:val="20"/>
        </w:rPr>
        <w:t>En dehors des heures d’ouverture des services administratifs</w:t>
      </w:r>
      <w:r w:rsidR="007738E5" w:rsidRPr="007738E5">
        <w:rPr>
          <w:rFonts w:ascii="Comic Sans MS" w:hAnsi="Comic Sans MS"/>
          <w:sz w:val="20"/>
          <w:szCs w:val="20"/>
        </w:rPr>
        <w:t>,</w:t>
      </w:r>
      <w:r w:rsidRPr="007738E5">
        <w:rPr>
          <w:rFonts w:ascii="Comic Sans MS" w:hAnsi="Comic Sans MS"/>
          <w:sz w:val="20"/>
          <w:szCs w:val="20"/>
        </w:rPr>
        <w:t xml:space="preserve"> cet accueil est soumis à la disponibilité des personnels éducatifs.</w:t>
      </w:r>
    </w:p>
    <w:p w:rsidR="00BD4422" w:rsidRPr="007738E5" w:rsidRDefault="00D81B61" w:rsidP="007B2FA3">
      <w:pPr>
        <w:rPr>
          <w:rFonts w:ascii="Comic Sans MS" w:hAnsi="Comic Sans MS"/>
          <w:sz w:val="20"/>
          <w:szCs w:val="20"/>
        </w:rPr>
      </w:pPr>
      <w:r w:rsidRPr="007738E5">
        <w:rPr>
          <w:rFonts w:ascii="Comic Sans MS" w:hAnsi="Comic Sans MS"/>
          <w:sz w:val="20"/>
          <w:szCs w:val="20"/>
        </w:rPr>
        <w:t>Tout au long de l’année, l’établissement organise des événements festifs créant ainsi des moments privilégiés entre le personnel, les résidents, leurs familles et nos différents partenaires.</w:t>
      </w:r>
    </w:p>
    <w:p w:rsidR="00D81B61" w:rsidRDefault="00D81B61" w:rsidP="007B2FA3">
      <w:pPr>
        <w:rPr>
          <w:rFonts w:ascii="Comic Sans MS" w:hAnsi="Comic Sans MS"/>
          <w:color w:val="FF0000"/>
          <w:sz w:val="20"/>
          <w:szCs w:val="20"/>
        </w:rPr>
      </w:pPr>
    </w:p>
    <w:p w:rsidR="00BD4422" w:rsidRPr="007738E5" w:rsidRDefault="00BD4422" w:rsidP="007B2FA3">
      <w:pPr>
        <w:rPr>
          <w:rFonts w:ascii="Comic Sans MS" w:hAnsi="Comic Sans MS"/>
          <w:b/>
          <w:sz w:val="20"/>
          <w:szCs w:val="20"/>
        </w:rPr>
      </w:pPr>
      <w:r w:rsidRPr="007738E5">
        <w:rPr>
          <w:rFonts w:ascii="Comic Sans MS" w:hAnsi="Comic Sans MS"/>
          <w:b/>
          <w:sz w:val="20"/>
          <w:szCs w:val="20"/>
        </w:rPr>
        <w:t>L’admission :</w:t>
      </w:r>
    </w:p>
    <w:p w:rsidR="00BD4422" w:rsidRPr="007738E5" w:rsidRDefault="00BD4422" w:rsidP="007B2FA3">
      <w:pPr>
        <w:rPr>
          <w:rFonts w:ascii="Comic Sans MS" w:hAnsi="Comic Sans MS"/>
          <w:sz w:val="20"/>
          <w:szCs w:val="20"/>
        </w:rPr>
      </w:pPr>
      <w:r w:rsidRPr="007738E5">
        <w:rPr>
          <w:rFonts w:ascii="Comic Sans MS" w:hAnsi="Comic Sans MS"/>
          <w:sz w:val="20"/>
          <w:szCs w:val="20"/>
        </w:rPr>
        <w:t>Le premier accueil conditionne de façon significative les relations du résident et de sa famille  dans l’avenir.</w:t>
      </w:r>
    </w:p>
    <w:p w:rsidR="00BD4422" w:rsidRPr="007738E5" w:rsidRDefault="00BD4422" w:rsidP="007B2FA3">
      <w:pPr>
        <w:rPr>
          <w:rFonts w:ascii="Comic Sans MS" w:hAnsi="Comic Sans MS"/>
          <w:sz w:val="20"/>
          <w:szCs w:val="20"/>
        </w:rPr>
      </w:pPr>
      <w:r w:rsidRPr="007738E5">
        <w:rPr>
          <w:rFonts w:ascii="Comic Sans MS" w:hAnsi="Comic Sans MS"/>
          <w:sz w:val="20"/>
          <w:szCs w:val="20"/>
        </w:rPr>
        <w:t>Lors des démarches d’admission</w:t>
      </w:r>
      <w:r w:rsidR="007738E5" w:rsidRPr="007738E5">
        <w:rPr>
          <w:rFonts w:ascii="Comic Sans MS" w:hAnsi="Comic Sans MS"/>
          <w:sz w:val="20"/>
          <w:szCs w:val="20"/>
        </w:rPr>
        <w:t>,</w:t>
      </w:r>
      <w:r w:rsidRPr="007738E5">
        <w:rPr>
          <w:rFonts w:ascii="Comic Sans MS" w:hAnsi="Comic Sans MS"/>
          <w:sz w:val="20"/>
          <w:szCs w:val="20"/>
        </w:rPr>
        <w:t xml:space="preserve"> nous nous attachons à ce que le candidat soit acteur de son projet d’intégrer l’établissement.</w:t>
      </w:r>
    </w:p>
    <w:p w:rsidR="0024183C" w:rsidRPr="007738E5" w:rsidRDefault="0024183C" w:rsidP="007B2FA3">
      <w:pPr>
        <w:rPr>
          <w:rFonts w:ascii="Comic Sans MS" w:hAnsi="Comic Sans MS"/>
          <w:sz w:val="20"/>
          <w:szCs w:val="20"/>
        </w:rPr>
      </w:pPr>
      <w:r w:rsidRPr="007738E5">
        <w:rPr>
          <w:rFonts w:ascii="Comic Sans MS" w:hAnsi="Comic Sans MS"/>
          <w:sz w:val="20"/>
          <w:szCs w:val="20"/>
        </w:rPr>
        <w:t>Une ou plusieurs visites de l’établissement sont réalisées en présentant les personnels et résidents présents au momen</w:t>
      </w:r>
      <w:r w:rsidR="007738E5" w:rsidRPr="007738E5">
        <w:rPr>
          <w:rFonts w:ascii="Comic Sans MS" w:hAnsi="Comic Sans MS"/>
          <w:sz w:val="20"/>
          <w:szCs w:val="20"/>
        </w:rPr>
        <w:t>t de cette visite. Il est donné</w:t>
      </w:r>
      <w:r w:rsidRPr="007738E5">
        <w:rPr>
          <w:rFonts w:ascii="Comic Sans MS" w:hAnsi="Comic Sans MS"/>
          <w:sz w:val="20"/>
          <w:szCs w:val="20"/>
        </w:rPr>
        <w:t xml:space="preserve"> une explication complète du fonctionnement  de l’établissement</w:t>
      </w:r>
      <w:r w:rsidR="007738E5" w:rsidRPr="007738E5">
        <w:rPr>
          <w:rFonts w:ascii="Comic Sans MS" w:hAnsi="Comic Sans MS"/>
          <w:sz w:val="20"/>
          <w:szCs w:val="20"/>
        </w:rPr>
        <w:t xml:space="preserve">, </w:t>
      </w:r>
      <w:r w:rsidRPr="007738E5">
        <w:rPr>
          <w:rFonts w:ascii="Comic Sans MS" w:hAnsi="Comic Sans MS"/>
          <w:sz w:val="20"/>
          <w:szCs w:val="20"/>
        </w:rPr>
        <w:t>ses missions et ses valeurs.</w:t>
      </w:r>
    </w:p>
    <w:p w:rsidR="0024183C" w:rsidRPr="007738E5" w:rsidRDefault="0024183C" w:rsidP="007B2FA3">
      <w:pPr>
        <w:rPr>
          <w:rFonts w:ascii="Comic Sans MS" w:hAnsi="Comic Sans MS"/>
          <w:sz w:val="20"/>
          <w:szCs w:val="20"/>
        </w:rPr>
      </w:pPr>
      <w:r w:rsidRPr="007738E5">
        <w:rPr>
          <w:rFonts w:ascii="Comic Sans MS" w:hAnsi="Comic Sans MS"/>
          <w:sz w:val="20"/>
          <w:szCs w:val="20"/>
        </w:rPr>
        <w:t xml:space="preserve">Les documents qui lui sont remis –contrat de séjour, règlement de fonctionnement et livret d’accueil </w:t>
      </w:r>
      <w:r w:rsidR="007738E5" w:rsidRPr="007738E5">
        <w:rPr>
          <w:rFonts w:ascii="Comic Sans MS" w:hAnsi="Comic Sans MS"/>
          <w:sz w:val="20"/>
          <w:szCs w:val="20"/>
        </w:rPr>
        <w:t xml:space="preserve">- </w:t>
      </w:r>
      <w:r w:rsidRPr="007738E5">
        <w:rPr>
          <w:rFonts w:ascii="Comic Sans MS" w:hAnsi="Comic Sans MS"/>
          <w:sz w:val="20"/>
          <w:szCs w:val="20"/>
        </w:rPr>
        <w:t>lui sont également expliqués.</w:t>
      </w:r>
    </w:p>
    <w:p w:rsidR="00BD4422" w:rsidRPr="007738E5" w:rsidRDefault="0024183C" w:rsidP="007B2FA3">
      <w:pPr>
        <w:rPr>
          <w:rFonts w:ascii="Comic Sans MS" w:hAnsi="Comic Sans MS"/>
          <w:sz w:val="20"/>
          <w:szCs w:val="20"/>
        </w:rPr>
      </w:pPr>
      <w:r w:rsidRPr="007738E5">
        <w:rPr>
          <w:rFonts w:ascii="Comic Sans MS" w:hAnsi="Comic Sans MS"/>
          <w:sz w:val="20"/>
          <w:szCs w:val="20"/>
        </w:rPr>
        <w:t>Avant son arrivée, une présentation du candidat et de son parcours est faite aux personnels. Son arrivée sera ensuite préparée avec les résidents de l’unité de vie à laquelle il aura été affecté.</w:t>
      </w:r>
    </w:p>
    <w:p w:rsidR="00D81B61" w:rsidRPr="007738E5" w:rsidRDefault="00D81B61" w:rsidP="007B2FA3">
      <w:pPr>
        <w:rPr>
          <w:rFonts w:ascii="Comic Sans MS" w:hAnsi="Comic Sans MS"/>
          <w:sz w:val="20"/>
          <w:szCs w:val="20"/>
        </w:rPr>
      </w:pPr>
    </w:p>
    <w:p w:rsidR="00D81B61" w:rsidRPr="007738E5" w:rsidRDefault="00D81B61" w:rsidP="007B2FA3">
      <w:pPr>
        <w:rPr>
          <w:rFonts w:ascii="Comic Sans MS" w:hAnsi="Comic Sans MS"/>
          <w:b/>
          <w:sz w:val="20"/>
          <w:szCs w:val="20"/>
        </w:rPr>
      </w:pPr>
      <w:r w:rsidRPr="007738E5">
        <w:rPr>
          <w:rFonts w:ascii="Comic Sans MS" w:hAnsi="Comic Sans MS"/>
          <w:b/>
          <w:sz w:val="20"/>
          <w:szCs w:val="20"/>
        </w:rPr>
        <w:t>Départ et retour de week-end :</w:t>
      </w:r>
    </w:p>
    <w:p w:rsidR="00D81B61" w:rsidRPr="007738E5" w:rsidRDefault="00B313A7" w:rsidP="007B2FA3">
      <w:pPr>
        <w:rPr>
          <w:rFonts w:ascii="Comic Sans MS" w:hAnsi="Comic Sans MS"/>
          <w:sz w:val="20"/>
          <w:szCs w:val="20"/>
        </w:rPr>
      </w:pPr>
      <w:r w:rsidRPr="007738E5">
        <w:rPr>
          <w:rFonts w:ascii="Comic Sans MS" w:hAnsi="Comic Sans MS"/>
          <w:sz w:val="20"/>
          <w:szCs w:val="20"/>
        </w:rPr>
        <w:t xml:space="preserve">L’accueil des familles </w:t>
      </w:r>
      <w:r w:rsidR="00BA3205" w:rsidRPr="007738E5">
        <w:rPr>
          <w:rFonts w:ascii="Comic Sans MS" w:hAnsi="Comic Sans MS"/>
          <w:sz w:val="20"/>
          <w:szCs w:val="20"/>
        </w:rPr>
        <w:t>se fait le vendredi dès</w:t>
      </w:r>
      <w:r w:rsidRPr="007738E5">
        <w:rPr>
          <w:rFonts w:ascii="Comic Sans MS" w:hAnsi="Comic Sans MS"/>
          <w:sz w:val="20"/>
          <w:szCs w:val="20"/>
        </w:rPr>
        <w:t xml:space="preserve"> 17h pour les départs et le lundi d</w:t>
      </w:r>
      <w:r w:rsidR="00BA3205" w:rsidRPr="007738E5">
        <w:rPr>
          <w:rFonts w:ascii="Comic Sans MS" w:hAnsi="Comic Sans MS"/>
          <w:sz w:val="20"/>
          <w:szCs w:val="20"/>
        </w:rPr>
        <w:t>ès</w:t>
      </w:r>
      <w:r w:rsidRPr="007738E5">
        <w:rPr>
          <w:rFonts w:ascii="Comic Sans MS" w:hAnsi="Comic Sans MS"/>
          <w:sz w:val="20"/>
          <w:szCs w:val="20"/>
        </w:rPr>
        <w:t xml:space="preserve"> 9h00 pour les retours.</w:t>
      </w:r>
    </w:p>
    <w:p w:rsidR="00B313A7" w:rsidRPr="007738E5" w:rsidRDefault="00B313A7" w:rsidP="007B2FA3">
      <w:pPr>
        <w:rPr>
          <w:rFonts w:ascii="Comic Sans MS" w:hAnsi="Comic Sans MS"/>
          <w:sz w:val="20"/>
          <w:szCs w:val="20"/>
        </w:rPr>
      </w:pPr>
      <w:r w:rsidRPr="007738E5">
        <w:rPr>
          <w:rFonts w:ascii="Comic Sans MS" w:hAnsi="Comic Sans MS"/>
          <w:sz w:val="20"/>
          <w:szCs w:val="20"/>
        </w:rPr>
        <w:t>Cet accueil,  assuré par deux membres du personnel permet un échange entre les familles et l’équipe.</w:t>
      </w:r>
    </w:p>
    <w:p w:rsidR="00B313A7" w:rsidRPr="007738E5" w:rsidRDefault="00B313A7" w:rsidP="007B2FA3">
      <w:pPr>
        <w:rPr>
          <w:rFonts w:ascii="Comic Sans MS" w:hAnsi="Comic Sans MS"/>
          <w:sz w:val="20"/>
          <w:szCs w:val="20"/>
        </w:rPr>
      </w:pPr>
      <w:r w:rsidRPr="007738E5">
        <w:rPr>
          <w:rFonts w:ascii="Comic Sans MS" w:hAnsi="Comic Sans MS"/>
          <w:sz w:val="20"/>
          <w:szCs w:val="20"/>
        </w:rPr>
        <w:t xml:space="preserve">Cette organisation ne supprime pas la possibilité aux familles de prendre ou ramener leur enfant sur d’autres créneaux horaires lorsqu’elles en expriment le besoin. </w:t>
      </w:r>
    </w:p>
    <w:p w:rsidR="00B313A7" w:rsidRPr="007738E5" w:rsidRDefault="00B313A7" w:rsidP="007B2FA3">
      <w:pPr>
        <w:rPr>
          <w:rFonts w:ascii="Comic Sans MS" w:hAnsi="Comic Sans MS"/>
          <w:sz w:val="20"/>
          <w:szCs w:val="20"/>
        </w:rPr>
      </w:pPr>
      <w:r w:rsidRPr="007738E5">
        <w:rPr>
          <w:rFonts w:ascii="Comic Sans MS" w:hAnsi="Comic Sans MS"/>
          <w:sz w:val="20"/>
          <w:szCs w:val="20"/>
        </w:rPr>
        <w:lastRenderedPageBreak/>
        <w:t>Dans ces moment</w:t>
      </w:r>
      <w:r w:rsidR="002835FE" w:rsidRPr="007738E5">
        <w:rPr>
          <w:rFonts w:ascii="Comic Sans MS" w:hAnsi="Comic Sans MS"/>
          <w:sz w:val="20"/>
          <w:szCs w:val="20"/>
        </w:rPr>
        <w:t>s</w:t>
      </w:r>
      <w:r w:rsidRPr="007738E5">
        <w:rPr>
          <w:rFonts w:ascii="Comic Sans MS" w:hAnsi="Comic Sans MS"/>
          <w:sz w:val="20"/>
          <w:szCs w:val="20"/>
        </w:rPr>
        <w:t xml:space="preserve">, les familles et les proches peuvent demander de façon spontanée à rencontrer le directeur, le chef de service, </w:t>
      </w:r>
      <w:r w:rsidR="00BA3205" w:rsidRPr="007738E5">
        <w:rPr>
          <w:rFonts w:ascii="Comic Sans MS" w:hAnsi="Comic Sans MS"/>
          <w:sz w:val="20"/>
          <w:szCs w:val="20"/>
        </w:rPr>
        <w:t xml:space="preserve">la psychologue, </w:t>
      </w:r>
      <w:r w:rsidRPr="007738E5">
        <w:rPr>
          <w:rFonts w:ascii="Comic Sans MS" w:hAnsi="Comic Sans MS"/>
          <w:sz w:val="20"/>
          <w:szCs w:val="20"/>
        </w:rPr>
        <w:t xml:space="preserve">l’assistante sociale, </w:t>
      </w:r>
      <w:r w:rsidR="002835FE" w:rsidRPr="007738E5">
        <w:rPr>
          <w:rFonts w:ascii="Comic Sans MS" w:hAnsi="Comic Sans MS"/>
          <w:sz w:val="20"/>
          <w:szCs w:val="20"/>
        </w:rPr>
        <w:t xml:space="preserve">l’infirmière ou l’éducateur référent en fonction de la présence sur le site des personnes concernées. </w:t>
      </w:r>
    </w:p>
    <w:p w:rsidR="002835FE" w:rsidRPr="007738E5" w:rsidRDefault="002835FE" w:rsidP="007B2FA3">
      <w:pPr>
        <w:rPr>
          <w:rFonts w:ascii="Comic Sans MS" w:hAnsi="Comic Sans MS"/>
          <w:sz w:val="20"/>
          <w:szCs w:val="20"/>
        </w:rPr>
      </w:pPr>
      <w:r w:rsidRPr="007738E5">
        <w:rPr>
          <w:rFonts w:ascii="Comic Sans MS" w:hAnsi="Comic Sans MS"/>
          <w:sz w:val="20"/>
          <w:szCs w:val="20"/>
        </w:rPr>
        <w:t>Dans tous les cas, des rendez-vous peuvent être mis en place afin de formaliser une rencontre.</w:t>
      </w:r>
    </w:p>
    <w:p w:rsidR="007B2FA3" w:rsidRDefault="007B2FA3" w:rsidP="007B2FA3">
      <w:pPr>
        <w:rPr>
          <w:rFonts w:ascii="Comic Sans MS" w:hAnsi="Comic Sans MS"/>
          <w:b/>
          <w:sz w:val="20"/>
          <w:szCs w:val="20"/>
        </w:rPr>
      </w:pPr>
    </w:p>
    <w:p w:rsidR="00E57607" w:rsidRDefault="00E57607" w:rsidP="007B2FA3">
      <w:pPr>
        <w:rPr>
          <w:rFonts w:ascii="Comic Sans MS" w:hAnsi="Comic Sans MS"/>
          <w:b/>
          <w:sz w:val="20"/>
          <w:szCs w:val="20"/>
        </w:rPr>
      </w:pPr>
    </w:p>
    <w:tbl>
      <w:tblPr>
        <w:tblStyle w:val="Grilledutableau"/>
        <w:tblW w:w="0" w:type="auto"/>
        <w:jc w:val="center"/>
        <w:tblLook w:val="04A0"/>
      </w:tblPr>
      <w:tblGrid>
        <w:gridCol w:w="4786"/>
      </w:tblGrid>
      <w:tr w:rsidR="007B2FA3" w:rsidRPr="007B2FA3" w:rsidTr="002C7379">
        <w:trPr>
          <w:jc w:val="center"/>
        </w:trPr>
        <w:tc>
          <w:tcPr>
            <w:tcW w:w="4786" w:type="dxa"/>
            <w:shd w:val="clear" w:color="auto" w:fill="D9D9D9" w:themeFill="background1" w:themeFillShade="D9"/>
          </w:tcPr>
          <w:p w:rsidR="007B2FA3" w:rsidRPr="007B2FA3" w:rsidRDefault="007B2FA3" w:rsidP="002C7379">
            <w:pPr>
              <w:jc w:val="center"/>
              <w:rPr>
                <w:rFonts w:ascii="Comic Sans MS" w:hAnsi="Comic Sans MS"/>
                <w:b/>
              </w:rPr>
            </w:pPr>
            <w:r w:rsidRPr="007B2FA3">
              <w:rPr>
                <w:rFonts w:ascii="Comic Sans MS" w:hAnsi="Comic Sans MS"/>
                <w:b/>
                <w:sz w:val="20"/>
                <w:szCs w:val="20"/>
              </w:rPr>
              <w:t>Suivi administratif</w:t>
            </w:r>
          </w:p>
        </w:tc>
      </w:tr>
    </w:tbl>
    <w:p w:rsidR="007B2FA3" w:rsidRDefault="007B2FA3" w:rsidP="007B2FA3"/>
    <w:p w:rsidR="00E57607" w:rsidRPr="002B605D" w:rsidRDefault="00E57607" w:rsidP="00E57607">
      <w:pPr>
        <w:pStyle w:val="Sansinterligne"/>
        <w:rPr>
          <w:rFonts w:ascii="Comic Sans MS" w:hAnsi="Comic Sans MS"/>
          <w:b/>
          <w:sz w:val="20"/>
          <w:szCs w:val="20"/>
        </w:rPr>
      </w:pPr>
      <w:r w:rsidRPr="002B605D">
        <w:rPr>
          <w:rFonts w:ascii="Comic Sans MS" w:hAnsi="Comic Sans MS"/>
          <w:b/>
          <w:sz w:val="20"/>
          <w:szCs w:val="20"/>
        </w:rPr>
        <w:t>Argent de poche :</w:t>
      </w:r>
    </w:p>
    <w:p w:rsidR="00E57607" w:rsidRPr="002B605D" w:rsidRDefault="00E57607" w:rsidP="00E57607">
      <w:pPr>
        <w:pStyle w:val="Sansinterligne"/>
        <w:rPr>
          <w:rFonts w:ascii="Comic Sans MS" w:hAnsi="Comic Sans MS"/>
          <w:sz w:val="20"/>
          <w:szCs w:val="20"/>
        </w:rPr>
      </w:pPr>
      <w:r w:rsidRPr="002B605D">
        <w:rPr>
          <w:rFonts w:ascii="Comic Sans MS" w:hAnsi="Comic Sans MS"/>
          <w:sz w:val="20"/>
          <w:szCs w:val="20"/>
        </w:rPr>
        <w:t>L’argent de poche des résidents est géré par la secrétaire de l’établissement, sous contrôle du service comptabilité du siège de l’association. Elle veille, en lien avec les référents, à ce qu’ils en disposent suffisamment pour subvenir à leurs besoins (dépenses liées à l’équipement, aux loisirs et à la vie quotidienne).</w:t>
      </w:r>
    </w:p>
    <w:p w:rsidR="00E57607" w:rsidRPr="002B605D" w:rsidRDefault="00E57607" w:rsidP="00E57607">
      <w:pPr>
        <w:pStyle w:val="Sansinterligne"/>
        <w:rPr>
          <w:rFonts w:ascii="Comic Sans MS" w:hAnsi="Comic Sans MS"/>
          <w:sz w:val="20"/>
          <w:szCs w:val="20"/>
        </w:rPr>
      </w:pPr>
      <w:r w:rsidRPr="002B605D">
        <w:rPr>
          <w:rFonts w:ascii="Comic Sans MS" w:hAnsi="Comic Sans MS"/>
          <w:sz w:val="20"/>
          <w:szCs w:val="20"/>
        </w:rPr>
        <w:t>Un courrier est adressé régulièrement ou selon le besoin aux tuteurs et</w:t>
      </w:r>
      <w:r w:rsidR="002B605D" w:rsidRPr="002B605D">
        <w:rPr>
          <w:rFonts w:ascii="Comic Sans MS" w:hAnsi="Comic Sans MS"/>
          <w:sz w:val="20"/>
          <w:szCs w:val="20"/>
        </w:rPr>
        <w:t>/ou</w:t>
      </w:r>
      <w:r w:rsidRPr="002B605D">
        <w:rPr>
          <w:rFonts w:ascii="Comic Sans MS" w:hAnsi="Comic Sans MS"/>
          <w:sz w:val="20"/>
          <w:szCs w:val="20"/>
        </w:rPr>
        <w:t xml:space="preserve"> aux familles afin d’approvisionner le compte.</w:t>
      </w:r>
    </w:p>
    <w:p w:rsidR="00E57607" w:rsidRPr="002B605D" w:rsidRDefault="00E57607" w:rsidP="00E57607">
      <w:pPr>
        <w:pStyle w:val="Sansinterligne"/>
        <w:rPr>
          <w:rFonts w:ascii="Comic Sans MS" w:hAnsi="Comic Sans MS"/>
          <w:sz w:val="20"/>
          <w:szCs w:val="20"/>
        </w:rPr>
      </w:pPr>
      <w:r w:rsidRPr="002B605D">
        <w:rPr>
          <w:rFonts w:ascii="Comic Sans MS" w:hAnsi="Comic Sans MS"/>
          <w:sz w:val="20"/>
          <w:szCs w:val="20"/>
        </w:rPr>
        <w:t xml:space="preserve">Dans le cas des mesures de protection assurées par les associations tutélaires, l’envoi de l’argent de vie se fait tous les mois. </w:t>
      </w:r>
      <w:r w:rsidR="002B605D" w:rsidRPr="002B605D">
        <w:rPr>
          <w:rFonts w:ascii="Comic Sans MS" w:hAnsi="Comic Sans MS"/>
          <w:sz w:val="20"/>
          <w:szCs w:val="20"/>
        </w:rPr>
        <w:t>Certaines</w:t>
      </w:r>
      <w:r w:rsidRPr="002B605D">
        <w:rPr>
          <w:rFonts w:ascii="Comic Sans MS" w:hAnsi="Comic Sans MS"/>
          <w:sz w:val="20"/>
          <w:szCs w:val="20"/>
        </w:rPr>
        <w:t xml:space="preserve"> familles ont également opté pour un versement régulier d’un montant précis.</w:t>
      </w:r>
    </w:p>
    <w:p w:rsidR="00E57607" w:rsidRPr="002B605D" w:rsidRDefault="00E57607" w:rsidP="00E57607">
      <w:pPr>
        <w:pStyle w:val="Sansinterligne"/>
        <w:rPr>
          <w:rFonts w:ascii="Comic Sans MS" w:hAnsi="Comic Sans MS"/>
          <w:sz w:val="20"/>
          <w:szCs w:val="20"/>
        </w:rPr>
      </w:pPr>
      <w:r w:rsidRPr="002B605D">
        <w:rPr>
          <w:rFonts w:ascii="Comic Sans MS" w:hAnsi="Comic Sans MS"/>
          <w:sz w:val="20"/>
          <w:szCs w:val="20"/>
        </w:rPr>
        <w:t>Avec l’accord des tuteurs</w:t>
      </w:r>
      <w:r w:rsidR="002B605D" w:rsidRPr="002B605D">
        <w:rPr>
          <w:rFonts w:ascii="Comic Sans MS" w:hAnsi="Comic Sans MS"/>
          <w:sz w:val="20"/>
          <w:szCs w:val="20"/>
        </w:rPr>
        <w:t xml:space="preserve"> et/ou des familles</w:t>
      </w:r>
      <w:r w:rsidRPr="002B605D">
        <w:rPr>
          <w:rFonts w:ascii="Comic Sans MS" w:hAnsi="Comic Sans MS"/>
          <w:sz w:val="20"/>
          <w:szCs w:val="20"/>
        </w:rPr>
        <w:t xml:space="preserve">, </w:t>
      </w:r>
      <w:r w:rsidR="002B605D" w:rsidRPr="002B605D">
        <w:rPr>
          <w:rFonts w:ascii="Comic Sans MS" w:hAnsi="Comic Sans MS"/>
          <w:sz w:val="20"/>
          <w:szCs w:val="20"/>
        </w:rPr>
        <w:t>certains</w:t>
      </w:r>
      <w:r w:rsidRPr="002B605D">
        <w:rPr>
          <w:rFonts w:ascii="Comic Sans MS" w:hAnsi="Comic Sans MS"/>
          <w:sz w:val="20"/>
          <w:szCs w:val="20"/>
        </w:rPr>
        <w:t xml:space="preserve"> résidents peuvent réclamer à la secrétaire de l’argent de poche pour effectuer certains achats de manière autonome. Elle se rend régulièrement à la banque pour effectuer des retraits d’argent afin d’approvisionner la caisse en liquidité</w:t>
      </w:r>
      <w:r w:rsidR="00752EF0">
        <w:rPr>
          <w:rFonts w:ascii="Comic Sans MS" w:hAnsi="Comic Sans MS"/>
          <w:sz w:val="20"/>
          <w:szCs w:val="20"/>
        </w:rPr>
        <w:t>s</w:t>
      </w:r>
      <w:r w:rsidRPr="002B605D">
        <w:rPr>
          <w:rFonts w:ascii="Comic Sans MS" w:hAnsi="Comic Sans MS"/>
          <w:sz w:val="20"/>
          <w:szCs w:val="20"/>
        </w:rPr>
        <w:t>.</w:t>
      </w:r>
    </w:p>
    <w:p w:rsidR="00E57607" w:rsidRPr="002B605D" w:rsidRDefault="00E57607" w:rsidP="00E57607">
      <w:pPr>
        <w:pStyle w:val="Sansinterligne"/>
        <w:rPr>
          <w:rFonts w:ascii="Comic Sans MS" w:hAnsi="Comic Sans MS"/>
          <w:sz w:val="20"/>
          <w:szCs w:val="20"/>
        </w:rPr>
      </w:pPr>
      <w:r w:rsidRPr="002B605D">
        <w:rPr>
          <w:rFonts w:ascii="Comic Sans MS" w:hAnsi="Comic Sans MS"/>
          <w:sz w:val="20"/>
          <w:szCs w:val="20"/>
        </w:rPr>
        <w:t>Les familles et les tuteurs peuvent de</w:t>
      </w:r>
      <w:r w:rsidR="002B605D" w:rsidRPr="002B605D">
        <w:rPr>
          <w:rFonts w:ascii="Comic Sans MS" w:hAnsi="Comic Sans MS"/>
          <w:sz w:val="20"/>
          <w:szCs w:val="20"/>
        </w:rPr>
        <w:t>mander au secrétariat le détail</w:t>
      </w:r>
      <w:r w:rsidRPr="002B605D">
        <w:rPr>
          <w:rFonts w:ascii="Comic Sans MS" w:hAnsi="Comic Sans MS"/>
          <w:sz w:val="20"/>
          <w:szCs w:val="20"/>
        </w:rPr>
        <w:t xml:space="preserve"> des dépenses.</w:t>
      </w:r>
    </w:p>
    <w:p w:rsidR="00E57607" w:rsidRPr="002B605D" w:rsidRDefault="00E57607" w:rsidP="00E57607">
      <w:pPr>
        <w:pStyle w:val="Sansinterligne"/>
        <w:rPr>
          <w:rFonts w:ascii="Comic Sans MS" w:hAnsi="Comic Sans MS"/>
          <w:sz w:val="20"/>
          <w:szCs w:val="20"/>
        </w:rPr>
      </w:pPr>
    </w:p>
    <w:p w:rsidR="00E57607" w:rsidRPr="002B605D" w:rsidRDefault="00E57607" w:rsidP="00E57607">
      <w:pPr>
        <w:pStyle w:val="Sansinterligne"/>
        <w:rPr>
          <w:rFonts w:ascii="Comic Sans MS" w:hAnsi="Comic Sans MS"/>
          <w:b/>
          <w:sz w:val="20"/>
          <w:szCs w:val="20"/>
        </w:rPr>
      </w:pPr>
      <w:r w:rsidRPr="002B605D">
        <w:rPr>
          <w:rFonts w:ascii="Comic Sans MS" w:hAnsi="Comic Sans MS"/>
          <w:b/>
          <w:sz w:val="20"/>
          <w:szCs w:val="20"/>
        </w:rPr>
        <w:t>Planning des retours en familles :</w:t>
      </w:r>
    </w:p>
    <w:p w:rsidR="00E57607" w:rsidRPr="002B605D" w:rsidRDefault="00E57607" w:rsidP="00E57607">
      <w:pPr>
        <w:pStyle w:val="Sansinterligne"/>
        <w:rPr>
          <w:rFonts w:ascii="Comic Sans MS" w:hAnsi="Comic Sans MS"/>
          <w:sz w:val="20"/>
          <w:szCs w:val="20"/>
        </w:rPr>
      </w:pPr>
      <w:r w:rsidRPr="002B605D">
        <w:rPr>
          <w:rFonts w:ascii="Comic Sans MS" w:hAnsi="Comic Sans MS"/>
          <w:sz w:val="20"/>
          <w:szCs w:val="20"/>
        </w:rPr>
        <w:t>Les plannings de sorties sont établis à l’avance p</w:t>
      </w:r>
      <w:r w:rsidR="002B605D" w:rsidRPr="002B605D">
        <w:rPr>
          <w:rFonts w:ascii="Comic Sans MS" w:hAnsi="Comic Sans MS"/>
          <w:sz w:val="20"/>
          <w:szCs w:val="20"/>
        </w:rPr>
        <w:t>ar la secrétaire en fonction d</w:t>
      </w:r>
      <w:r w:rsidR="00752EF0">
        <w:rPr>
          <w:rFonts w:ascii="Comic Sans MS" w:hAnsi="Comic Sans MS"/>
          <w:sz w:val="20"/>
          <w:szCs w:val="20"/>
        </w:rPr>
        <w:t>es</w:t>
      </w:r>
      <w:r w:rsidR="002B605D" w:rsidRPr="002B605D">
        <w:rPr>
          <w:rFonts w:ascii="Comic Sans MS" w:hAnsi="Comic Sans MS"/>
          <w:sz w:val="20"/>
          <w:szCs w:val="20"/>
        </w:rPr>
        <w:t xml:space="preserve"> </w:t>
      </w:r>
      <w:proofErr w:type="gramStart"/>
      <w:r w:rsidR="002B605D" w:rsidRPr="002B605D">
        <w:rPr>
          <w:rFonts w:ascii="Comic Sans MS" w:hAnsi="Comic Sans MS"/>
          <w:sz w:val="20"/>
          <w:szCs w:val="20"/>
        </w:rPr>
        <w:t>désidérata</w:t>
      </w:r>
      <w:proofErr w:type="gramEnd"/>
      <w:r w:rsidRPr="002B605D">
        <w:rPr>
          <w:rFonts w:ascii="Comic Sans MS" w:hAnsi="Comic Sans MS"/>
          <w:sz w:val="20"/>
          <w:szCs w:val="20"/>
        </w:rPr>
        <w:t xml:space="preserve"> des familles. Elle peut être amenée à leur fournir un document rappelant les sorties fixées.</w:t>
      </w:r>
    </w:p>
    <w:p w:rsidR="00E57607" w:rsidRPr="002B605D" w:rsidRDefault="00E57607" w:rsidP="00E57607">
      <w:pPr>
        <w:pStyle w:val="Sansinterligne"/>
        <w:rPr>
          <w:rFonts w:ascii="Comic Sans MS" w:hAnsi="Comic Sans MS"/>
          <w:sz w:val="20"/>
          <w:szCs w:val="20"/>
        </w:rPr>
      </w:pPr>
      <w:r w:rsidRPr="002B605D">
        <w:rPr>
          <w:rFonts w:ascii="Comic Sans MS" w:hAnsi="Comic Sans MS"/>
          <w:sz w:val="20"/>
          <w:szCs w:val="20"/>
        </w:rPr>
        <w:t>Pour les périodes de vacances et jours fériés, la secrétaire leur fait parvenir une circulaire afin qu’elles y annotent les périodes souhaitées.</w:t>
      </w:r>
    </w:p>
    <w:p w:rsidR="00E57607" w:rsidRPr="002B605D" w:rsidRDefault="00E57607" w:rsidP="00E57607">
      <w:pPr>
        <w:pStyle w:val="Sansinterligne"/>
        <w:rPr>
          <w:rFonts w:ascii="Comic Sans MS" w:hAnsi="Comic Sans MS"/>
          <w:sz w:val="20"/>
          <w:szCs w:val="20"/>
        </w:rPr>
      </w:pPr>
      <w:r w:rsidRPr="002B605D">
        <w:rPr>
          <w:rFonts w:ascii="Comic Sans MS" w:hAnsi="Comic Sans MS"/>
          <w:sz w:val="20"/>
          <w:szCs w:val="20"/>
        </w:rPr>
        <w:t>L’établissement permet toute modification selon les besoins et demandes des familles</w:t>
      </w:r>
      <w:r w:rsidR="002B605D" w:rsidRPr="002B605D">
        <w:rPr>
          <w:rFonts w:ascii="Comic Sans MS" w:hAnsi="Comic Sans MS"/>
          <w:sz w:val="20"/>
          <w:szCs w:val="20"/>
        </w:rPr>
        <w:t>,</w:t>
      </w:r>
      <w:r w:rsidRPr="002B605D">
        <w:rPr>
          <w:rFonts w:ascii="Comic Sans MS" w:hAnsi="Comic Sans MS"/>
          <w:sz w:val="20"/>
          <w:szCs w:val="20"/>
        </w:rPr>
        <w:t xml:space="preserve"> mais exigent d’en être informé dans les meilleurs délais pour organiser les repas et l’encadrement nécessaire.</w:t>
      </w:r>
    </w:p>
    <w:p w:rsidR="00E57607" w:rsidRPr="002B605D" w:rsidRDefault="00E57607" w:rsidP="00E57607">
      <w:pPr>
        <w:pStyle w:val="Sansinterligne"/>
        <w:rPr>
          <w:rFonts w:ascii="Comic Sans MS" w:hAnsi="Comic Sans MS"/>
          <w:sz w:val="20"/>
          <w:szCs w:val="20"/>
        </w:rPr>
      </w:pPr>
    </w:p>
    <w:p w:rsidR="00E57607" w:rsidRPr="002B605D" w:rsidRDefault="00E57607" w:rsidP="00E57607">
      <w:pPr>
        <w:pStyle w:val="Sansinterligne"/>
        <w:rPr>
          <w:rFonts w:ascii="Comic Sans MS" w:hAnsi="Comic Sans MS"/>
          <w:b/>
          <w:sz w:val="20"/>
          <w:szCs w:val="20"/>
        </w:rPr>
      </w:pPr>
      <w:r w:rsidRPr="002B605D">
        <w:rPr>
          <w:rFonts w:ascii="Comic Sans MS" w:hAnsi="Comic Sans MS"/>
          <w:b/>
          <w:sz w:val="20"/>
          <w:szCs w:val="20"/>
        </w:rPr>
        <w:t>Facturation :</w:t>
      </w:r>
    </w:p>
    <w:p w:rsidR="00E57607" w:rsidRPr="002B605D" w:rsidRDefault="00E57607" w:rsidP="00E57607">
      <w:pPr>
        <w:pStyle w:val="Sansinterligne"/>
        <w:rPr>
          <w:rFonts w:ascii="Comic Sans MS" w:hAnsi="Comic Sans MS"/>
          <w:sz w:val="20"/>
          <w:szCs w:val="20"/>
        </w:rPr>
      </w:pPr>
      <w:r w:rsidRPr="002B605D">
        <w:rPr>
          <w:rFonts w:ascii="Comic Sans MS" w:hAnsi="Comic Sans MS"/>
          <w:sz w:val="20"/>
          <w:szCs w:val="20"/>
        </w:rPr>
        <w:t xml:space="preserve">La facturation est établie par la secrétaire une fois par mois en fonction des absences et présences des résidents par le biais d’un logiciel comptable. </w:t>
      </w:r>
    </w:p>
    <w:p w:rsidR="00E57607" w:rsidRPr="002B605D" w:rsidRDefault="00E57607" w:rsidP="00E57607">
      <w:pPr>
        <w:pStyle w:val="Sansinterligne"/>
        <w:rPr>
          <w:rFonts w:ascii="Comic Sans MS" w:hAnsi="Comic Sans MS"/>
          <w:sz w:val="20"/>
          <w:szCs w:val="20"/>
        </w:rPr>
      </w:pPr>
      <w:r w:rsidRPr="002B605D">
        <w:rPr>
          <w:rFonts w:ascii="Comic Sans MS" w:hAnsi="Comic Sans MS"/>
          <w:sz w:val="20"/>
          <w:szCs w:val="20"/>
        </w:rPr>
        <w:t>Une fois validées par la Direction, les informations sont transmises</w:t>
      </w:r>
      <w:r w:rsidR="006E50FC">
        <w:rPr>
          <w:rFonts w:ascii="Comic Sans MS" w:hAnsi="Comic Sans MS"/>
          <w:sz w:val="20"/>
          <w:szCs w:val="20"/>
        </w:rPr>
        <w:t xml:space="preserve"> au Conseil Général des Bouches-du-</w:t>
      </w:r>
      <w:r w:rsidRPr="002B605D">
        <w:rPr>
          <w:rFonts w:ascii="Comic Sans MS" w:hAnsi="Comic Sans MS"/>
          <w:sz w:val="20"/>
          <w:szCs w:val="20"/>
        </w:rPr>
        <w:t xml:space="preserve">Rhône. </w:t>
      </w:r>
    </w:p>
    <w:p w:rsidR="00E57607" w:rsidRPr="002B605D" w:rsidRDefault="00E57607" w:rsidP="00E57607">
      <w:pPr>
        <w:pStyle w:val="Sansinterligne"/>
        <w:rPr>
          <w:rFonts w:ascii="Comic Sans MS" w:hAnsi="Comic Sans MS"/>
          <w:sz w:val="20"/>
          <w:szCs w:val="20"/>
        </w:rPr>
      </w:pPr>
      <w:r w:rsidRPr="002B605D">
        <w:rPr>
          <w:rFonts w:ascii="Comic Sans MS" w:hAnsi="Comic Sans MS"/>
          <w:sz w:val="20"/>
          <w:szCs w:val="20"/>
        </w:rPr>
        <w:t xml:space="preserve">Le département verse l’ensemble des prix de journée une fois par trimestre. A réception de ce versement, le service comptable de l’association et la secrétaire de l’établissement procèdent à une vérification du montant versé. </w:t>
      </w:r>
    </w:p>
    <w:p w:rsidR="00E57607" w:rsidRPr="002B605D" w:rsidRDefault="002B605D" w:rsidP="00E57607">
      <w:pPr>
        <w:pStyle w:val="Sansinterligne"/>
        <w:rPr>
          <w:rFonts w:ascii="Comic Sans MS" w:hAnsi="Comic Sans MS"/>
          <w:sz w:val="20"/>
          <w:szCs w:val="20"/>
        </w:rPr>
      </w:pPr>
      <w:r w:rsidRPr="002B605D">
        <w:rPr>
          <w:rFonts w:ascii="Comic Sans MS" w:hAnsi="Comic Sans MS"/>
          <w:sz w:val="20"/>
          <w:szCs w:val="20"/>
        </w:rPr>
        <w:t>D’autres départements peuvent avoir un autre mode de facturation et de versement des prix de journées.</w:t>
      </w:r>
    </w:p>
    <w:p w:rsidR="002B605D" w:rsidRPr="002B605D" w:rsidRDefault="002B605D" w:rsidP="00E57607">
      <w:pPr>
        <w:pStyle w:val="Sansinterligne"/>
        <w:rPr>
          <w:rFonts w:ascii="Comic Sans MS" w:hAnsi="Comic Sans MS"/>
          <w:sz w:val="20"/>
          <w:szCs w:val="20"/>
        </w:rPr>
      </w:pPr>
      <w:r w:rsidRPr="002B605D">
        <w:rPr>
          <w:rFonts w:ascii="Comic Sans MS" w:hAnsi="Comic Sans MS"/>
          <w:sz w:val="20"/>
          <w:szCs w:val="20"/>
        </w:rPr>
        <w:t>L’établissement s’adapte alors à chaque  fonctionnement.</w:t>
      </w:r>
    </w:p>
    <w:p w:rsidR="00E57607" w:rsidRPr="002B605D" w:rsidRDefault="00E57607" w:rsidP="00E57607">
      <w:pPr>
        <w:pStyle w:val="Sansinterligne"/>
        <w:rPr>
          <w:rFonts w:ascii="Comic Sans MS" w:hAnsi="Comic Sans MS"/>
          <w:sz w:val="20"/>
          <w:szCs w:val="20"/>
        </w:rPr>
      </w:pPr>
    </w:p>
    <w:p w:rsidR="00E57607" w:rsidRPr="002B605D" w:rsidRDefault="00E57607" w:rsidP="00E57607">
      <w:pPr>
        <w:pStyle w:val="Sansinterligne"/>
        <w:rPr>
          <w:rFonts w:ascii="Comic Sans MS" w:hAnsi="Comic Sans MS"/>
          <w:b/>
          <w:sz w:val="20"/>
          <w:szCs w:val="20"/>
        </w:rPr>
      </w:pPr>
      <w:r w:rsidRPr="002B605D">
        <w:rPr>
          <w:rFonts w:ascii="Comic Sans MS" w:hAnsi="Comic Sans MS"/>
          <w:b/>
          <w:sz w:val="20"/>
          <w:szCs w:val="20"/>
        </w:rPr>
        <w:t>Suivi et maintien des droits :</w:t>
      </w:r>
    </w:p>
    <w:p w:rsidR="00E57607" w:rsidRPr="002B605D" w:rsidRDefault="00E57607" w:rsidP="00E57607">
      <w:pPr>
        <w:pStyle w:val="Sansinterligne"/>
        <w:rPr>
          <w:rFonts w:ascii="Comic Sans MS" w:hAnsi="Comic Sans MS"/>
          <w:sz w:val="20"/>
          <w:szCs w:val="20"/>
        </w:rPr>
      </w:pPr>
      <w:r w:rsidRPr="002B605D">
        <w:rPr>
          <w:rFonts w:ascii="Comic Sans MS" w:hAnsi="Comic Sans MS"/>
          <w:sz w:val="20"/>
          <w:szCs w:val="20"/>
        </w:rPr>
        <w:t>Ils sont assurés par l’assistante sociale en partenariat avec les familles et les représentants légaux (constitution et suivi des dossiers MDPH, CCAS, Conseil Général, C</w:t>
      </w:r>
      <w:r w:rsidR="006E50FC">
        <w:rPr>
          <w:rFonts w:ascii="Comic Sans MS" w:hAnsi="Comic Sans MS"/>
          <w:sz w:val="20"/>
          <w:szCs w:val="20"/>
        </w:rPr>
        <w:t>PAM, Mutuelle, CAF, Tribunal d’I</w:t>
      </w:r>
      <w:r w:rsidRPr="002B605D">
        <w:rPr>
          <w:rFonts w:ascii="Comic Sans MS" w:hAnsi="Comic Sans MS"/>
          <w:sz w:val="20"/>
          <w:szCs w:val="20"/>
        </w:rPr>
        <w:t>nstance pour les mesures de protection, et autres partenaires)</w:t>
      </w:r>
    </w:p>
    <w:p w:rsidR="00E57607" w:rsidRPr="002B605D" w:rsidRDefault="00E57607" w:rsidP="00E57607">
      <w:pPr>
        <w:pStyle w:val="Sansinterligne"/>
        <w:rPr>
          <w:rFonts w:ascii="Comic Sans MS" w:hAnsi="Comic Sans MS"/>
          <w:sz w:val="20"/>
          <w:szCs w:val="20"/>
        </w:rPr>
      </w:pPr>
      <w:r w:rsidRPr="002B605D">
        <w:rPr>
          <w:rFonts w:ascii="Comic Sans MS" w:hAnsi="Comic Sans MS"/>
          <w:sz w:val="20"/>
          <w:szCs w:val="20"/>
        </w:rPr>
        <w:lastRenderedPageBreak/>
        <w:t>Un planning de renouvellement de droits est établi sur l’année et précise les dates d’échéance</w:t>
      </w:r>
      <w:r w:rsidR="006E50FC">
        <w:rPr>
          <w:rFonts w:ascii="Comic Sans MS" w:hAnsi="Comic Sans MS"/>
          <w:sz w:val="20"/>
          <w:szCs w:val="20"/>
        </w:rPr>
        <w:t>s</w:t>
      </w:r>
      <w:r w:rsidRPr="002B605D">
        <w:rPr>
          <w:rFonts w:ascii="Comic Sans MS" w:hAnsi="Comic Sans MS"/>
          <w:sz w:val="20"/>
          <w:szCs w:val="20"/>
        </w:rPr>
        <w:t>. L’assistante sociale est chargée de faire le lien avec l’infirmerie et les spécialistes selon les pièces demandées.</w:t>
      </w:r>
    </w:p>
    <w:p w:rsidR="00E57607" w:rsidRPr="002B605D" w:rsidRDefault="00E57607" w:rsidP="00E57607">
      <w:pPr>
        <w:pStyle w:val="Sansinterligne"/>
        <w:rPr>
          <w:rFonts w:ascii="Comic Sans MS" w:hAnsi="Comic Sans MS"/>
          <w:sz w:val="20"/>
          <w:szCs w:val="20"/>
        </w:rPr>
      </w:pPr>
      <w:r w:rsidRPr="002B605D">
        <w:rPr>
          <w:rFonts w:ascii="Comic Sans MS" w:hAnsi="Comic Sans MS"/>
          <w:sz w:val="20"/>
          <w:szCs w:val="20"/>
        </w:rPr>
        <w:t>De façon générale, l’établissement vise à impliquer les familles et les tuteurs dans leurs responsabilités par rapport aux démarches à effectuer.</w:t>
      </w:r>
    </w:p>
    <w:p w:rsidR="00E57607" w:rsidRPr="002B605D" w:rsidRDefault="00E57607" w:rsidP="00E57607">
      <w:pPr>
        <w:pStyle w:val="Sansinterligne"/>
        <w:rPr>
          <w:rFonts w:ascii="Comic Sans MS" w:hAnsi="Comic Sans MS"/>
          <w:sz w:val="20"/>
          <w:szCs w:val="20"/>
        </w:rPr>
      </w:pPr>
      <w:r w:rsidRPr="002B605D">
        <w:rPr>
          <w:rFonts w:ascii="Comic Sans MS" w:hAnsi="Comic Sans MS"/>
          <w:sz w:val="20"/>
          <w:szCs w:val="20"/>
        </w:rPr>
        <w:t xml:space="preserve">L’assistante sociale et la secrétaire peuvent être un appui en cas de besoin et difficulté. Elles permettent aussi aux familles de comprendre certaines procédures administratives pour pouvoir les assurer de manière autonome par la suite. </w:t>
      </w:r>
    </w:p>
    <w:p w:rsidR="00E57607" w:rsidRPr="002B605D" w:rsidRDefault="002B605D" w:rsidP="00E57607">
      <w:pPr>
        <w:pStyle w:val="Sansinterligne"/>
        <w:rPr>
          <w:rFonts w:ascii="Comic Sans MS" w:hAnsi="Comic Sans MS"/>
          <w:sz w:val="20"/>
          <w:szCs w:val="20"/>
        </w:rPr>
      </w:pPr>
      <w:r w:rsidRPr="002B605D">
        <w:rPr>
          <w:rFonts w:ascii="Comic Sans MS" w:hAnsi="Comic Sans MS"/>
          <w:sz w:val="20"/>
          <w:szCs w:val="20"/>
        </w:rPr>
        <w:t>Dans la mesure de</w:t>
      </w:r>
      <w:r w:rsidR="00E57607" w:rsidRPr="002B605D">
        <w:rPr>
          <w:rFonts w:ascii="Comic Sans MS" w:hAnsi="Comic Sans MS"/>
          <w:sz w:val="20"/>
          <w:szCs w:val="20"/>
        </w:rPr>
        <w:t xml:space="preserve"> leurs capacités, les résidents </w:t>
      </w:r>
      <w:r w:rsidRPr="002B605D">
        <w:rPr>
          <w:rFonts w:ascii="Comic Sans MS" w:hAnsi="Comic Sans MS"/>
          <w:sz w:val="20"/>
          <w:szCs w:val="20"/>
        </w:rPr>
        <w:t>peuvent</w:t>
      </w:r>
      <w:r w:rsidR="00E57607" w:rsidRPr="002B605D">
        <w:rPr>
          <w:rFonts w:ascii="Comic Sans MS" w:hAnsi="Comic Sans MS"/>
          <w:sz w:val="20"/>
          <w:szCs w:val="20"/>
        </w:rPr>
        <w:t xml:space="preserve"> être associés à ces démarches.</w:t>
      </w:r>
    </w:p>
    <w:p w:rsidR="00E57607" w:rsidRPr="002B605D" w:rsidRDefault="00E57607" w:rsidP="00E57607">
      <w:pPr>
        <w:pStyle w:val="Sansinterligne"/>
        <w:rPr>
          <w:rFonts w:ascii="Comic Sans MS" w:hAnsi="Comic Sans MS"/>
          <w:sz w:val="20"/>
          <w:szCs w:val="20"/>
        </w:rPr>
      </w:pPr>
      <w:r w:rsidRPr="002B605D">
        <w:rPr>
          <w:rFonts w:ascii="Comic Sans MS" w:hAnsi="Comic Sans MS"/>
          <w:sz w:val="20"/>
          <w:szCs w:val="20"/>
        </w:rPr>
        <w:t xml:space="preserve"> </w:t>
      </w:r>
    </w:p>
    <w:p w:rsidR="003C1D5C" w:rsidRDefault="003C1D5C" w:rsidP="007B2FA3">
      <w:pPr>
        <w:rPr>
          <w:rFonts w:ascii="Comic Sans MS" w:hAnsi="Comic Sans MS"/>
          <w:b/>
          <w:sz w:val="20"/>
          <w:szCs w:val="20"/>
        </w:rPr>
      </w:pPr>
    </w:p>
    <w:tbl>
      <w:tblPr>
        <w:tblStyle w:val="Grilledutableau"/>
        <w:tblW w:w="0" w:type="auto"/>
        <w:tblLook w:val="04A0"/>
      </w:tblPr>
      <w:tblGrid>
        <w:gridCol w:w="9212"/>
      </w:tblGrid>
      <w:tr w:rsidR="007B2FA3" w:rsidRPr="007B2FA3" w:rsidTr="001821D6">
        <w:tc>
          <w:tcPr>
            <w:tcW w:w="9212" w:type="dxa"/>
            <w:shd w:val="clear" w:color="auto" w:fill="D9D9D9" w:themeFill="background1" w:themeFillShade="D9"/>
          </w:tcPr>
          <w:p w:rsidR="007B2FA3" w:rsidRPr="007B2FA3" w:rsidRDefault="007B2FA3" w:rsidP="002C7379">
            <w:pPr>
              <w:jc w:val="center"/>
              <w:rPr>
                <w:rFonts w:ascii="Comic Sans MS" w:hAnsi="Comic Sans MS"/>
                <w:b/>
              </w:rPr>
            </w:pPr>
            <w:r w:rsidRPr="007B2FA3">
              <w:rPr>
                <w:rFonts w:ascii="Comic Sans MS" w:hAnsi="Comic Sans MS"/>
                <w:b/>
              </w:rPr>
              <w:t>La prestation de prévention de la santé et d’accompagnement spécialisé</w:t>
            </w:r>
          </w:p>
        </w:tc>
      </w:tr>
    </w:tbl>
    <w:p w:rsidR="005116F3" w:rsidRDefault="005116F3" w:rsidP="005116F3">
      <w:pPr>
        <w:pStyle w:val="Sansinterligne"/>
        <w:rPr>
          <w:rFonts w:ascii="Comic Sans MS" w:hAnsi="Comic Sans MS"/>
          <w:sz w:val="20"/>
          <w:szCs w:val="20"/>
        </w:rPr>
      </w:pPr>
    </w:p>
    <w:p w:rsidR="002B605D" w:rsidRDefault="002B605D" w:rsidP="005116F3">
      <w:pPr>
        <w:pStyle w:val="Sansinterligne"/>
        <w:rPr>
          <w:rFonts w:ascii="Comic Sans MS" w:hAnsi="Comic Sans MS"/>
          <w:sz w:val="20"/>
          <w:szCs w:val="20"/>
        </w:rPr>
      </w:pPr>
    </w:p>
    <w:p w:rsidR="002B605D" w:rsidRDefault="002B605D" w:rsidP="005116F3">
      <w:pPr>
        <w:pStyle w:val="Sansinterligne"/>
        <w:rPr>
          <w:rFonts w:ascii="Comic Sans MS" w:hAnsi="Comic Sans MS"/>
          <w:sz w:val="20"/>
          <w:szCs w:val="20"/>
        </w:rPr>
      </w:pPr>
    </w:p>
    <w:tbl>
      <w:tblPr>
        <w:tblStyle w:val="Grilledutableau"/>
        <w:tblW w:w="0" w:type="auto"/>
        <w:jc w:val="center"/>
        <w:tblInd w:w="975" w:type="dxa"/>
        <w:tblLook w:val="04A0"/>
      </w:tblPr>
      <w:tblGrid>
        <w:gridCol w:w="8237"/>
      </w:tblGrid>
      <w:tr w:rsidR="005116F3" w:rsidRPr="00FF3776" w:rsidTr="003B20C8">
        <w:trPr>
          <w:jc w:val="center"/>
        </w:trPr>
        <w:tc>
          <w:tcPr>
            <w:tcW w:w="8237" w:type="dxa"/>
          </w:tcPr>
          <w:p w:rsidR="005116F3" w:rsidRPr="00FF3776" w:rsidRDefault="005116F3" w:rsidP="005116F3">
            <w:pPr>
              <w:pStyle w:val="Sansinterligne"/>
              <w:rPr>
                <w:rFonts w:ascii="Comic Sans MS" w:hAnsi="Comic Sans MS"/>
                <w:b/>
                <w:sz w:val="20"/>
                <w:szCs w:val="20"/>
              </w:rPr>
            </w:pPr>
            <w:r w:rsidRPr="00FF3776">
              <w:rPr>
                <w:rFonts w:ascii="Comic Sans MS" w:hAnsi="Comic Sans MS"/>
                <w:b/>
                <w:sz w:val="20"/>
                <w:szCs w:val="20"/>
              </w:rPr>
              <w:t>Préambule :</w:t>
            </w:r>
          </w:p>
          <w:p w:rsidR="005116F3" w:rsidRPr="00FF3776" w:rsidRDefault="005116F3" w:rsidP="005116F3">
            <w:pPr>
              <w:pStyle w:val="Sansinterligne"/>
              <w:rPr>
                <w:rFonts w:ascii="Comic Sans MS" w:hAnsi="Comic Sans MS"/>
                <w:b/>
                <w:i/>
                <w:sz w:val="20"/>
                <w:szCs w:val="20"/>
                <w:lang w:eastAsia="fr-FR"/>
              </w:rPr>
            </w:pPr>
            <w:r w:rsidRPr="00FF3776">
              <w:rPr>
                <w:rFonts w:ascii="Comic Sans MS" w:hAnsi="Comic Sans MS"/>
                <w:b/>
                <w:i/>
                <w:sz w:val="20"/>
                <w:szCs w:val="20"/>
                <w:lang w:eastAsia="fr-FR"/>
              </w:rPr>
              <w:t xml:space="preserve">La </w:t>
            </w:r>
            <w:r w:rsidRPr="00FF3776">
              <w:rPr>
                <w:rFonts w:ascii="Comic Sans MS" w:hAnsi="Comic Sans MS"/>
                <w:b/>
                <w:bCs/>
                <w:i/>
                <w:sz w:val="20"/>
                <w:szCs w:val="20"/>
                <w:lang w:eastAsia="fr-FR"/>
              </w:rPr>
              <w:t>santé</w:t>
            </w:r>
            <w:r w:rsidRPr="00FF3776">
              <w:rPr>
                <w:rFonts w:ascii="Comic Sans MS" w:hAnsi="Comic Sans MS"/>
                <w:b/>
                <w:i/>
                <w:sz w:val="20"/>
                <w:szCs w:val="20"/>
                <w:lang w:eastAsia="fr-FR"/>
              </w:rPr>
              <w:t xml:space="preserve"> est un état de complet bien-être </w:t>
            </w:r>
            <w:hyperlink r:id="rId15" w:tooltip="Physique" w:history="1">
              <w:r w:rsidRPr="00FF3776">
                <w:rPr>
                  <w:rFonts w:ascii="Comic Sans MS" w:hAnsi="Comic Sans MS"/>
                  <w:b/>
                  <w:i/>
                  <w:sz w:val="20"/>
                  <w:szCs w:val="20"/>
                  <w:lang w:eastAsia="fr-FR"/>
                </w:rPr>
                <w:t>physique</w:t>
              </w:r>
            </w:hyperlink>
            <w:r w:rsidRPr="00FF3776">
              <w:rPr>
                <w:rFonts w:ascii="Comic Sans MS" w:hAnsi="Comic Sans MS"/>
                <w:b/>
                <w:i/>
                <w:sz w:val="20"/>
                <w:szCs w:val="20"/>
                <w:lang w:eastAsia="fr-FR"/>
              </w:rPr>
              <w:t xml:space="preserve">, </w:t>
            </w:r>
            <w:hyperlink r:id="rId16" w:tooltip="Psychologie" w:history="1">
              <w:r w:rsidRPr="00FF3776">
                <w:rPr>
                  <w:rFonts w:ascii="Comic Sans MS" w:hAnsi="Comic Sans MS"/>
                  <w:b/>
                  <w:i/>
                  <w:sz w:val="20"/>
                  <w:szCs w:val="20"/>
                  <w:lang w:eastAsia="fr-FR"/>
                </w:rPr>
                <w:t>mental</w:t>
              </w:r>
            </w:hyperlink>
            <w:r w:rsidRPr="00FF3776">
              <w:rPr>
                <w:rFonts w:ascii="Comic Sans MS" w:hAnsi="Comic Sans MS"/>
                <w:b/>
                <w:i/>
                <w:sz w:val="20"/>
                <w:szCs w:val="20"/>
                <w:lang w:eastAsia="fr-FR"/>
              </w:rPr>
              <w:t xml:space="preserve"> et </w:t>
            </w:r>
            <w:hyperlink r:id="rId17" w:tooltip="Sociologie" w:history="1">
              <w:r w:rsidRPr="00FF3776">
                <w:rPr>
                  <w:rFonts w:ascii="Comic Sans MS" w:hAnsi="Comic Sans MS"/>
                  <w:b/>
                  <w:i/>
                  <w:sz w:val="20"/>
                  <w:szCs w:val="20"/>
                  <w:lang w:eastAsia="fr-FR"/>
                </w:rPr>
                <w:t>social</w:t>
              </w:r>
            </w:hyperlink>
            <w:r w:rsidRPr="00FF3776">
              <w:rPr>
                <w:rFonts w:ascii="Comic Sans MS" w:hAnsi="Comic Sans MS"/>
                <w:b/>
                <w:i/>
                <w:sz w:val="20"/>
                <w:szCs w:val="20"/>
                <w:lang w:eastAsia="fr-FR"/>
              </w:rPr>
              <w:t xml:space="preserve">, et ne consiste pas seulement en une absence de </w:t>
            </w:r>
            <w:hyperlink r:id="rId18" w:tooltip="Maladie" w:history="1">
              <w:r w:rsidRPr="00FF3776">
                <w:rPr>
                  <w:rFonts w:ascii="Comic Sans MS" w:hAnsi="Comic Sans MS"/>
                  <w:b/>
                  <w:i/>
                  <w:sz w:val="20"/>
                  <w:szCs w:val="20"/>
                  <w:lang w:eastAsia="fr-FR"/>
                </w:rPr>
                <w:t>maladie</w:t>
              </w:r>
            </w:hyperlink>
            <w:r w:rsidRPr="00FF3776">
              <w:rPr>
                <w:rFonts w:ascii="Comic Sans MS" w:hAnsi="Comic Sans MS"/>
                <w:b/>
                <w:i/>
                <w:sz w:val="20"/>
                <w:szCs w:val="20"/>
                <w:lang w:eastAsia="fr-FR"/>
              </w:rPr>
              <w:t xml:space="preserve"> ou d'infirmité.</w:t>
            </w:r>
          </w:p>
          <w:p w:rsidR="005116F3" w:rsidRPr="00FF3776" w:rsidRDefault="005116F3" w:rsidP="003B20C8">
            <w:pPr>
              <w:pStyle w:val="Sansinterligne"/>
              <w:rPr>
                <w:rFonts w:ascii="Comic Sans MS" w:hAnsi="Comic Sans MS"/>
                <w:b/>
                <w:i/>
                <w:sz w:val="20"/>
                <w:szCs w:val="20"/>
              </w:rPr>
            </w:pPr>
            <w:r w:rsidRPr="00FF3776">
              <w:rPr>
                <w:rFonts w:ascii="Comic Sans MS" w:eastAsia="Times New Roman" w:hAnsi="Comic Sans MS"/>
                <w:b/>
                <w:i/>
                <w:sz w:val="20"/>
                <w:szCs w:val="20"/>
                <w:lang w:eastAsia="fr-FR"/>
              </w:rPr>
              <w:t>Cette définition est celle du préambule de 1946 à la Constitution de l'</w:t>
            </w:r>
            <w:hyperlink r:id="rId19" w:tooltip="Organisation mondiale de la santé" w:history="1">
              <w:r w:rsidRPr="00FF3776">
                <w:rPr>
                  <w:rFonts w:ascii="Comic Sans MS" w:eastAsia="Times New Roman" w:hAnsi="Comic Sans MS"/>
                  <w:b/>
                  <w:i/>
                  <w:sz w:val="20"/>
                  <w:szCs w:val="20"/>
                  <w:lang w:eastAsia="fr-FR"/>
                </w:rPr>
                <w:t>organisation mondiale de la santé</w:t>
              </w:r>
            </w:hyperlink>
            <w:r w:rsidRPr="00FF3776">
              <w:rPr>
                <w:rFonts w:ascii="Comic Sans MS" w:eastAsia="Times New Roman" w:hAnsi="Comic Sans MS"/>
                <w:b/>
                <w:i/>
                <w:sz w:val="20"/>
                <w:szCs w:val="20"/>
                <w:lang w:eastAsia="fr-FR"/>
              </w:rPr>
              <w:t xml:space="preserve"> (OMS). Cette définition de l'OMS n'a pas été modifiée depuis 1946. Elle implique que tous les </w:t>
            </w:r>
            <w:hyperlink r:id="rId20" w:tooltip="Pyramide des besoins" w:history="1">
              <w:r w:rsidRPr="00FF3776">
                <w:rPr>
                  <w:rFonts w:ascii="Comic Sans MS" w:eastAsia="Times New Roman" w:hAnsi="Comic Sans MS"/>
                  <w:b/>
                  <w:i/>
                  <w:sz w:val="20"/>
                  <w:szCs w:val="20"/>
                  <w:lang w:eastAsia="fr-FR"/>
                </w:rPr>
                <w:t>besoins fondamentaux</w:t>
              </w:r>
            </w:hyperlink>
            <w:r w:rsidRPr="00FF3776">
              <w:rPr>
                <w:rFonts w:ascii="Comic Sans MS" w:eastAsia="Times New Roman" w:hAnsi="Comic Sans MS"/>
                <w:b/>
                <w:i/>
                <w:sz w:val="20"/>
                <w:szCs w:val="20"/>
                <w:lang w:eastAsia="fr-FR"/>
              </w:rPr>
              <w:t xml:space="preserve"> de la personne soient satisfaits, qu'ils soient affectifs, sanitaires, nutritionnels, sociaux ou culturels.</w:t>
            </w:r>
          </w:p>
        </w:tc>
      </w:tr>
    </w:tbl>
    <w:p w:rsidR="003B20C8" w:rsidRPr="00FF3776" w:rsidRDefault="003B20C8" w:rsidP="003B20C8">
      <w:pPr>
        <w:pStyle w:val="Sansinterligne"/>
        <w:rPr>
          <w:rFonts w:ascii="Comic Sans MS" w:hAnsi="Comic Sans MS"/>
          <w:sz w:val="20"/>
          <w:szCs w:val="20"/>
        </w:rPr>
      </w:pPr>
    </w:p>
    <w:p w:rsidR="003B20C8" w:rsidRPr="00FF3776" w:rsidRDefault="003B20C8" w:rsidP="003B20C8">
      <w:pPr>
        <w:pStyle w:val="Sansinterligne"/>
        <w:rPr>
          <w:rFonts w:ascii="Comic Sans MS" w:hAnsi="Comic Sans MS"/>
          <w:sz w:val="20"/>
          <w:szCs w:val="20"/>
        </w:rPr>
      </w:pPr>
      <w:r w:rsidRPr="00FF3776">
        <w:rPr>
          <w:rFonts w:ascii="Comic Sans MS" w:hAnsi="Comic Sans MS"/>
          <w:sz w:val="20"/>
          <w:szCs w:val="20"/>
        </w:rPr>
        <w:sym w:font="Wingdings" w:char="F06C"/>
      </w:r>
      <w:r w:rsidRPr="00FF3776">
        <w:rPr>
          <w:rFonts w:ascii="Comic Sans MS" w:hAnsi="Comic Sans MS"/>
          <w:sz w:val="20"/>
          <w:szCs w:val="20"/>
        </w:rPr>
        <w:t xml:space="preserve">  Il faut rappeler que l’établissement n’est pas médicalisé, il n’a pas vocation à accueillir des résidents nécessitant des soins permanents. Cependant il s’engage à adapter ses pratiques pour assurer un accompagnement </w:t>
      </w:r>
      <w:r w:rsidR="006E50FC">
        <w:rPr>
          <w:rFonts w:ascii="Comic Sans MS" w:hAnsi="Comic Sans MS"/>
          <w:sz w:val="20"/>
          <w:szCs w:val="20"/>
        </w:rPr>
        <w:t>personnalisé, au regard</w:t>
      </w:r>
      <w:r w:rsidRPr="00FF3776">
        <w:rPr>
          <w:rFonts w:ascii="Comic Sans MS" w:hAnsi="Comic Sans MS"/>
          <w:sz w:val="20"/>
          <w:szCs w:val="20"/>
        </w:rPr>
        <w:t xml:space="preserve"> </w:t>
      </w:r>
      <w:r w:rsidR="006E50FC">
        <w:rPr>
          <w:rFonts w:ascii="Comic Sans MS" w:hAnsi="Comic Sans MS"/>
          <w:sz w:val="20"/>
          <w:szCs w:val="20"/>
        </w:rPr>
        <w:t>de</w:t>
      </w:r>
      <w:r w:rsidRPr="00FF3776">
        <w:rPr>
          <w:rFonts w:ascii="Comic Sans MS" w:hAnsi="Comic Sans MS"/>
          <w:sz w:val="20"/>
          <w:szCs w:val="20"/>
        </w:rPr>
        <w:t xml:space="preserve"> l’évolution dans le temps</w:t>
      </w:r>
      <w:r w:rsidR="006E50FC">
        <w:rPr>
          <w:rFonts w:ascii="Comic Sans MS" w:hAnsi="Comic Sans MS"/>
          <w:sz w:val="20"/>
          <w:szCs w:val="20"/>
        </w:rPr>
        <w:t>,</w:t>
      </w:r>
      <w:r w:rsidRPr="00FF3776">
        <w:rPr>
          <w:rFonts w:ascii="Comic Sans MS" w:hAnsi="Comic Sans MS"/>
          <w:sz w:val="20"/>
          <w:szCs w:val="20"/>
        </w:rPr>
        <w:t xml:space="preserve"> de ses résidents. </w:t>
      </w:r>
    </w:p>
    <w:p w:rsidR="003B20C8" w:rsidRPr="00FF3776" w:rsidRDefault="003B20C8" w:rsidP="003B20C8">
      <w:pPr>
        <w:pStyle w:val="Sansinterligne"/>
        <w:rPr>
          <w:rFonts w:ascii="Comic Sans MS" w:hAnsi="Comic Sans MS"/>
          <w:sz w:val="20"/>
          <w:szCs w:val="20"/>
        </w:rPr>
      </w:pPr>
      <w:r w:rsidRPr="00FF3776">
        <w:rPr>
          <w:rFonts w:ascii="Comic Sans MS" w:hAnsi="Comic Sans MS"/>
          <w:sz w:val="20"/>
          <w:szCs w:val="20"/>
        </w:rPr>
        <w:sym w:font="Wingdings" w:char="F06C"/>
      </w:r>
      <w:r w:rsidR="00FF3776" w:rsidRPr="00FF3776">
        <w:rPr>
          <w:rFonts w:ascii="Comic Sans MS" w:hAnsi="Comic Sans MS"/>
          <w:sz w:val="20"/>
          <w:szCs w:val="20"/>
        </w:rPr>
        <w:t xml:space="preserve">  </w:t>
      </w:r>
      <w:r w:rsidRPr="00FF3776">
        <w:rPr>
          <w:rFonts w:ascii="Comic Sans MS" w:hAnsi="Comic Sans MS"/>
          <w:sz w:val="20"/>
          <w:szCs w:val="20"/>
        </w:rPr>
        <w:t>L’établissement reconnait le principe de libre choix de son médecin par le résident. </w:t>
      </w:r>
    </w:p>
    <w:p w:rsidR="003B20C8" w:rsidRPr="00FF3776" w:rsidRDefault="003B20C8" w:rsidP="004816FA">
      <w:pPr>
        <w:pStyle w:val="Sansinterligne"/>
        <w:ind w:left="708"/>
        <w:rPr>
          <w:rFonts w:ascii="Comic Sans MS" w:hAnsi="Comic Sans MS"/>
          <w:i/>
          <w:sz w:val="20"/>
          <w:szCs w:val="20"/>
        </w:rPr>
      </w:pPr>
      <w:r w:rsidRPr="00FF3776">
        <w:rPr>
          <w:rFonts w:ascii="Comic Sans MS" w:hAnsi="Comic Sans MS"/>
          <w:i/>
          <w:sz w:val="20"/>
          <w:szCs w:val="20"/>
        </w:rPr>
        <w:t>L’établissement s’il peut être force de proposition dans ce domaine, respecte le principe de libre choix du résident, de son tuteur légal et/ou de sa famille concernant les intervenants médicaux et para médicaux nécessaires à la prévention et au maintien de sa santé physique et mentale.</w:t>
      </w:r>
    </w:p>
    <w:p w:rsidR="003B20C8" w:rsidRPr="00FF3776" w:rsidRDefault="003B20C8" w:rsidP="003B20C8">
      <w:pPr>
        <w:pStyle w:val="Sansinterligne"/>
        <w:rPr>
          <w:rFonts w:ascii="Comic Sans MS" w:hAnsi="Comic Sans MS"/>
          <w:sz w:val="20"/>
          <w:szCs w:val="20"/>
        </w:rPr>
      </w:pPr>
      <w:r w:rsidRPr="00FF3776">
        <w:rPr>
          <w:rFonts w:ascii="Comic Sans MS" w:hAnsi="Comic Sans MS"/>
          <w:sz w:val="20"/>
          <w:szCs w:val="20"/>
        </w:rPr>
        <w:sym w:font="Wingdings" w:char="F06C"/>
      </w:r>
      <w:r w:rsidR="00FF3776" w:rsidRPr="00FF3776">
        <w:rPr>
          <w:rFonts w:ascii="Comic Sans MS" w:hAnsi="Comic Sans MS"/>
          <w:sz w:val="20"/>
          <w:szCs w:val="20"/>
        </w:rPr>
        <w:t xml:space="preserve"> </w:t>
      </w:r>
      <w:r w:rsidRPr="00FF3776">
        <w:rPr>
          <w:rFonts w:ascii="Comic Sans MS" w:hAnsi="Comic Sans MS"/>
          <w:sz w:val="20"/>
          <w:szCs w:val="20"/>
        </w:rPr>
        <w:t>La prévention de la santé est une des missions de l’établissement et concerne l’ensemble des salariés.</w:t>
      </w:r>
    </w:p>
    <w:p w:rsidR="005116F3" w:rsidRPr="00FF3776" w:rsidRDefault="003B20C8" w:rsidP="003B20C8">
      <w:pPr>
        <w:pStyle w:val="Sansinterligne"/>
        <w:rPr>
          <w:rFonts w:ascii="Comic Sans MS" w:hAnsi="Comic Sans MS"/>
          <w:sz w:val="20"/>
          <w:szCs w:val="20"/>
        </w:rPr>
      </w:pPr>
      <w:r w:rsidRPr="00FF3776">
        <w:rPr>
          <w:rFonts w:ascii="Comic Sans MS" w:hAnsi="Comic Sans MS"/>
          <w:sz w:val="20"/>
          <w:szCs w:val="20"/>
        </w:rPr>
        <w:t>L’accès aux soins est une priorité absolue. </w:t>
      </w:r>
    </w:p>
    <w:p w:rsidR="003C1D5C" w:rsidRPr="00FF3776" w:rsidRDefault="003C1D5C" w:rsidP="003C1D5C">
      <w:pPr>
        <w:pStyle w:val="Sansinterligne"/>
        <w:rPr>
          <w:rFonts w:ascii="Comic Sans MS" w:hAnsi="Comic Sans MS"/>
          <w:i/>
          <w:sz w:val="20"/>
          <w:szCs w:val="20"/>
        </w:rPr>
      </w:pPr>
    </w:p>
    <w:tbl>
      <w:tblPr>
        <w:tblStyle w:val="Ombrageclair1"/>
        <w:tblW w:w="0" w:type="auto"/>
        <w:tblLook w:val="04A0"/>
      </w:tblPr>
      <w:tblGrid>
        <w:gridCol w:w="9212"/>
      </w:tblGrid>
      <w:tr w:rsidR="003C1D5C" w:rsidRPr="00FF3776" w:rsidTr="005116F3">
        <w:trPr>
          <w:cnfStyle w:val="100000000000"/>
        </w:trPr>
        <w:tc>
          <w:tcPr>
            <w:cnfStyle w:val="001000000000"/>
            <w:tcW w:w="9212" w:type="dxa"/>
          </w:tcPr>
          <w:p w:rsidR="003C1D5C" w:rsidRPr="00FF3776" w:rsidRDefault="003C1D5C" w:rsidP="005116F3">
            <w:pPr>
              <w:pStyle w:val="Sansinterligne"/>
              <w:rPr>
                <w:rFonts w:ascii="Comic Sans MS" w:hAnsi="Comic Sans MS"/>
                <w:color w:val="auto"/>
                <w:sz w:val="20"/>
                <w:szCs w:val="20"/>
              </w:rPr>
            </w:pPr>
            <w:r w:rsidRPr="00FF3776">
              <w:rPr>
                <w:rFonts w:ascii="Comic Sans MS" w:hAnsi="Comic Sans MS"/>
                <w:color w:val="auto"/>
                <w:sz w:val="20"/>
                <w:szCs w:val="20"/>
              </w:rPr>
              <w:t>Pou</w:t>
            </w:r>
            <w:r w:rsidR="00785420">
              <w:rPr>
                <w:rFonts w:ascii="Comic Sans MS" w:hAnsi="Comic Sans MS"/>
                <w:color w:val="auto"/>
                <w:sz w:val="20"/>
                <w:szCs w:val="20"/>
              </w:rPr>
              <w:t xml:space="preserve">r mettre en œuvre la prévention, </w:t>
            </w:r>
            <w:r w:rsidRPr="00FF3776">
              <w:rPr>
                <w:rFonts w:ascii="Comic Sans MS" w:hAnsi="Comic Sans MS"/>
                <w:color w:val="auto"/>
                <w:sz w:val="20"/>
                <w:szCs w:val="20"/>
              </w:rPr>
              <w:t>l’accompagnement de la santé</w:t>
            </w:r>
            <w:r w:rsidR="007A6DC7" w:rsidRPr="00FF3776">
              <w:rPr>
                <w:rFonts w:ascii="Comic Sans MS" w:hAnsi="Comic Sans MS"/>
                <w:color w:val="auto"/>
                <w:sz w:val="20"/>
                <w:szCs w:val="20"/>
              </w:rPr>
              <w:t xml:space="preserve"> et </w:t>
            </w:r>
            <w:r w:rsidR="00785420">
              <w:rPr>
                <w:rFonts w:ascii="Comic Sans MS" w:hAnsi="Comic Sans MS"/>
                <w:color w:val="auto"/>
                <w:sz w:val="20"/>
                <w:szCs w:val="20"/>
              </w:rPr>
              <w:t>l</w:t>
            </w:r>
            <w:r w:rsidR="007A6DC7" w:rsidRPr="00FF3776">
              <w:rPr>
                <w:rFonts w:ascii="Comic Sans MS" w:hAnsi="Comic Sans MS"/>
                <w:color w:val="auto"/>
                <w:sz w:val="20"/>
                <w:szCs w:val="20"/>
              </w:rPr>
              <w:t>’accompagnement spécialisé</w:t>
            </w:r>
            <w:r w:rsidRPr="00FF3776">
              <w:rPr>
                <w:rFonts w:ascii="Comic Sans MS" w:hAnsi="Comic Sans MS"/>
                <w:color w:val="auto"/>
                <w:sz w:val="20"/>
                <w:szCs w:val="20"/>
              </w:rPr>
              <w:t xml:space="preserve"> des résidents et venir en soutien de l’équipe éducative dans ce domaine, le foyer dispose de :</w:t>
            </w:r>
          </w:p>
          <w:p w:rsidR="003C1D5C" w:rsidRPr="00FF3776" w:rsidRDefault="003C1D5C" w:rsidP="003C1D5C">
            <w:pPr>
              <w:pStyle w:val="Sansinterligne"/>
              <w:numPr>
                <w:ilvl w:val="0"/>
                <w:numId w:val="11"/>
              </w:numPr>
              <w:rPr>
                <w:rFonts w:ascii="Comic Sans MS" w:hAnsi="Comic Sans MS"/>
                <w:color w:val="auto"/>
                <w:sz w:val="20"/>
                <w:szCs w:val="20"/>
              </w:rPr>
            </w:pPr>
            <w:r w:rsidRPr="00FF3776">
              <w:rPr>
                <w:rFonts w:ascii="Comic Sans MS" w:hAnsi="Comic Sans MS"/>
                <w:color w:val="auto"/>
                <w:sz w:val="20"/>
                <w:szCs w:val="20"/>
              </w:rPr>
              <w:t>0.50ETP d’infirmière</w:t>
            </w:r>
          </w:p>
          <w:p w:rsidR="003C1D5C" w:rsidRPr="00FF3776" w:rsidRDefault="003C1D5C" w:rsidP="003C1D5C">
            <w:pPr>
              <w:pStyle w:val="Sansinterligne"/>
              <w:numPr>
                <w:ilvl w:val="0"/>
                <w:numId w:val="11"/>
              </w:numPr>
              <w:rPr>
                <w:rFonts w:ascii="Comic Sans MS" w:hAnsi="Comic Sans MS"/>
                <w:b w:val="0"/>
                <w:color w:val="auto"/>
                <w:sz w:val="20"/>
                <w:szCs w:val="20"/>
              </w:rPr>
            </w:pPr>
            <w:r w:rsidRPr="00FF3776">
              <w:rPr>
                <w:rFonts w:ascii="Comic Sans MS" w:hAnsi="Comic Sans MS"/>
                <w:color w:val="auto"/>
                <w:sz w:val="20"/>
                <w:szCs w:val="20"/>
              </w:rPr>
              <w:t>1.00ETP d’aide soignante</w:t>
            </w:r>
          </w:p>
          <w:p w:rsidR="007A6DC7" w:rsidRPr="00FF3776" w:rsidRDefault="007A6DC7" w:rsidP="003C1D5C">
            <w:pPr>
              <w:pStyle w:val="Sansinterligne"/>
              <w:numPr>
                <w:ilvl w:val="0"/>
                <w:numId w:val="11"/>
              </w:numPr>
              <w:rPr>
                <w:rFonts w:ascii="Comic Sans MS" w:hAnsi="Comic Sans MS"/>
                <w:b w:val="0"/>
                <w:color w:val="auto"/>
                <w:sz w:val="20"/>
                <w:szCs w:val="20"/>
              </w:rPr>
            </w:pPr>
            <w:r w:rsidRPr="00FF3776">
              <w:rPr>
                <w:rFonts w:ascii="Comic Sans MS" w:hAnsi="Comic Sans MS"/>
                <w:color w:val="auto"/>
                <w:sz w:val="20"/>
                <w:szCs w:val="20"/>
              </w:rPr>
              <w:t>14h / hebdomadaire de psychologue clinicienne</w:t>
            </w:r>
          </w:p>
        </w:tc>
      </w:tr>
    </w:tbl>
    <w:p w:rsidR="003C1D5C" w:rsidRPr="007A6DC7" w:rsidRDefault="003C1D5C" w:rsidP="003C1D5C">
      <w:pPr>
        <w:pStyle w:val="Sansinterligne"/>
        <w:rPr>
          <w:rFonts w:ascii="Comic Sans MS" w:hAnsi="Comic Sans MS"/>
          <w:b/>
          <w:color w:val="FF0000"/>
          <w:sz w:val="20"/>
          <w:szCs w:val="20"/>
        </w:rPr>
      </w:pPr>
    </w:p>
    <w:p w:rsidR="003C1D5C" w:rsidRPr="006E39A1" w:rsidRDefault="007A6DC7" w:rsidP="003C1D5C">
      <w:pPr>
        <w:pStyle w:val="Sansinterligne"/>
        <w:rPr>
          <w:rFonts w:ascii="Comic Sans MS" w:hAnsi="Comic Sans MS"/>
          <w:b/>
          <w:sz w:val="24"/>
          <w:szCs w:val="24"/>
        </w:rPr>
      </w:pPr>
      <w:r w:rsidRPr="006E39A1">
        <w:rPr>
          <w:rFonts w:ascii="Comic Sans MS" w:hAnsi="Comic Sans MS"/>
          <w:b/>
          <w:sz w:val="24"/>
          <w:szCs w:val="24"/>
        </w:rPr>
        <w:t>Rôle et fonction de l’équipe médicale</w:t>
      </w:r>
    </w:p>
    <w:p w:rsidR="003C1D5C" w:rsidRPr="00534FDD" w:rsidRDefault="00534FDD" w:rsidP="003C1D5C">
      <w:pPr>
        <w:pStyle w:val="Sansinterligne"/>
        <w:numPr>
          <w:ilvl w:val="0"/>
          <w:numId w:val="11"/>
        </w:numPr>
        <w:rPr>
          <w:rFonts w:ascii="Comic Sans MS" w:hAnsi="Comic Sans MS"/>
          <w:b/>
          <w:sz w:val="20"/>
          <w:szCs w:val="20"/>
        </w:rPr>
      </w:pPr>
      <w:r w:rsidRPr="00534FDD">
        <w:rPr>
          <w:rFonts w:ascii="Comic Sans MS" w:hAnsi="Comic Sans MS"/>
          <w:b/>
          <w:sz w:val="20"/>
          <w:szCs w:val="20"/>
        </w:rPr>
        <w:t>Centralisation des informations</w:t>
      </w:r>
      <w:r w:rsidR="003C1D5C" w:rsidRPr="00534FDD">
        <w:rPr>
          <w:rFonts w:ascii="Comic Sans MS" w:hAnsi="Comic Sans MS"/>
          <w:b/>
          <w:sz w:val="20"/>
          <w:szCs w:val="20"/>
        </w:rPr>
        <w:t xml:space="preserve"> :</w:t>
      </w:r>
    </w:p>
    <w:p w:rsidR="003C1D5C" w:rsidRPr="00FF3776" w:rsidRDefault="003C1D5C" w:rsidP="003C1D5C">
      <w:pPr>
        <w:pStyle w:val="Sansinterligne"/>
        <w:numPr>
          <w:ilvl w:val="1"/>
          <w:numId w:val="11"/>
        </w:numPr>
        <w:rPr>
          <w:rFonts w:ascii="Comic Sans MS" w:hAnsi="Comic Sans MS"/>
          <w:i/>
          <w:sz w:val="20"/>
          <w:szCs w:val="20"/>
        </w:rPr>
      </w:pPr>
      <w:r w:rsidRPr="00FF3776">
        <w:rPr>
          <w:rFonts w:ascii="Comic Sans MS" w:hAnsi="Comic Sans MS"/>
          <w:i/>
          <w:sz w:val="20"/>
          <w:szCs w:val="20"/>
        </w:rPr>
        <w:t>Elle rassemble l’ensemble des données constatées ou supposées par l’équipe pluridisciplinaire, la famille et le résident afin de proposer et mettre en œuvre les actio</w:t>
      </w:r>
      <w:r w:rsidR="00FF3776" w:rsidRPr="00FF3776">
        <w:rPr>
          <w:rFonts w:ascii="Comic Sans MS" w:hAnsi="Comic Sans MS"/>
          <w:i/>
          <w:sz w:val="20"/>
          <w:szCs w:val="20"/>
        </w:rPr>
        <w:t>ns et orientations nécessaires </w:t>
      </w:r>
    </w:p>
    <w:p w:rsidR="003C1D5C" w:rsidRPr="00FF3776" w:rsidRDefault="003C1D5C" w:rsidP="003C1D5C">
      <w:pPr>
        <w:pStyle w:val="Sansinterligne"/>
        <w:rPr>
          <w:rFonts w:ascii="Comic Sans MS" w:hAnsi="Comic Sans MS"/>
          <w:b/>
          <w:sz w:val="20"/>
          <w:szCs w:val="20"/>
        </w:rPr>
      </w:pPr>
    </w:p>
    <w:p w:rsidR="003C1D5C" w:rsidRPr="00534FDD" w:rsidRDefault="00534FDD" w:rsidP="003C1D5C">
      <w:pPr>
        <w:pStyle w:val="Sansinterligne"/>
        <w:numPr>
          <w:ilvl w:val="0"/>
          <w:numId w:val="10"/>
        </w:numPr>
        <w:rPr>
          <w:rFonts w:ascii="Comic Sans MS" w:hAnsi="Comic Sans MS"/>
          <w:b/>
          <w:sz w:val="20"/>
          <w:szCs w:val="20"/>
        </w:rPr>
      </w:pPr>
      <w:r w:rsidRPr="00534FDD">
        <w:rPr>
          <w:rFonts w:ascii="Comic Sans MS" w:hAnsi="Comic Sans MS"/>
          <w:b/>
          <w:sz w:val="20"/>
          <w:szCs w:val="20"/>
        </w:rPr>
        <w:t>R</w:t>
      </w:r>
      <w:r w:rsidR="003C1D5C" w:rsidRPr="00534FDD">
        <w:rPr>
          <w:rFonts w:ascii="Comic Sans MS" w:hAnsi="Comic Sans MS"/>
          <w:b/>
          <w:sz w:val="20"/>
          <w:szCs w:val="20"/>
        </w:rPr>
        <w:t>elai </w:t>
      </w:r>
      <w:r w:rsidRPr="00534FDD">
        <w:rPr>
          <w:rFonts w:ascii="Comic Sans MS" w:hAnsi="Comic Sans MS"/>
          <w:b/>
          <w:sz w:val="20"/>
          <w:szCs w:val="20"/>
        </w:rPr>
        <w:t xml:space="preserve">entre le diagnostic et le processus de soin </w:t>
      </w:r>
      <w:r w:rsidR="003C1D5C" w:rsidRPr="00534FDD">
        <w:rPr>
          <w:rFonts w:ascii="Comic Sans MS" w:hAnsi="Comic Sans MS"/>
          <w:b/>
          <w:sz w:val="20"/>
          <w:szCs w:val="20"/>
        </w:rPr>
        <w:t>:</w:t>
      </w:r>
    </w:p>
    <w:p w:rsidR="003C1D5C" w:rsidRPr="00FF3776" w:rsidRDefault="003C1D5C" w:rsidP="003C1D5C">
      <w:pPr>
        <w:pStyle w:val="Sansinterligne"/>
        <w:numPr>
          <w:ilvl w:val="1"/>
          <w:numId w:val="10"/>
        </w:numPr>
        <w:rPr>
          <w:rFonts w:ascii="Comic Sans MS" w:hAnsi="Comic Sans MS"/>
          <w:i/>
          <w:sz w:val="20"/>
          <w:szCs w:val="20"/>
        </w:rPr>
      </w:pPr>
      <w:r w:rsidRPr="00FF3776">
        <w:rPr>
          <w:rFonts w:ascii="Comic Sans MS" w:hAnsi="Comic Sans MS"/>
          <w:i/>
          <w:sz w:val="20"/>
          <w:szCs w:val="20"/>
        </w:rPr>
        <w:t>Elle fait le lien entre les médecins traitants, l’équipe pluridisciplinaire, la famille et le résident en tenant un rôle d’aide à la compréhension du diagn</w:t>
      </w:r>
      <w:r w:rsidR="00FF3776" w:rsidRPr="00FF3776">
        <w:rPr>
          <w:rFonts w:ascii="Comic Sans MS" w:hAnsi="Comic Sans MS"/>
          <w:i/>
          <w:sz w:val="20"/>
          <w:szCs w:val="20"/>
        </w:rPr>
        <w:t>ostic et du processus de soin. </w:t>
      </w:r>
    </w:p>
    <w:p w:rsidR="003C1D5C" w:rsidRPr="00FF3776" w:rsidRDefault="003C1D5C" w:rsidP="003C1D5C">
      <w:pPr>
        <w:pStyle w:val="Sansinterligne"/>
        <w:ind w:left="1785"/>
        <w:rPr>
          <w:rFonts w:ascii="Comic Sans MS" w:hAnsi="Comic Sans MS"/>
          <w:i/>
          <w:sz w:val="20"/>
          <w:szCs w:val="20"/>
        </w:rPr>
      </w:pPr>
    </w:p>
    <w:p w:rsidR="003C1D5C" w:rsidRPr="00FF3776" w:rsidRDefault="003C1D5C" w:rsidP="003C1D5C">
      <w:pPr>
        <w:pStyle w:val="Sansinterligne"/>
        <w:numPr>
          <w:ilvl w:val="0"/>
          <w:numId w:val="10"/>
        </w:numPr>
        <w:rPr>
          <w:rFonts w:ascii="Comic Sans MS" w:hAnsi="Comic Sans MS"/>
          <w:sz w:val="20"/>
          <w:szCs w:val="20"/>
        </w:rPr>
      </w:pPr>
      <w:r w:rsidRPr="00FF3776">
        <w:rPr>
          <w:rFonts w:ascii="Comic Sans MS" w:hAnsi="Comic Sans MS"/>
          <w:b/>
          <w:sz w:val="20"/>
          <w:szCs w:val="20"/>
        </w:rPr>
        <w:t>Prévention et suivi médical</w:t>
      </w:r>
    </w:p>
    <w:p w:rsidR="003C1D5C" w:rsidRPr="00FF3776" w:rsidRDefault="003C1D5C" w:rsidP="003C1D5C">
      <w:pPr>
        <w:pStyle w:val="Sansinterligne"/>
        <w:numPr>
          <w:ilvl w:val="1"/>
          <w:numId w:val="10"/>
        </w:numPr>
        <w:rPr>
          <w:rFonts w:ascii="Comic Sans MS" w:hAnsi="Comic Sans MS"/>
          <w:i/>
          <w:sz w:val="20"/>
          <w:szCs w:val="20"/>
        </w:rPr>
      </w:pPr>
      <w:r w:rsidRPr="00FF3776">
        <w:rPr>
          <w:rFonts w:ascii="Comic Sans MS" w:hAnsi="Comic Sans MS"/>
          <w:i/>
          <w:sz w:val="20"/>
          <w:szCs w:val="20"/>
        </w:rPr>
        <w:t xml:space="preserve">Elle planifie les visites médicales et </w:t>
      </w:r>
      <w:proofErr w:type="spellStart"/>
      <w:r w:rsidRPr="00FF3776">
        <w:rPr>
          <w:rFonts w:ascii="Comic Sans MS" w:hAnsi="Comic Sans MS"/>
          <w:i/>
          <w:sz w:val="20"/>
          <w:szCs w:val="20"/>
        </w:rPr>
        <w:t>para-médicales</w:t>
      </w:r>
      <w:proofErr w:type="spellEnd"/>
      <w:r w:rsidRPr="00FF3776">
        <w:rPr>
          <w:rFonts w:ascii="Comic Sans MS" w:hAnsi="Comic Sans MS"/>
          <w:i/>
          <w:sz w:val="20"/>
          <w:szCs w:val="20"/>
        </w:rPr>
        <w:t xml:space="preserve"> né</w:t>
      </w:r>
      <w:r w:rsidR="00FF3776" w:rsidRPr="00FF3776">
        <w:rPr>
          <w:rFonts w:ascii="Comic Sans MS" w:hAnsi="Comic Sans MS"/>
          <w:i/>
          <w:sz w:val="20"/>
          <w:szCs w:val="20"/>
        </w:rPr>
        <w:t>cessaires au suivi du résident.</w:t>
      </w:r>
    </w:p>
    <w:p w:rsidR="003C1D5C" w:rsidRPr="00FF3776" w:rsidRDefault="003C1D5C" w:rsidP="003C1D5C">
      <w:pPr>
        <w:pStyle w:val="Sansinterligne"/>
        <w:numPr>
          <w:ilvl w:val="1"/>
          <w:numId w:val="10"/>
        </w:numPr>
        <w:rPr>
          <w:rFonts w:ascii="Comic Sans MS" w:hAnsi="Comic Sans MS"/>
          <w:i/>
          <w:sz w:val="20"/>
          <w:szCs w:val="20"/>
        </w:rPr>
      </w:pPr>
      <w:r w:rsidRPr="00FF3776">
        <w:rPr>
          <w:rFonts w:ascii="Comic Sans MS" w:hAnsi="Comic Sans MS"/>
          <w:i/>
          <w:sz w:val="20"/>
          <w:szCs w:val="20"/>
        </w:rPr>
        <w:t> Elle établit son diagnostic infirmier sur les informations reçues de l’équipe, de la famille et du résident et met en œuvre les actions qui découlent de ce dia</w:t>
      </w:r>
      <w:r w:rsidR="00FF3776" w:rsidRPr="00FF3776">
        <w:rPr>
          <w:rFonts w:ascii="Comic Sans MS" w:hAnsi="Comic Sans MS"/>
          <w:i/>
          <w:sz w:val="20"/>
          <w:szCs w:val="20"/>
        </w:rPr>
        <w:t>gnostic (soins, RDV médical…) </w:t>
      </w:r>
      <w:r w:rsidRPr="00FF3776">
        <w:rPr>
          <w:rFonts w:ascii="Comic Sans MS" w:hAnsi="Comic Sans MS"/>
          <w:i/>
          <w:sz w:val="20"/>
          <w:szCs w:val="20"/>
        </w:rPr>
        <w:t xml:space="preserve"> </w:t>
      </w:r>
    </w:p>
    <w:p w:rsidR="003C1D5C" w:rsidRPr="00FF3776" w:rsidRDefault="003C1D5C" w:rsidP="003C1D5C">
      <w:pPr>
        <w:pStyle w:val="Sansinterligne"/>
        <w:ind w:left="1785"/>
        <w:rPr>
          <w:rFonts w:ascii="Comic Sans MS" w:hAnsi="Comic Sans MS"/>
          <w:i/>
          <w:sz w:val="20"/>
          <w:szCs w:val="20"/>
        </w:rPr>
      </w:pPr>
    </w:p>
    <w:p w:rsidR="003C1D5C" w:rsidRPr="00FF3776" w:rsidRDefault="003C1D5C" w:rsidP="003C1D5C">
      <w:pPr>
        <w:pStyle w:val="Sansinterligne"/>
        <w:numPr>
          <w:ilvl w:val="0"/>
          <w:numId w:val="10"/>
        </w:numPr>
        <w:rPr>
          <w:rFonts w:ascii="Comic Sans MS" w:hAnsi="Comic Sans MS"/>
          <w:b/>
          <w:sz w:val="20"/>
          <w:szCs w:val="20"/>
        </w:rPr>
      </w:pPr>
      <w:r w:rsidRPr="00FF3776">
        <w:rPr>
          <w:rFonts w:ascii="Comic Sans MS" w:hAnsi="Comic Sans MS"/>
          <w:b/>
          <w:sz w:val="20"/>
          <w:szCs w:val="20"/>
        </w:rPr>
        <w:t>Accompagnement Médical</w:t>
      </w:r>
    </w:p>
    <w:p w:rsidR="003C1D5C" w:rsidRPr="00FF3776" w:rsidRDefault="003C1D5C" w:rsidP="003C1D5C">
      <w:pPr>
        <w:pStyle w:val="Sansinterligne"/>
        <w:numPr>
          <w:ilvl w:val="1"/>
          <w:numId w:val="10"/>
        </w:numPr>
        <w:rPr>
          <w:rFonts w:ascii="Comic Sans MS" w:hAnsi="Comic Sans MS"/>
          <w:b/>
          <w:sz w:val="20"/>
          <w:szCs w:val="20"/>
        </w:rPr>
      </w:pPr>
      <w:r w:rsidRPr="00FF3776">
        <w:rPr>
          <w:rFonts w:ascii="Comic Sans MS" w:hAnsi="Comic Sans MS"/>
          <w:i/>
          <w:sz w:val="20"/>
          <w:szCs w:val="20"/>
        </w:rPr>
        <w:t>Son temps de travail ne lui permettant pas d’assurer l’ensemble des accompagnements médicaux, elle assure prioritairement les accompagnements médicaux chez les spécialistes et  pour les examens « lourds » et/ou à caractère traumatisants. Elle peut, lors de ces accompagnements être secondée par un membre de l’équipe éducative en fonction du résident concerné. </w:t>
      </w:r>
    </w:p>
    <w:p w:rsidR="003C1D5C" w:rsidRPr="00FF3776" w:rsidRDefault="003C1D5C" w:rsidP="003C1D5C">
      <w:pPr>
        <w:pStyle w:val="Sansinterligne"/>
        <w:numPr>
          <w:ilvl w:val="1"/>
          <w:numId w:val="10"/>
        </w:numPr>
        <w:rPr>
          <w:rFonts w:ascii="Comic Sans MS" w:hAnsi="Comic Sans MS"/>
          <w:b/>
          <w:sz w:val="20"/>
          <w:szCs w:val="20"/>
        </w:rPr>
      </w:pPr>
      <w:r w:rsidRPr="00FF3776">
        <w:rPr>
          <w:rFonts w:ascii="Comic Sans MS" w:hAnsi="Comic Sans MS"/>
          <w:i/>
          <w:sz w:val="20"/>
          <w:szCs w:val="20"/>
        </w:rPr>
        <w:t xml:space="preserve">Elle rend compte de façon explicite du résultat de ces visites et examens à </w:t>
      </w:r>
      <w:r w:rsidR="00FF3776" w:rsidRPr="00FF3776">
        <w:rPr>
          <w:rFonts w:ascii="Comic Sans MS" w:hAnsi="Comic Sans MS"/>
          <w:i/>
          <w:sz w:val="20"/>
          <w:szCs w:val="20"/>
        </w:rPr>
        <w:t xml:space="preserve">la famille et à </w:t>
      </w:r>
      <w:r w:rsidRPr="00FF3776">
        <w:rPr>
          <w:rFonts w:ascii="Comic Sans MS" w:hAnsi="Comic Sans MS"/>
          <w:i/>
          <w:sz w:val="20"/>
          <w:szCs w:val="20"/>
        </w:rPr>
        <w:t>l’équipe éducative</w:t>
      </w:r>
      <w:r w:rsidR="00FF3776" w:rsidRPr="00FF3776">
        <w:rPr>
          <w:rFonts w:ascii="Comic Sans MS" w:hAnsi="Comic Sans MS"/>
          <w:i/>
          <w:sz w:val="20"/>
          <w:szCs w:val="20"/>
        </w:rPr>
        <w:t xml:space="preserve"> : </w:t>
      </w:r>
      <w:r w:rsidRPr="00FF3776">
        <w:rPr>
          <w:rFonts w:ascii="Comic Sans MS" w:hAnsi="Comic Sans MS"/>
          <w:i/>
          <w:sz w:val="20"/>
          <w:szCs w:val="20"/>
        </w:rPr>
        <w:t>notamment au référent du résident concerné afin que les processus de soin soient mis en œuvre de la meilleure façon. </w:t>
      </w:r>
    </w:p>
    <w:p w:rsidR="003C1D5C" w:rsidRPr="00FF3776" w:rsidRDefault="003C1D5C" w:rsidP="003C1D5C">
      <w:pPr>
        <w:pStyle w:val="Sansinterligne"/>
        <w:rPr>
          <w:rFonts w:ascii="Comic Sans MS" w:hAnsi="Comic Sans MS"/>
          <w:i/>
          <w:sz w:val="20"/>
          <w:szCs w:val="20"/>
        </w:rPr>
      </w:pPr>
    </w:p>
    <w:p w:rsidR="003C1D5C" w:rsidRPr="00FF3776" w:rsidRDefault="003C1D5C" w:rsidP="003C1D5C">
      <w:pPr>
        <w:pStyle w:val="Sansinterligne"/>
        <w:numPr>
          <w:ilvl w:val="0"/>
          <w:numId w:val="10"/>
        </w:numPr>
        <w:rPr>
          <w:rFonts w:ascii="Comic Sans MS" w:hAnsi="Comic Sans MS"/>
          <w:b/>
          <w:sz w:val="20"/>
          <w:szCs w:val="20"/>
        </w:rPr>
      </w:pPr>
      <w:r w:rsidRPr="00FF3776">
        <w:rPr>
          <w:rFonts w:ascii="Comic Sans MS" w:hAnsi="Comic Sans MS"/>
          <w:b/>
          <w:sz w:val="20"/>
          <w:szCs w:val="20"/>
        </w:rPr>
        <w:t>Gestion des traitements médicaux</w:t>
      </w:r>
    </w:p>
    <w:p w:rsidR="003C1D5C" w:rsidRPr="00FF3776" w:rsidRDefault="003C1D5C" w:rsidP="003C1D5C">
      <w:pPr>
        <w:pStyle w:val="Sansinterligne"/>
        <w:numPr>
          <w:ilvl w:val="1"/>
          <w:numId w:val="10"/>
        </w:numPr>
        <w:rPr>
          <w:rFonts w:ascii="Comic Sans MS" w:hAnsi="Comic Sans MS"/>
          <w:b/>
          <w:sz w:val="20"/>
          <w:szCs w:val="20"/>
        </w:rPr>
      </w:pPr>
      <w:r w:rsidRPr="00FF3776">
        <w:rPr>
          <w:rFonts w:ascii="Comic Sans MS" w:hAnsi="Comic Sans MS"/>
          <w:i/>
          <w:sz w:val="20"/>
          <w:szCs w:val="20"/>
        </w:rPr>
        <w:t>Les traitements médicaux réguliers sont préparés sous la responsabilité de notre pharmacie partenaire (N+15 jours) à qui nous fournissons les piluliers nécessaires. Ces piluliers se présentent sous forme de blisters hebdomadaires permettant une sécurisation maximum de la distribution. </w:t>
      </w:r>
    </w:p>
    <w:p w:rsidR="003C1D5C" w:rsidRPr="00FF3776" w:rsidRDefault="003C1D5C" w:rsidP="003C1D5C">
      <w:pPr>
        <w:pStyle w:val="Sansinterligne"/>
        <w:numPr>
          <w:ilvl w:val="1"/>
          <w:numId w:val="10"/>
        </w:numPr>
        <w:rPr>
          <w:rFonts w:ascii="Comic Sans MS" w:hAnsi="Comic Sans MS"/>
          <w:b/>
          <w:sz w:val="20"/>
          <w:szCs w:val="20"/>
        </w:rPr>
      </w:pPr>
      <w:r w:rsidRPr="00FF3776">
        <w:rPr>
          <w:rFonts w:ascii="Comic Sans MS" w:hAnsi="Comic Sans MS"/>
          <w:i/>
          <w:sz w:val="20"/>
          <w:szCs w:val="20"/>
        </w:rPr>
        <w:t>Les modifications nécessaires lors des changements de traitements, ainsi que la préparation des traitements ponctuels sont assurées en interne, sous la responsabilité de l’infirmière. </w:t>
      </w:r>
    </w:p>
    <w:p w:rsidR="003C1D5C" w:rsidRPr="00FF3776" w:rsidRDefault="003C1D5C" w:rsidP="003C1D5C">
      <w:pPr>
        <w:pStyle w:val="Sansinterligne"/>
        <w:numPr>
          <w:ilvl w:val="1"/>
          <w:numId w:val="10"/>
        </w:numPr>
        <w:rPr>
          <w:rFonts w:ascii="Comic Sans MS" w:hAnsi="Comic Sans MS"/>
          <w:b/>
          <w:sz w:val="20"/>
          <w:szCs w:val="20"/>
        </w:rPr>
      </w:pPr>
      <w:r w:rsidRPr="00FF3776">
        <w:rPr>
          <w:rFonts w:ascii="Comic Sans MS" w:hAnsi="Comic Sans MS"/>
          <w:i/>
          <w:sz w:val="20"/>
          <w:szCs w:val="20"/>
        </w:rPr>
        <w:t xml:space="preserve">La distribution des traitements est assurée par l’infirmière et l’aide soignante quand celle-ci peut se réaliser sur leur temps de travail. Le reste du temps, celle-ci étant un accompagnement à la vie quotidienne </w:t>
      </w:r>
      <w:r w:rsidR="00FF3776" w:rsidRPr="00FF3776">
        <w:rPr>
          <w:rFonts w:ascii="Comic Sans MS" w:hAnsi="Comic Sans MS"/>
          <w:i/>
          <w:sz w:val="20"/>
          <w:szCs w:val="20"/>
        </w:rPr>
        <w:t>elle</w:t>
      </w:r>
      <w:r w:rsidRPr="00FF3776">
        <w:rPr>
          <w:rFonts w:ascii="Comic Sans MS" w:hAnsi="Comic Sans MS"/>
          <w:i/>
          <w:sz w:val="20"/>
          <w:szCs w:val="20"/>
        </w:rPr>
        <w:t xml:space="preserve"> est assurée par l’équipe éducative. </w:t>
      </w:r>
    </w:p>
    <w:p w:rsidR="003C1D5C" w:rsidRPr="00FF3776" w:rsidRDefault="003C1D5C" w:rsidP="003C1D5C">
      <w:pPr>
        <w:pStyle w:val="Sansinterligne"/>
        <w:numPr>
          <w:ilvl w:val="1"/>
          <w:numId w:val="10"/>
        </w:numPr>
        <w:rPr>
          <w:rFonts w:ascii="Comic Sans MS" w:hAnsi="Comic Sans MS"/>
          <w:b/>
          <w:sz w:val="20"/>
          <w:szCs w:val="20"/>
        </w:rPr>
      </w:pPr>
      <w:r w:rsidRPr="00FF3776">
        <w:rPr>
          <w:rFonts w:ascii="Comic Sans MS" w:hAnsi="Comic Sans MS"/>
          <w:i/>
          <w:sz w:val="20"/>
          <w:szCs w:val="20"/>
        </w:rPr>
        <w:t>Dans le cadre de la loi 2002, les résidents et les familles qui le souhaitent peuvent conserver leur propre pharmacie. Dans ce cas, nous leur fournissons les blisters nécessaires afin de conserver la sécurisation de la distribution </w:t>
      </w:r>
    </w:p>
    <w:p w:rsidR="003C1D5C" w:rsidRPr="007A6DC7" w:rsidRDefault="003C1D5C" w:rsidP="003C1D5C">
      <w:pPr>
        <w:pStyle w:val="Sansinterligne"/>
        <w:rPr>
          <w:rFonts w:ascii="Comic Sans MS" w:hAnsi="Comic Sans MS"/>
          <w:color w:val="FF0000"/>
          <w:sz w:val="20"/>
          <w:szCs w:val="20"/>
        </w:rPr>
      </w:pPr>
    </w:p>
    <w:p w:rsidR="003C1D5C" w:rsidRPr="006E39A1" w:rsidRDefault="003C1D5C" w:rsidP="003C1D5C">
      <w:pPr>
        <w:pStyle w:val="Sansinterligne"/>
        <w:numPr>
          <w:ilvl w:val="0"/>
          <w:numId w:val="10"/>
        </w:numPr>
        <w:rPr>
          <w:rFonts w:ascii="Comic Sans MS" w:hAnsi="Comic Sans MS"/>
          <w:b/>
          <w:sz w:val="20"/>
          <w:szCs w:val="20"/>
        </w:rPr>
      </w:pPr>
      <w:r w:rsidRPr="006E39A1">
        <w:rPr>
          <w:rFonts w:ascii="Comic Sans MS" w:hAnsi="Comic Sans MS"/>
          <w:b/>
          <w:sz w:val="20"/>
          <w:szCs w:val="20"/>
        </w:rPr>
        <w:t>Rôle éducatif sanitaire / Prévention</w:t>
      </w:r>
    </w:p>
    <w:p w:rsidR="003C1D5C" w:rsidRPr="006E39A1" w:rsidRDefault="003C1D5C" w:rsidP="003C1D5C">
      <w:pPr>
        <w:pStyle w:val="Sansinterligne"/>
        <w:numPr>
          <w:ilvl w:val="1"/>
          <w:numId w:val="10"/>
        </w:numPr>
        <w:rPr>
          <w:rFonts w:ascii="Comic Sans MS" w:hAnsi="Comic Sans MS"/>
          <w:sz w:val="20"/>
          <w:szCs w:val="20"/>
        </w:rPr>
      </w:pPr>
      <w:r w:rsidRPr="006E39A1">
        <w:rPr>
          <w:rFonts w:ascii="Comic Sans MS" w:hAnsi="Comic Sans MS"/>
          <w:i/>
          <w:sz w:val="20"/>
          <w:szCs w:val="20"/>
        </w:rPr>
        <w:t xml:space="preserve">Elle assure, en collaboration avec la direction, l’élaboration, la mise à jour et la mise en œuvre du Plan Bleu annuel notamment dans les domaines de la vaccination, de la gestion de la canicule et des </w:t>
      </w:r>
      <w:r w:rsidR="003A4CF0" w:rsidRPr="006E39A1">
        <w:rPr>
          <w:rFonts w:ascii="Comic Sans MS" w:hAnsi="Comic Sans MS"/>
          <w:i/>
          <w:sz w:val="20"/>
          <w:szCs w:val="20"/>
        </w:rPr>
        <w:t>risques épidémiques</w:t>
      </w:r>
      <w:r w:rsidRPr="006E39A1">
        <w:rPr>
          <w:rFonts w:ascii="Comic Sans MS" w:hAnsi="Comic Sans MS"/>
          <w:i/>
          <w:sz w:val="20"/>
          <w:szCs w:val="20"/>
        </w:rPr>
        <w:t>. </w:t>
      </w:r>
    </w:p>
    <w:p w:rsidR="003C1D5C" w:rsidRPr="006E39A1" w:rsidRDefault="003C1D5C" w:rsidP="003C1D5C">
      <w:pPr>
        <w:pStyle w:val="Sansinterligne"/>
        <w:numPr>
          <w:ilvl w:val="1"/>
          <w:numId w:val="10"/>
        </w:numPr>
        <w:rPr>
          <w:rFonts w:ascii="Comic Sans MS" w:hAnsi="Comic Sans MS"/>
          <w:sz w:val="20"/>
          <w:szCs w:val="20"/>
        </w:rPr>
      </w:pPr>
      <w:r w:rsidRPr="006E39A1">
        <w:rPr>
          <w:rFonts w:ascii="Comic Sans MS" w:hAnsi="Comic Sans MS"/>
          <w:i/>
          <w:sz w:val="20"/>
          <w:szCs w:val="20"/>
        </w:rPr>
        <w:t>Elle a un rôle de conseil et de formation au niveau de la diététique tant au niveau de la prévention que du soin </w:t>
      </w:r>
    </w:p>
    <w:p w:rsidR="006B1545" w:rsidRPr="006E39A1" w:rsidRDefault="006B1545" w:rsidP="003C1D5C">
      <w:pPr>
        <w:pStyle w:val="Sansinterligne"/>
        <w:rPr>
          <w:rFonts w:ascii="Comic Sans MS" w:hAnsi="Comic Sans MS"/>
          <w:sz w:val="16"/>
          <w:szCs w:val="16"/>
        </w:rPr>
      </w:pPr>
    </w:p>
    <w:p w:rsidR="00785420" w:rsidRDefault="00785420" w:rsidP="007A6DC7">
      <w:pPr>
        <w:pStyle w:val="Sansinterligne"/>
        <w:rPr>
          <w:rFonts w:ascii="Comic Sans MS" w:hAnsi="Comic Sans MS"/>
          <w:b/>
          <w:sz w:val="24"/>
          <w:szCs w:val="24"/>
        </w:rPr>
      </w:pPr>
    </w:p>
    <w:p w:rsidR="00785420" w:rsidRDefault="00785420" w:rsidP="007A6DC7">
      <w:pPr>
        <w:pStyle w:val="Sansinterligne"/>
        <w:rPr>
          <w:rFonts w:ascii="Comic Sans MS" w:hAnsi="Comic Sans MS"/>
          <w:b/>
          <w:sz w:val="24"/>
          <w:szCs w:val="24"/>
        </w:rPr>
      </w:pPr>
    </w:p>
    <w:p w:rsidR="00785420" w:rsidRDefault="00785420" w:rsidP="007A6DC7">
      <w:pPr>
        <w:pStyle w:val="Sansinterligne"/>
        <w:rPr>
          <w:rFonts w:ascii="Comic Sans MS" w:hAnsi="Comic Sans MS"/>
          <w:b/>
          <w:sz w:val="24"/>
          <w:szCs w:val="24"/>
        </w:rPr>
      </w:pPr>
    </w:p>
    <w:p w:rsidR="007A6DC7" w:rsidRPr="006E39A1" w:rsidRDefault="007A6DC7" w:rsidP="007A6DC7">
      <w:pPr>
        <w:pStyle w:val="Sansinterligne"/>
        <w:rPr>
          <w:rFonts w:ascii="Comic Sans MS" w:hAnsi="Comic Sans MS"/>
          <w:b/>
          <w:sz w:val="24"/>
          <w:szCs w:val="24"/>
        </w:rPr>
      </w:pPr>
      <w:r w:rsidRPr="006E39A1">
        <w:rPr>
          <w:rFonts w:ascii="Comic Sans MS" w:hAnsi="Comic Sans MS"/>
          <w:b/>
          <w:sz w:val="24"/>
          <w:szCs w:val="24"/>
        </w:rPr>
        <w:t>Rôle et fonction du psychologue</w:t>
      </w:r>
    </w:p>
    <w:p w:rsidR="007A6DC7" w:rsidRPr="006E39A1" w:rsidRDefault="007A6DC7" w:rsidP="007A6DC7">
      <w:pPr>
        <w:pStyle w:val="Sansinterligne"/>
        <w:rPr>
          <w:rFonts w:ascii="Comic Sans MS" w:hAnsi="Comic Sans MS"/>
          <w:sz w:val="16"/>
          <w:szCs w:val="16"/>
        </w:rPr>
      </w:pPr>
    </w:p>
    <w:tbl>
      <w:tblPr>
        <w:tblStyle w:val="Ombrageclair1"/>
        <w:tblW w:w="0" w:type="auto"/>
        <w:tblLook w:val="04A0"/>
      </w:tblPr>
      <w:tblGrid>
        <w:gridCol w:w="9212"/>
      </w:tblGrid>
      <w:tr w:rsidR="007A6DC7" w:rsidRPr="006E39A1" w:rsidTr="005116F3">
        <w:trPr>
          <w:cnfStyle w:val="100000000000"/>
        </w:trPr>
        <w:tc>
          <w:tcPr>
            <w:cnfStyle w:val="001000000000"/>
            <w:tcW w:w="9212" w:type="dxa"/>
          </w:tcPr>
          <w:p w:rsidR="007A6DC7" w:rsidRPr="006E39A1" w:rsidRDefault="007A6DC7" w:rsidP="005116F3">
            <w:pPr>
              <w:pStyle w:val="Sansinterligne"/>
              <w:jc w:val="center"/>
              <w:rPr>
                <w:rFonts w:ascii="Comic Sans MS" w:hAnsi="Comic Sans MS"/>
                <w:color w:val="auto"/>
                <w:sz w:val="20"/>
                <w:szCs w:val="20"/>
              </w:rPr>
            </w:pPr>
            <w:r w:rsidRPr="006E39A1">
              <w:rPr>
                <w:rFonts w:ascii="Comic Sans MS" w:hAnsi="Comic Sans MS"/>
                <w:color w:val="auto"/>
                <w:sz w:val="20"/>
                <w:szCs w:val="20"/>
              </w:rPr>
              <w:t>Le psychologue s’inscrit par ses compétences spécifiques dans une interface entre le résident, ses proches et l’ensemble des personnels constituant l’équipe pluridisciplinaire</w:t>
            </w:r>
          </w:p>
        </w:tc>
      </w:tr>
    </w:tbl>
    <w:p w:rsidR="007A6DC7" w:rsidRPr="006E39A1" w:rsidRDefault="007A6DC7" w:rsidP="007A6DC7">
      <w:pPr>
        <w:pStyle w:val="Sansinterligne"/>
        <w:rPr>
          <w:rFonts w:ascii="Comic Sans MS" w:hAnsi="Comic Sans MS"/>
          <w:sz w:val="16"/>
          <w:szCs w:val="16"/>
        </w:rPr>
      </w:pPr>
    </w:p>
    <w:p w:rsidR="007A6DC7" w:rsidRPr="006E39A1" w:rsidRDefault="00785420" w:rsidP="007A6DC7">
      <w:pPr>
        <w:pStyle w:val="Sansinterligne"/>
        <w:numPr>
          <w:ilvl w:val="0"/>
          <w:numId w:val="9"/>
        </w:numPr>
        <w:rPr>
          <w:rFonts w:ascii="Comic Sans MS" w:hAnsi="Comic Sans MS"/>
          <w:b/>
          <w:sz w:val="20"/>
          <w:szCs w:val="20"/>
        </w:rPr>
      </w:pPr>
      <w:r>
        <w:rPr>
          <w:rFonts w:ascii="Comic Sans MS" w:hAnsi="Comic Sans MS"/>
          <w:b/>
          <w:sz w:val="20"/>
          <w:szCs w:val="20"/>
        </w:rPr>
        <w:t xml:space="preserve">Au niveau </w:t>
      </w:r>
      <w:r w:rsidR="007164A1">
        <w:rPr>
          <w:rFonts w:ascii="Comic Sans MS" w:hAnsi="Comic Sans MS"/>
          <w:b/>
          <w:sz w:val="20"/>
          <w:szCs w:val="20"/>
        </w:rPr>
        <w:t>d</w:t>
      </w:r>
      <w:r w:rsidR="007A6DC7" w:rsidRPr="006E39A1">
        <w:rPr>
          <w:rFonts w:ascii="Comic Sans MS" w:hAnsi="Comic Sans MS"/>
          <w:b/>
          <w:sz w:val="20"/>
          <w:szCs w:val="20"/>
        </w:rPr>
        <w:t>es résidents</w:t>
      </w:r>
    </w:p>
    <w:p w:rsidR="007A6DC7" w:rsidRPr="006E39A1" w:rsidRDefault="007A6DC7" w:rsidP="007A6DC7">
      <w:pPr>
        <w:pStyle w:val="Sansinterligne"/>
        <w:numPr>
          <w:ilvl w:val="1"/>
          <w:numId w:val="9"/>
        </w:numPr>
        <w:rPr>
          <w:rFonts w:ascii="Comic Sans MS" w:hAnsi="Comic Sans MS"/>
          <w:sz w:val="20"/>
          <w:szCs w:val="20"/>
        </w:rPr>
      </w:pPr>
      <w:r w:rsidRPr="006E39A1">
        <w:rPr>
          <w:rFonts w:ascii="Comic Sans MS" w:hAnsi="Comic Sans MS"/>
          <w:sz w:val="20"/>
          <w:szCs w:val="20"/>
        </w:rPr>
        <w:t xml:space="preserve">Il reçoit les nouveaux résidents lors </w:t>
      </w:r>
      <w:r w:rsidR="006E50FC">
        <w:rPr>
          <w:rFonts w:ascii="Comic Sans MS" w:hAnsi="Comic Sans MS"/>
          <w:sz w:val="20"/>
          <w:szCs w:val="20"/>
        </w:rPr>
        <w:t>d’une</w:t>
      </w:r>
      <w:r w:rsidRPr="006E39A1">
        <w:rPr>
          <w:rFonts w:ascii="Comic Sans MS" w:hAnsi="Comic Sans MS"/>
          <w:sz w:val="20"/>
          <w:szCs w:val="20"/>
        </w:rPr>
        <w:t xml:space="preserve"> rencontre confirmant et préparant l’admission</w:t>
      </w:r>
    </w:p>
    <w:p w:rsidR="007A6DC7" w:rsidRPr="006E39A1" w:rsidRDefault="007A6DC7" w:rsidP="007A6DC7">
      <w:pPr>
        <w:pStyle w:val="Sansinterligne"/>
        <w:numPr>
          <w:ilvl w:val="1"/>
          <w:numId w:val="9"/>
        </w:numPr>
        <w:rPr>
          <w:rFonts w:ascii="Comic Sans MS" w:hAnsi="Comic Sans MS"/>
          <w:sz w:val="20"/>
          <w:szCs w:val="20"/>
        </w:rPr>
      </w:pPr>
      <w:r w:rsidRPr="006E39A1">
        <w:rPr>
          <w:rFonts w:ascii="Comic Sans MS" w:hAnsi="Comic Sans MS"/>
          <w:sz w:val="20"/>
          <w:szCs w:val="20"/>
        </w:rPr>
        <w:t>Il mène systématiquement un ou plusieurs entretiens avant les projets personnalisé</w:t>
      </w:r>
      <w:r w:rsidR="006E39A1" w:rsidRPr="006E39A1">
        <w:rPr>
          <w:rFonts w:ascii="Comic Sans MS" w:hAnsi="Comic Sans MS"/>
          <w:sz w:val="20"/>
          <w:szCs w:val="20"/>
        </w:rPr>
        <w:t>s</w:t>
      </w:r>
      <w:r w:rsidRPr="006E39A1">
        <w:rPr>
          <w:rFonts w:ascii="Comic Sans MS" w:hAnsi="Comic Sans MS"/>
          <w:sz w:val="20"/>
          <w:szCs w:val="20"/>
        </w:rPr>
        <w:t xml:space="preserve"> pour évaluer l’évolution du résident, son bien être psychique, son positionnement social et affectif dans le foyer. Ces entretiens ont pour but l’élaboration du rapport psychologique qui sera à intégr</w:t>
      </w:r>
      <w:r w:rsidR="006E39A1" w:rsidRPr="006E39A1">
        <w:rPr>
          <w:rFonts w:ascii="Comic Sans MS" w:hAnsi="Comic Sans MS"/>
          <w:sz w:val="20"/>
          <w:szCs w:val="20"/>
        </w:rPr>
        <w:t>er</w:t>
      </w:r>
      <w:r w:rsidRPr="006E39A1">
        <w:rPr>
          <w:rFonts w:ascii="Comic Sans MS" w:hAnsi="Comic Sans MS"/>
          <w:sz w:val="20"/>
          <w:szCs w:val="20"/>
        </w:rPr>
        <w:t xml:space="preserve"> dans le Projet Personnalisé et de proposer des pistes de travail concernant ce résident</w:t>
      </w:r>
    </w:p>
    <w:p w:rsidR="007A6DC7" w:rsidRPr="006E39A1" w:rsidRDefault="007A6DC7" w:rsidP="00765E54">
      <w:pPr>
        <w:pStyle w:val="Sansinterligne"/>
        <w:numPr>
          <w:ilvl w:val="1"/>
          <w:numId w:val="9"/>
        </w:numPr>
        <w:rPr>
          <w:rFonts w:ascii="Comic Sans MS" w:hAnsi="Comic Sans MS"/>
          <w:sz w:val="20"/>
          <w:szCs w:val="20"/>
        </w:rPr>
      </w:pPr>
      <w:r w:rsidRPr="006E39A1">
        <w:rPr>
          <w:rFonts w:ascii="Comic Sans MS" w:hAnsi="Comic Sans MS"/>
          <w:sz w:val="20"/>
          <w:szCs w:val="20"/>
        </w:rPr>
        <w:t xml:space="preserve">Il assure des </w:t>
      </w:r>
      <w:r w:rsidR="006E39A1" w:rsidRPr="006E39A1">
        <w:rPr>
          <w:rFonts w:ascii="Comic Sans MS" w:hAnsi="Comic Sans MS"/>
          <w:sz w:val="20"/>
          <w:szCs w:val="20"/>
        </w:rPr>
        <w:t>suivis</w:t>
      </w:r>
      <w:r w:rsidRPr="006E39A1">
        <w:rPr>
          <w:rFonts w:ascii="Comic Sans MS" w:hAnsi="Comic Sans MS"/>
          <w:sz w:val="20"/>
          <w:szCs w:val="20"/>
        </w:rPr>
        <w:t xml:space="preserve">  réguliers ou ponctuels à la demande du résident, et/ou de la famille et ou de l’équipe </w:t>
      </w:r>
    </w:p>
    <w:p w:rsidR="007A6DC7" w:rsidRPr="006E39A1" w:rsidRDefault="006E50FC" w:rsidP="007A6DC7">
      <w:pPr>
        <w:pStyle w:val="Sansinterligne"/>
        <w:numPr>
          <w:ilvl w:val="0"/>
          <w:numId w:val="9"/>
        </w:numPr>
        <w:rPr>
          <w:rFonts w:ascii="Comic Sans MS" w:hAnsi="Comic Sans MS"/>
          <w:b/>
          <w:sz w:val="20"/>
          <w:szCs w:val="20"/>
        </w:rPr>
      </w:pPr>
      <w:r>
        <w:rPr>
          <w:rFonts w:ascii="Comic Sans MS" w:hAnsi="Comic Sans MS"/>
          <w:b/>
          <w:sz w:val="20"/>
          <w:szCs w:val="20"/>
        </w:rPr>
        <w:t>Au niveau de l</w:t>
      </w:r>
      <w:r w:rsidR="007A6DC7" w:rsidRPr="006E39A1">
        <w:rPr>
          <w:rFonts w:ascii="Comic Sans MS" w:hAnsi="Comic Sans MS"/>
          <w:b/>
          <w:sz w:val="20"/>
          <w:szCs w:val="20"/>
        </w:rPr>
        <w:t>’équipe</w:t>
      </w:r>
    </w:p>
    <w:p w:rsidR="007A6DC7" w:rsidRPr="006E39A1" w:rsidRDefault="007A6DC7" w:rsidP="007A6DC7">
      <w:pPr>
        <w:pStyle w:val="Sansinterligne"/>
        <w:numPr>
          <w:ilvl w:val="1"/>
          <w:numId w:val="9"/>
        </w:numPr>
        <w:rPr>
          <w:rFonts w:ascii="Comic Sans MS" w:hAnsi="Comic Sans MS"/>
          <w:sz w:val="20"/>
          <w:szCs w:val="20"/>
        </w:rPr>
      </w:pPr>
      <w:r w:rsidRPr="006E39A1">
        <w:rPr>
          <w:rFonts w:ascii="Comic Sans MS" w:hAnsi="Comic Sans MS"/>
          <w:sz w:val="20"/>
          <w:szCs w:val="20"/>
        </w:rPr>
        <w:t>Réflexion sur la pratique</w:t>
      </w:r>
    </w:p>
    <w:p w:rsidR="007A6DC7" w:rsidRPr="006E50FC" w:rsidRDefault="007A6DC7" w:rsidP="007A6DC7">
      <w:pPr>
        <w:pStyle w:val="Sansinterligne"/>
        <w:numPr>
          <w:ilvl w:val="1"/>
          <w:numId w:val="9"/>
        </w:numPr>
        <w:rPr>
          <w:rFonts w:ascii="Comic Sans MS" w:hAnsi="Comic Sans MS"/>
          <w:sz w:val="20"/>
          <w:szCs w:val="20"/>
        </w:rPr>
      </w:pPr>
      <w:r w:rsidRPr="006E50FC">
        <w:rPr>
          <w:rFonts w:ascii="Comic Sans MS" w:hAnsi="Comic Sans MS"/>
          <w:sz w:val="20"/>
          <w:szCs w:val="20"/>
        </w:rPr>
        <w:t xml:space="preserve">Aide </w:t>
      </w:r>
      <w:r w:rsidR="006E50FC" w:rsidRPr="006E50FC">
        <w:rPr>
          <w:rFonts w:ascii="Comic Sans MS" w:hAnsi="Comic Sans MS"/>
          <w:sz w:val="20"/>
          <w:szCs w:val="20"/>
        </w:rPr>
        <w:t>à la p</w:t>
      </w:r>
      <w:r w:rsidRPr="006E50FC">
        <w:rPr>
          <w:rFonts w:ascii="Comic Sans MS" w:hAnsi="Comic Sans MS"/>
          <w:sz w:val="20"/>
          <w:szCs w:val="20"/>
        </w:rPr>
        <w:t xml:space="preserve">réparation </w:t>
      </w:r>
      <w:r w:rsidR="006E50FC" w:rsidRPr="006E50FC">
        <w:rPr>
          <w:rFonts w:ascii="Comic Sans MS" w:hAnsi="Comic Sans MS"/>
          <w:sz w:val="20"/>
          <w:szCs w:val="20"/>
        </w:rPr>
        <w:t xml:space="preserve">du </w:t>
      </w:r>
      <w:r w:rsidRPr="006E50FC">
        <w:rPr>
          <w:rFonts w:ascii="Comic Sans MS" w:hAnsi="Comic Sans MS"/>
          <w:sz w:val="20"/>
          <w:szCs w:val="20"/>
        </w:rPr>
        <w:t>PP à la demande</w:t>
      </w:r>
    </w:p>
    <w:p w:rsidR="007A6DC7" w:rsidRPr="006E39A1" w:rsidRDefault="007A6DC7" w:rsidP="00765E54">
      <w:pPr>
        <w:pStyle w:val="Sansinterligne"/>
        <w:numPr>
          <w:ilvl w:val="1"/>
          <w:numId w:val="9"/>
        </w:numPr>
        <w:rPr>
          <w:rFonts w:ascii="Comic Sans MS" w:hAnsi="Comic Sans MS"/>
          <w:b/>
          <w:sz w:val="20"/>
          <w:szCs w:val="20"/>
        </w:rPr>
      </w:pPr>
      <w:r w:rsidRPr="006E39A1">
        <w:rPr>
          <w:rFonts w:ascii="Comic Sans MS" w:hAnsi="Comic Sans MS"/>
          <w:sz w:val="20"/>
          <w:szCs w:val="20"/>
        </w:rPr>
        <w:t>Participation réunion</w:t>
      </w:r>
    </w:p>
    <w:p w:rsidR="007A6DC7" w:rsidRPr="006E39A1" w:rsidRDefault="006E50FC" w:rsidP="007A6DC7">
      <w:pPr>
        <w:pStyle w:val="Sansinterligne"/>
        <w:numPr>
          <w:ilvl w:val="0"/>
          <w:numId w:val="9"/>
        </w:numPr>
        <w:rPr>
          <w:rFonts w:ascii="Comic Sans MS" w:hAnsi="Comic Sans MS"/>
          <w:b/>
          <w:sz w:val="20"/>
          <w:szCs w:val="20"/>
        </w:rPr>
      </w:pPr>
      <w:r>
        <w:rPr>
          <w:rFonts w:ascii="Comic Sans MS" w:hAnsi="Comic Sans MS"/>
          <w:b/>
          <w:sz w:val="20"/>
          <w:szCs w:val="20"/>
        </w:rPr>
        <w:t>Au niveau de l</w:t>
      </w:r>
      <w:r w:rsidR="007A6DC7" w:rsidRPr="006E39A1">
        <w:rPr>
          <w:rFonts w:ascii="Comic Sans MS" w:hAnsi="Comic Sans MS"/>
          <w:b/>
          <w:sz w:val="20"/>
          <w:szCs w:val="20"/>
        </w:rPr>
        <w:t>a famille</w:t>
      </w:r>
    </w:p>
    <w:p w:rsidR="007A6DC7" w:rsidRPr="006E39A1" w:rsidRDefault="007A6DC7" w:rsidP="007A6DC7">
      <w:pPr>
        <w:pStyle w:val="Sansinterligne"/>
        <w:numPr>
          <w:ilvl w:val="1"/>
          <w:numId w:val="9"/>
        </w:numPr>
        <w:rPr>
          <w:rFonts w:ascii="Comic Sans MS" w:hAnsi="Comic Sans MS"/>
          <w:sz w:val="20"/>
          <w:szCs w:val="20"/>
        </w:rPr>
      </w:pPr>
      <w:r w:rsidRPr="006E39A1">
        <w:rPr>
          <w:rFonts w:ascii="Comic Sans MS" w:hAnsi="Comic Sans MS"/>
          <w:sz w:val="20"/>
          <w:szCs w:val="20"/>
        </w:rPr>
        <w:t>Entretien à la demande / relation d’aide au parent  (annonce maladie, événements ou difficultés  …. /établissement)</w:t>
      </w:r>
    </w:p>
    <w:p w:rsidR="007A6DC7" w:rsidRPr="006E39A1" w:rsidRDefault="007A6DC7" w:rsidP="007A6DC7">
      <w:pPr>
        <w:pStyle w:val="Sansinterligne"/>
        <w:numPr>
          <w:ilvl w:val="1"/>
          <w:numId w:val="9"/>
        </w:numPr>
        <w:rPr>
          <w:rFonts w:ascii="Comic Sans MS" w:hAnsi="Comic Sans MS"/>
          <w:sz w:val="20"/>
          <w:szCs w:val="20"/>
        </w:rPr>
      </w:pPr>
      <w:r w:rsidRPr="006E39A1">
        <w:rPr>
          <w:rFonts w:ascii="Comic Sans MS" w:hAnsi="Comic Sans MS"/>
          <w:sz w:val="20"/>
          <w:szCs w:val="20"/>
        </w:rPr>
        <w:t>retour PP</w:t>
      </w:r>
    </w:p>
    <w:p w:rsidR="007A6DC7" w:rsidRPr="006E39A1" w:rsidRDefault="006E50FC" w:rsidP="007A6DC7">
      <w:pPr>
        <w:pStyle w:val="Sansinterligne"/>
        <w:numPr>
          <w:ilvl w:val="0"/>
          <w:numId w:val="9"/>
        </w:numPr>
        <w:rPr>
          <w:rFonts w:ascii="Comic Sans MS" w:hAnsi="Comic Sans MS"/>
          <w:b/>
          <w:sz w:val="20"/>
          <w:szCs w:val="20"/>
        </w:rPr>
      </w:pPr>
      <w:r>
        <w:rPr>
          <w:rFonts w:ascii="Comic Sans MS" w:hAnsi="Comic Sans MS"/>
          <w:b/>
          <w:sz w:val="20"/>
          <w:szCs w:val="20"/>
        </w:rPr>
        <w:t>Au niveau des p</w:t>
      </w:r>
      <w:r w:rsidR="007A6DC7" w:rsidRPr="006E39A1">
        <w:rPr>
          <w:rFonts w:ascii="Comic Sans MS" w:hAnsi="Comic Sans MS"/>
          <w:b/>
          <w:sz w:val="20"/>
          <w:szCs w:val="20"/>
        </w:rPr>
        <w:t>artenaires extérieurs</w:t>
      </w:r>
    </w:p>
    <w:p w:rsidR="007A6DC7" w:rsidRPr="006E39A1" w:rsidRDefault="007A6DC7" w:rsidP="007A6DC7">
      <w:pPr>
        <w:pStyle w:val="Sansinterligne"/>
        <w:numPr>
          <w:ilvl w:val="1"/>
          <w:numId w:val="9"/>
        </w:numPr>
        <w:rPr>
          <w:rFonts w:ascii="Comic Sans MS" w:hAnsi="Comic Sans MS"/>
          <w:sz w:val="20"/>
          <w:szCs w:val="20"/>
        </w:rPr>
      </w:pPr>
      <w:r w:rsidRPr="006E39A1">
        <w:rPr>
          <w:rFonts w:ascii="Comic Sans MS" w:hAnsi="Comic Sans MS"/>
          <w:sz w:val="20"/>
          <w:szCs w:val="20"/>
        </w:rPr>
        <w:t>Lien avec les psychiatres</w:t>
      </w:r>
    </w:p>
    <w:p w:rsidR="007A6DC7" w:rsidRPr="006E39A1" w:rsidRDefault="007A6DC7" w:rsidP="007A6DC7">
      <w:pPr>
        <w:pStyle w:val="Sansinterligne"/>
        <w:numPr>
          <w:ilvl w:val="1"/>
          <w:numId w:val="9"/>
        </w:numPr>
        <w:rPr>
          <w:rFonts w:ascii="Comic Sans MS" w:hAnsi="Comic Sans MS"/>
          <w:sz w:val="20"/>
          <w:szCs w:val="20"/>
        </w:rPr>
      </w:pPr>
      <w:r w:rsidRPr="006E39A1">
        <w:rPr>
          <w:rFonts w:ascii="Comic Sans MS" w:hAnsi="Comic Sans MS"/>
          <w:sz w:val="20"/>
          <w:szCs w:val="20"/>
        </w:rPr>
        <w:t>Avec les généralistes</w:t>
      </w:r>
    </w:p>
    <w:p w:rsidR="007A6DC7" w:rsidRPr="007A6DC7" w:rsidRDefault="007A6DC7" w:rsidP="007A6DC7">
      <w:pPr>
        <w:pStyle w:val="Sansinterligne"/>
        <w:rPr>
          <w:rFonts w:ascii="Comic Sans MS" w:hAnsi="Comic Sans MS"/>
          <w:color w:val="FF0000"/>
          <w:sz w:val="20"/>
          <w:szCs w:val="20"/>
        </w:rPr>
      </w:pPr>
    </w:p>
    <w:p w:rsidR="00F94A18" w:rsidRDefault="006E39A1" w:rsidP="00F94A18">
      <w:pPr>
        <w:pStyle w:val="Sansinterligne"/>
        <w:rPr>
          <w:rFonts w:ascii="Comic Sans MS" w:hAnsi="Comic Sans MS"/>
          <w:b/>
          <w:sz w:val="24"/>
          <w:szCs w:val="24"/>
        </w:rPr>
      </w:pPr>
      <w:r w:rsidRPr="006E39A1">
        <w:rPr>
          <w:rFonts w:ascii="Comic Sans MS" w:hAnsi="Comic Sans MS"/>
          <w:b/>
          <w:sz w:val="24"/>
          <w:szCs w:val="24"/>
        </w:rPr>
        <w:t>Prévention de la santé</w:t>
      </w:r>
    </w:p>
    <w:p w:rsidR="006E39A1" w:rsidRPr="006E39A1" w:rsidRDefault="006E39A1" w:rsidP="00F94A18">
      <w:pPr>
        <w:pStyle w:val="Sansinterligne"/>
        <w:rPr>
          <w:rFonts w:ascii="Comic Sans MS" w:hAnsi="Comic Sans MS"/>
          <w:b/>
          <w:sz w:val="24"/>
          <w:szCs w:val="24"/>
        </w:rPr>
      </w:pPr>
    </w:p>
    <w:p w:rsidR="00F94A18" w:rsidRPr="00360C94" w:rsidRDefault="00F94A18" w:rsidP="00F94A18">
      <w:pPr>
        <w:pStyle w:val="Sansinterligne"/>
        <w:rPr>
          <w:rFonts w:ascii="Comic Sans MS" w:hAnsi="Comic Sans MS"/>
          <w:sz w:val="20"/>
          <w:szCs w:val="20"/>
        </w:rPr>
      </w:pPr>
      <w:r w:rsidRPr="00360C94">
        <w:rPr>
          <w:rFonts w:ascii="Comic Sans MS" w:hAnsi="Comic Sans MS"/>
          <w:sz w:val="20"/>
          <w:szCs w:val="20"/>
        </w:rPr>
        <w:t xml:space="preserve">Le foyer garantit l’hygiène physique des résidents par au minimum une toilette complète quotidienne. </w:t>
      </w:r>
    </w:p>
    <w:p w:rsidR="00F94A18" w:rsidRPr="00360C94" w:rsidRDefault="00F94A18" w:rsidP="00F94A18">
      <w:pPr>
        <w:pStyle w:val="Sansinterligne"/>
        <w:rPr>
          <w:rFonts w:ascii="Comic Sans MS" w:hAnsi="Comic Sans MS"/>
          <w:sz w:val="20"/>
          <w:szCs w:val="20"/>
        </w:rPr>
      </w:pPr>
      <w:r w:rsidRPr="00360C94">
        <w:rPr>
          <w:rFonts w:ascii="Comic Sans MS" w:hAnsi="Comic Sans MS"/>
          <w:sz w:val="20"/>
          <w:szCs w:val="20"/>
        </w:rPr>
        <w:t xml:space="preserve">Cette toilette (plus nombreuses si nécessaire) est encadrée(s) et accompagnée(s) par les personnels éducatifs (AMP/ME)  de l’établissement au regard de la capacité d’autonomie du résident. Cet encadrement est défini par le projet personnalisé du résident et déroulé dans le projet d’Unité de Vie </w:t>
      </w:r>
    </w:p>
    <w:p w:rsidR="00F94A18" w:rsidRPr="00360C94" w:rsidRDefault="006E39A1" w:rsidP="00F94A18">
      <w:pPr>
        <w:pStyle w:val="Sansinterligne"/>
        <w:rPr>
          <w:rFonts w:ascii="Comic Sans MS" w:hAnsi="Comic Sans MS"/>
          <w:sz w:val="20"/>
          <w:szCs w:val="20"/>
        </w:rPr>
      </w:pPr>
      <w:r w:rsidRPr="00360C94">
        <w:rPr>
          <w:rFonts w:ascii="Comic Sans MS" w:hAnsi="Comic Sans MS"/>
          <w:sz w:val="20"/>
          <w:szCs w:val="20"/>
        </w:rPr>
        <w:t>Quand la toilette nécessite</w:t>
      </w:r>
      <w:r w:rsidR="00F94A18" w:rsidRPr="00360C94">
        <w:rPr>
          <w:rFonts w:ascii="Comic Sans MS" w:hAnsi="Comic Sans MS"/>
          <w:sz w:val="20"/>
          <w:szCs w:val="20"/>
        </w:rPr>
        <w:t xml:space="preserve"> une pra</w:t>
      </w:r>
      <w:r w:rsidRPr="00360C94">
        <w:rPr>
          <w:rFonts w:ascii="Comic Sans MS" w:hAnsi="Comic Sans MS"/>
          <w:sz w:val="20"/>
          <w:szCs w:val="20"/>
        </w:rPr>
        <w:t xml:space="preserve">tique de professionnel qualifié, il </w:t>
      </w:r>
      <w:r w:rsidR="00F94A18" w:rsidRPr="00360C94">
        <w:rPr>
          <w:rFonts w:ascii="Comic Sans MS" w:hAnsi="Comic Sans MS"/>
          <w:sz w:val="20"/>
          <w:szCs w:val="20"/>
        </w:rPr>
        <w:t xml:space="preserve"> peut être fait appel à l’i</w:t>
      </w:r>
      <w:r w:rsidRPr="00360C94">
        <w:rPr>
          <w:rFonts w:ascii="Comic Sans MS" w:hAnsi="Comic Sans MS"/>
          <w:sz w:val="20"/>
          <w:szCs w:val="20"/>
        </w:rPr>
        <w:t>ntervention d’infirmier libéral sur prescription médicale</w:t>
      </w:r>
      <w:r w:rsidR="00F94A18" w:rsidRPr="00360C94">
        <w:rPr>
          <w:rFonts w:ascii="Comic Sans MS" w:hAnsi="Comic Sans MS"/>
          <w:sz w:val="20"/>
          <w:szCs w:val="20"/>
        </w:rPr>
        <w:t xml:space="preserve">. </w:t>
      </w:r>
    </w:p>
    <w:p w:rsidR="00F94A18" w:rsidRPr="00360C94" w:rsidRDefault="00F94A18" w:rsidP="00F94A18">
      <w:pPr>
        <w:pStyle w:val="Sansinterligne"/>
        <w:rPr>
          <w:rFonts w:ascii="Comic Sans MS" w:hAnsi="Comic Sans MS"/>
          <w:sz w:val="20"/>
          <w:szCs w:val="20"/>
        </w:rPr>
      </w:pPr>
      <w:r w:rsidRPr="00360C94">
        <w:rPr>
          <w:rFonts w:ascii="Comic Sans MS" w:hAnsi="Comic Sans MS"/>
          <w:sz w:val="20"/>
          <w:szCs w:val="20"/>
        </w:rPr>
        <w:t>Ces interventions sont demandées sur la base :</w:t>
      </w:r>
    </w:p>
    <w:p w:rsidR="00F94A18" w:rsidRPr="00360C94" w:rsidRDefault="00F94A18" w:rsidP="00F94A18">
      <w:pPr>
        <w:pStyle w:val="Sansinterligne"/>
        <w:numPr>
          <w:ilvl w:val="0"/>
          <w:numId w:val="12"/>
        </w:numPr>
        <w:rPr>
          <w:rFonts w:ascii="Comic Sans MS" w:hAnsi="Comic Sans MS"/>
          <w:sz w:val="20"/>
          <w:szCs w:val="20"/>
        </w:rPr>
      </w:pPr>
      <w:r w:rsidRPr="00360C94">
        <w:rPr>
          <w:rFonts w:ascii="Comic Sans MS" w:hAnsi="Comic Sans MS"/>
          <w:sz w:val="20"/>
          <w:szCs w:val="20"/>
        </w:rPr>
        <w:t>De pathologies spécifiques</w:t>
      </w:r>
    </w:p>
    <w:p w:rsidR="00F94A18" w:rsidRPr="00360C94" w:rsidRDefault="00F94A18" w:rsidP="00F94A18">
      <w:pPr>
        <w:pStyle w:val="Sansinterligne"/>
        <w:numPr>
          <w:ilvl w:val="0"/>
          <w:numId w:val="12"/>
        </w:numPr>
        <w:rPr>
          <w:rFonts w:ascii="Comic Sans MS" w:hAnsi="Comic Sans MS"/>
          <w:sz w:val="20"/>
          <w:szCs w:val="20"/>
        </w:rPr>
      </w:pPr>
      <w:r w:rsidRPr="00360C94">
        <w:rPr>
          <w:rFonts w:ascii="Comic Sans MS" w:hAnsi="Comic Sans MS"/>
          <w:sz w:val="20"/>
          <w:szCs w:val="20"/>
        </w:rPr>
        <w:t>De troubles du comportement</w:t>
      </w:r>
    </w:p>
    <w:p w:rsidR="00F94A18" w:rsidRPr="00360C94" w:rsidRDefault="00F94A18" w:rsidP="00F94A18">
      <w:pPr>
        <w:pStyle w:val="Sansinterligne"/>
        <w:numPr>
          <w:ilvl w:val="0"/>
          <w:numId w:val="12"/>
        </w:numPr>
        <w:rPr>
          <w:rFonts w:ascii="Comic Sans MS" w:hAnsi="Comic Sans MS"/>
          <w:sz w:val="20"/>
          <w:szCs w:val="20"/>
        </w:rPr>
      </w:pPr>
      <w:r w:rsidRPr="00360C94">
        <w:rPr>
          <w:rFonts w:ascii="Comic Sans MS" w:hAnsi="Comic Sans MS"/>
          <w:sz w:val="20"/>
          <w:szCs w:val="20"/>
        </w:rPr>
        <w:t>De soins associés nécessaires</w:t>
      </w:r>
    </w:p>
    <w:p w:rsidR="00F94A18" w:rsidRPr="00360C94" w:rsidRDefault="00F94A18" w:rsidP="00F94A18">
      <w:pPr>
        <w:pStyle w:val="Sansinterligne"/>
        <w:rPr>
          <w:rFonts w:ascii="Comic Sans MS" w:hAnsi="Comic Sans MS"/>
          <w:sz w:val="20"/>
          <w:szCs w:val="20"/>
        </w:rPr>
      </w:pPr>
      <w:r w:rsidRPr="00360C94">
        <w:rPr>
          <w:rFonts w:ascii="Comic Sans MS" w:hAnsi="Comic Sans MS"/>
          <w:sz w:val="20"/>
          <w:szCs w:val="20"/>
        </w:rPr>
        <w:t>Les soins d’hygiène pédicures et manucures  sont suivi par l’encadrement éducatif lors des toilettes. Lorsque ce suivi devient un peu plus complexe, l’équipe éducative peut demander l’intervention de l’aide soignante. Lorsque ces soins dépassent la compétence de cette dernière, il est fait appel à un pédicure ou podologue professionnel. Ce suivi fait part entière du projet personnalisé.</w:t>
      </w:r>
    </w:p>
    <w:p w:rsidR="00785420" w:rsidRDefault="00785420" w:rsidP="007B2FA3">
      <w:pPr>
        <w:rPr>
          <w:rFonts w:ascii="Comic Sans MS" w:hAnsi="Comic Sans MS"/>
          <w:b/>
          <w:sz w:val="20"/>
          <w:szCs w:val="20"/>
        </w:rPr>
      </w:pPr>
    </w:p>
    <w:p w:rsidR="006E50FC" w:rsidRPr="00360C94" w:rsidRDefault="006E50FC" w:rsidP="007B2FA3">
      <w:pPr>
        <w:rPr>
          <w:rFonts w:ascii="Comic Sans MS" w:hAnsi="Comic Sans MS"/>
          <w:b/>
          <w:sz w:val="20"/>
          <w:szCs w:val="20"/>
        </w:rPr>
      </w:pPr>
    </w:p>
    <w:tbl>
      <w:tblPr>
        <w:tblStyle w:val="Grilledutableau"/>
        <w:tblW w:w="0" w:type="auto"/>
        <w:tblLook w:val="04A0"/>
      </w:tblPr>
      <w:tblGrid>
        <w:gridCol w:w="9212"/>
      </w:tblGrid>
      <w:tr w:rsidR="007B2FA3" w:rsidRPr="007B2FA3" w:rsidTr="001821D6">
        <w:tc>
          <w:tcPr>
            <w:tcW w:w="9212" w:type="dxa"/>
            <w:shd w:val="clear" w:color="auto" w:fill="D9D9D9" w:themeFill="background1" w:themeFillShade="D9"/>
          </w:tcPr>
          <w:p w:rsidR="007B2FA3" w:rsidRPr="007B2FA3" w:rsidRDefault="007B2FA3" w:rsidP="002C7379">
            <w:pPr>
              <w:jc w:val="center"/>
              <w:rPr>
                <w:rFonts w:ascii="Comic Sans MS" w:hAnsi="Comic Sans MS"/>
                <w:b/>
              </w:rPr>
            </w:pPr>
            <w:r w:rsidRPr="007B2FA3">
              <w:rPr>
                <w:rFonts w:ascii="Comic Sans MS" w:hAnsi="Comic Sans MS"/>
                <w:b/>
              </w:rPr>
              <w:lastRenderedPageBreak/>
              <w:t>Le dossier du résident</w:t>
            </w:r>
          </w:p>
        </w:tc>
      </w:tr>
    </w:tbl>
    <w:p w:rsidR="00CA6E60" w:rsidRDefault="00CA6E60" w:rsidP="00CA6E60">
      <w:pPr>
        <w:jc w:val="both"/>
        <w:rPr>
          <w:rFonts w:ascii="Comic Sans MS" w:hAnsi="Comic Sans MS"/>
          <w:sz w:val="20"/>
          <w:szCs w:val="20"/>
        </w:rPr>
      </w:pPr>
    </w:p>
    <w:p w:rsidR="00CA6E60" w:rsidRPr="009433E9" w:rsidRDefault="00CA6E60" w:rsidP="00CA6E60">
      <w:pPr>
        <w:jc w:val="both"/>
        <w:rPr>
          <w:rFonts w:ascii="Comic Sans MS" w:hAnsi="Comic Sans MS"/>
          <w:sz w:val="20"/>
          <w:szCs w:val="20"/>
        </w:rPr>
      </w:pPr>
      <w:r w:rsidRPr="009433E9">
        <w:rPr>
          <w:rFonts w:ascii="Comic Sans MS" w:hAnsi="Comic Sans MS"/>
          <w:sz w:val="20"/>
          <w:szCs w:val="20"/>
        </w:rPr>
        <w:sym w:font="Wingdings" w:char="F06C"/>
      </w:r>
      <w:r w:rsidRPr="009433E9">
        <w:rPr>
          <w:rFonts w:ascii="Comic Sans MS" w:hAnsi="Comic Sans MS"/>
          <w:sz w:val="20"/>
          <w:szCs w:val="20"/>
        </w:rPr>
        <w:t xml:space="preserve"> Au regard de la loi 2002-2 du 2 janvier 2002 nous sommes dans l’obligation de constituer un dossier unique pour chaque usager.</w:t>
      </w:r>
    </w:p>
    <w:p w:rsidR="00CA6E60" w:rsidRPr="009433E9" w:rsidRDefault="00CA6E60" w:rsidP="00CA6E60">
      <w:pPr>
        <w:jc w:val="both"/>
        <w:rPr>
          <w:rFonts w:ascii="Comic Sans MS" w:hAnsi="Comic Sans MS"/>
          <w:sz w:val="20"/>
          <w:szCs w:val="20"/>
        </w:rPr>
      </w:pPr>
      <w:r w:rsidRPr="009433E9">
        <w:rPr>
          <w:rFonts w:ascii="Comic Sans MS" w:hAnsi="Comic Sans MS"/>
          <w:sz w:val="20"/>
          <w:szCs w:val="20"/>
        </w:rPr>
        <w:sym w:font="Wingdings" w:char="F06C"/>
      </w:r>
      <w:r w:rsidRPr="009433E9">
        <w:rPr>
          <w:rFonts w:ascii="Comic Sans MS" w:hAnsi="Comic Sans MS"/>
          <w:sz w:val="20"/>
          <w:szCs w:val="20"/>
        </w:rPr>
        <w:t xml:space="preserve"> Dans ce dossier doit se trouver l’ensemble des informations concernant celui-ci.</w:t>
      </w:r>
    </w:p>
    <w:p w:rsidR="00CA6E60" w:rsidRPr="009433E9" w:rsidRDefault="00CA6E60" w:rsidP="00CA6E60">
      <w:pPr>
        <w:jc w:val="both"/>
        <w:rPr>
          <w:rFonts w:ascii="Comic Sans MS" w:hAnsi="Comic Sans MS"/>
          <w:sz w:val="20"/>
          <w:szCs w:val="20"/>
        </w:rPr>
      </w:pPr>
      <w:r w:rsidRPr="009433E9">
        <w:rPr>
          <w:rFonts w:ascii="Comic Sans MS" w:hAnsi="Comic Sans MS"/>
          <w:sz w:val="20"/>
          <w:szCs w:val="20"/>
        </w:rPr>
        <w:sym w:font="Wingdings" w:char="F06C"/>
      </w:r>
      <w:r w:rsidRPr="009433E9">
        <w:rPr>
          <w:rFonts w:ascii="Comic Sans MS" w:hAnsi="Comic Sans MS"/>
          <w:sz w:val="20"/>
          <w:szCs w:val="20"/>
        </w:rPr>
        <w:t xml:space="preserve"> L’usager </w:t>
      </w:r>
      <w:r w:rsidR="007164A1">
        <w:rPr>
          <w:rFonts w:ascii="Comic Sans MS" w:hAnsi="Comic Sans MS"/>
          <w:sz w:val="20"/>
          <w:szCs w:val="20"/>
        </w:rPr>
        <w:t>et/</w:t>
      </w:r>
      <w:r w:rsidRPr="009433E9">
        <w:rPr>
          <w:rFonts w:ascii="Comic Sans MS" w:hAnsi="Comic Sans MS"/>
          <w:sz w:val="20"/>
          <w:szCs w:val="20"/>
        </w:rPr>
        <w:t>ou son représentant légal* ont le droit de demander à consulter ce dossier.</w:t>
      </w:r>
    </w:p>
    <w:p w:rsidR="00CA6E60" w:rsidRPr="009433E9" w:rsidRDefault="00CA6E60" w:rsidP="00CA6E60">
      <w:pPr>
        <w:jc w:val="both"/>
        <w:rPr>
          <w:rFonts w:ascii="Comic Sans MS" w:hAnsi="Comic Sans MS"/>
          <w:sz w:val="20"/>
          <w:szCs w:val="20"/>
        </w:rPr>
      </w:pPr>
      <w:r w:rsidRPr="009433E9">
        <w:rPr>
          <w:rFonts w:ascii="Comic Sans MS" w:hAnsi="Comic Sans MS"/>
          <w:sz w:val="20"/>
          <w:szCs w:val="20"/>
        </w:rPr>
        <w:sym w:font="Wingdings" w:char="F06C"/>
      </w:r>
      <w:r w:rsidRPr="009433E9">
        <w:rPr>
          <w:rFonts w:ascii="Comic Sans MS" w:hAnsi="Comic Sans MS"/>
          <w:sz w:val="20"/>
          <w:szCs w:val="20"/>
        </w:rPr>
        <w:t xml:space="preserve"> Les éléments du dossier sont donc susceptibles d’être lus par l’usager </w:t>
      </w:r>
      <w:r w:rsidR="007164A1">
        <w:rPr>
          <w:rFonts w:ascii="Comic Sans MS" w:hAnsi="Comic Sans MS"/>
          <w:sz w:val="20"/>
          <w:szCs w:val="20"/>
        </w:rPr>
        <w:t>et/</w:t>
      </w:r>
      <w:r w:rsidRPr="009433E9">
        <w:rPr>
          <w:rFonts w:ascii="Comic Sans MS" w:hAnsi="Comic Sans MS"/>
          <w:sz w:val="20"/>
          <w:szCs w:val="20"/>
        </w:rPr>
        <w:t>ou son représentant légal* ce qui doit conduire les professionnels à :</w:t>
      </w:r>
    </w:p>
    <w:p w:rsidR="00CA6E60" w:rsidRPr="009433E9" w:rsidRDefault="00CA6E60" w:rsidP="00CA6E60">
      <w:pPr>
        <w:numPr>
          <w:ilvl w:val="0"/>
          <w:numId w:val="15"/>
        </w:numPr>
        <w:jc w:val="both"/>
        <w:rPr>
          <w:rFonts w:ascii="Comic Sans MS" w:hAnsi="Comic Sans MS"/>
          <w:sz w:val="20"/>
          <w:szCs w:val="20"/>
        </w:rPr>
      </w:pPr>
      <w:r w:rsidRPr="009433E9">
        <w:rPr>
          <w:rFonts w:ascii="Comic Sans MS" w:hAnsi="Comic Sans MS"/>
          <w:sz w:val="20"/>
          <w:szCs w:val="20"/>
        </w:rPr>
        <w:t>Une qualité rédactionnelle particulière (précision, neutralité, clarté et lisibilité tant dans la formulation que dans le sens).</w:t>
      </w:r>
    </w:p>
    <w:p w:rsidR="00CA6E60" w:rsidRPr="009433E9" w:rsidRDefault="00CA6E60" w:rsidP="00CA6E60">
      <w:pPr>
        <w:numPr>
          <w:ilvl w:val="0"/>
          <w:numId w:val="15"/>
        </w:numPr>
        <w:jc w:val="both"/>
        <w:rPr>
          <w:rFonts w:ascii="Comic Sans MS" w:hAnsi="Comic Sans MS"/>
          <w:sz w:val="20"/>
          <w:szCs w:val="20"/>
        </w:rPr>
      </w:pPr>
      <w:r w:rsidRPr="009433E9">
        <w:rPr>
          <w:rFonts w:ascii="Comic Sans MS" w:hAnsi="Comic Sans MS"/>
          <w:sz w:val="20"/>
          <w:szCs w:val="20"/>
        </w:rPr>
        <w:t>Une traçabilité opérationnelle (rigueur dans le classement et l’archivage)</w:t>
      </w:r>
    </w:p>
    <w:p w:rsidR="00CA6E60" w:rsidRPr="009433E9" w:rsidRDefault="00CA6E60" w:rsidP="00CA6E60">
      <w:pPr>
        <w:jc w:val="both"/>
        <w:rPr>
          <w:rFonts w:ascii="Comic Sans MS" w:hAnsi="Comic Sans MS"/>
          <w:sz w:val="16"/>
          <w:szCs w:val="16"/>
        </w:rPr>
      </w:pPr>
    </w:p>
    <w:tbl>
      <w:tblPr>
        <w:tblStyle w:val="Grilledutableau"/>
        <w:tblW w:w="0" w:type="auto"/>
        <w:tblLook w:val="01E0"/>
      </w:tblPr>
      <w:tblGrid>
        <w:gridCol w:w="8981"/>
      </w:tblGrid>
      <w:tr w:rsidR="00CA6E60" w:rsidRPr="009433E9" w:rsidTr="00A44D00">
        <w:tc>
          <w:tcPr>
            <w:tcW w:w="8981" w:type="dxa"/>
          </w:tcPr>
          <w:p w:rsidR="00CA6E60" w:rsidRPr="009433E9" w:rsidRDefault="00CA6E60" w:rsidP="00CA6E60">
            <w:pPr>
              <w:rPr>
                <w:rFonts w:ascii="Comic Sans MS" w:hAnsi="Comic Sans MS"/>
                <w:sz w:val="20"/>
                <w:szCs w:val="20"/>
              </w:rPr>
            </w:pPr>
            <w:r w:rsidRPr="009433E9">
              <w:rPr>
                <w:rFonts w:ascii="Comic Sans MS" w:hAnsi="Comic Sans MS"/>
                <w:b/>
                <w:bCs/>
                <w:i/>
                <w:iCs/>
                <w:sz w:val="16"/>
                <w:szCs w:val="16"/>
              </w:rPr>
              <w:t>*notion étendue dans notre établissement à la famille proche lorsqu’il n’existe pas de mesure de protection</w:t>
            </w:r>
          </w:p>
        </w:tc>
      </w:tr>
    </w:tbl>
    <w:p w:rsidR="00CA6E60" w:rsidRDefault="00CA6E60" w:rsidP="00CA6E60">
      <w:pPr>
        <w:rPr>
          <w:rFonts w:ascii="Comic Sans MS" w:hAnsi="Comic Sans MS"/>
          <w:sz w:val="16"/>
          <w:szCs w:val="16"/>
        </w:rPr>
      </w:pPr>
    </w:p>
    <w:p w:rsidR="00E57607" w:rsidRPr="009433E9" w:rsidRDefault="00E57607" w:rsidP="00CA6E60">
      <w:pPr>
        <w:rPr>
          <w:rFonts w:ascii="Comic Sans MS" w:hAnsi="Comic Sans MS"/>
          <w:sz w:val="16"/>
          <w:szCs w:val="16"/>
        </w:rPr>
      </w:pPr>
    </w:p>
    <w:p w:rsidR="00CA6E60" w:rsidRPr="009433E9" w:rsidRDefault="00CA6E60" w:rsidP="00CA6E60">
      <w:pPr>
        <w:rPr>
          <w:rFonts w:ascii="Comic Sans MS" w:hAnsi="Comic Sans MS"/>
          <w:b/>
          <w:bCs/>
          <w:sz w:val="20"/>
          <w:szCs w:val="20"/>
        </w:rPr>
      </w:pPr>
      <w:r w:rsidRPr="009433E9">
        <w:rPr>
          <w:rFonts w:ascii="Comic Sans MS" w:hAnsi="Comic Sans MS"/>
          <w:b/>
          <w:bCs/>
          <w:sz w:val="20"/>
          <w:szCs w:val="20"/>
        </w:rPr>
        <w:sym w:font="Wingdings" w:char="F0D8"/>
      </w:r>
      <w:r w:rsidRPr="009433E9">
        <w:rPr>
          <w:rFonts w:ascii="Comic Sans MS" w:hAnsi="Comic Sans MS"/>
          <w:b/>
          <w:bCs/>
          <w:sz w:val="20"/>
          <w:szCs w:val="20"/>
        </w:rPr>
        <w:t xml:space="preserve"> Contenu du dossier administratif et éducatif:</w:t>
      </w:r>
    </w:p>
    <w:p w:rsidR="00CA6E60" w:rsidRPr="009433E9" w:rsidRDefault="00CA6E60" w:rsidP="00CA6E60">
      <w:pPr>
        <w:numPr>
          <w:ilvl w:val="0"/>
          <w:numId w:val="15"/>
        </w:numPr>
        <w:jc w:val="both"/>
        <w:rPr>
          <w:rFonts w:ascii="Comic Sans MS" w:hAnsi="Comic Sans MS"/>
          <w:sz w:val="20"/>
          <w:szCs w:val="20"/>
        </w:rPr>
      </w:pPr>
      <w:r w:rsidRPr="009433E9">
        <w:rPr>
          <w:rFonts w:ascii="Comic Sans MS" w:hAnsi="Comic Sans MS"/>
          <w:sz w:val="20"/>
          <w:szCs w:val="20"/>
        </w:rPr>
        <w:t>Dossier interne d’admission (Voir en annexe)</w:t>
      </w:r>
    </w:p>
    <w:p w:rsidR="00CA6E60" w:rsidRPr="009433E9" w:rsidRDefault="00CA6E60" w:rsidP="00CA6E60">
      <w:pPr>
        <w:numPr>
          <w:ilvl w:val="0"/>
          <w:numId w:val="15"/>
        </w:numPr>
        <w:jc w:val="both"/>
        <w:rPr>
          <w:rFonts w:ascii="Comic Sans MS" w:hAnsi="Comic Sans MS"/>
          <w:sz w:val="20"/>
          <w:szCs w:val="20"/>
        </w:rPr>
      </w:pPr>
      <w:r w:rsidRPr="009433E9">
        <w:rPr>
          <w:rFonts w:ascii="Comic Sans MS" w:hAnsi="Comic Sans MS"/>
          <w:sz w:val="20"/>
          <w:szCs w:val="20"/>
        </w:rPr>
        <w:t>Pièces du dossier transmis par l’établissement d’accueil précédent (quand il y a lieu)</w:t>
      </w:r>
    </w:p>
    <w:p w:rsidR="00CA6E60" w:rsidRPr="009433E9" w:rsidRDefault="00CA6E60" w:rsidP="00CA6E60">
      <w:pPr>
        <w:numPr>
          <w:ilvl w:val="0"/>
          <w:numId w:val="15"/>
        </w:numPr>
        <w:jc w:val="both"/>
        <w:rPr>
          <w:rFonts w:ascii="Comic Sans MS" w:hAnsi="Comic Sans MS"/>
          <w:sz w:val="20"/>
          <w:szCs w:val="20"/>
        </w:rPr>
      </w:pPr>
      <w:r w:rsidRPr="009433E9">
        <w:rPr>
          <w:rFonts w:ascii="Comic Sans MS" w:hAnsi="Comic Sans MS"/>
          <w:sz w:val="20"/>
          <w:szCs w:val="20"/>
        </w:rPr>
        <w:t>Contrat de séjour et avenant(s)</w:t>
      </w:r>
    </w:p>
    <w:p w:rsidR="00CA6E60" w:rsidRPr="009433E9" w:rsidRDefault="00CA6E60" w:rsidP="00CA6E60">
      <w:pPr>
        <w:numPr>
          <w:ilvl w:val="0"/>
          <w:numId w:val="15"/>
        </w:numPr>
        <w:jc w:val="both"/>
        <w:rPr>
          <w:rFonts w:ascii="Comic Sans MS" w:hAnsi="Comic Sans MS"/>
          <w:sz w:val="20"/>
          <w:szCs w:val="20"/>
        </w:rPr>
      </w:pPr>
      <w:r w:rsidRPr="009433E9">
        <w:rPr>
          <w:rFonts w:ascii="Comic Sans MS" w:hAnsi="Comic Sans MS"/>
          <w:sz w:val="20"/>
          <w:szCs w:val="20"/>
        </w:rPr>
        <w:t>Copie des notifications CDAPH</w:t>
      </w:r>
    </w:p>
    <w:p w:rsidR="00CA6E60" w:rsidRPr="009433E9" w:rsidRDefault="00CA6E60" w:rsidP="00CA6E60">
      <w:pPr>
        <w:numPr>
          <w:ilvl w:val="0"/>
          <w:numId w:val="15"/>
        </w:numPr>
        <w:jc w:val="both"/>
        <w:rPr>
          <w:rFonts w:ascii="Comic Sans MS" w:hAnsi="Comic Sans MS"/>
          <w:sz w:val="20"/>
          <w:szCs w:val="20"/>
        </w:rPr>
      </w:pPr>
      <w:r w:rsidRPr="009433E9">
        <w:rPr>
          <w:rFonts w:ascii="Comic Sans MS" w:hAnsi="Comic Sans MS"/>
          <w:sz w:val="20"/>
          <w:szCs w:val="20"/>
        </w:rPr>
        <w:t>Copie du jugement de tutelle ou curatelle (si protection juridique)</w:t>
      </w:r>
    </w:p>
    <w:p w:rsidR="00CA6E60" w:rsidRPr="009433E9" w:rsidRDefault="00CA6E60" w:rsidP="00CA6E60">
      <w:pPr>
        <w:numPr>
          <w:ilvl w:val="0"/>
          <w:numId w:val="15"/>
        </w:numPr>
        <w:jc w:val="both"/>
        <w:rPr>
          <w:rFonts w:ascii="Comic Sans MS" w:hAnsi="Comic Sans MS"/>
          <w:sz w:val="20"/>
          <w:szCs w:val="20"/>
        </w:rPr>
      </w:pPr>
      <w:r w:rsidRPr="009433E9">
        <w:rPr>
          <w:rFonts w:ascii="Comic Sans MS" w:hAnsi="Comic Sans MS"/>
          <w:sz w:val="20"/>
          <w:szCs w:val="20"/>
        </w:rPr>
        <w:t xml:space="preserve">Projets personnalisés </w:t>
      </w:r>
    </w:p>
    <w:p w:rsidR="00CA6E60" w:rsidRPr="009433E9" w:rsidRDefault="00CA6E60" w:rsidP="00CA6E60">
      <w:pPr>
        <w:numPr>
          <w:ilvl w:val="0"/>
          <w:numId w:val="15"/>
        </w:numPr>
        <w:jc w:val="both"/>
        <w:rPr>
          <w:rFonts w:ascii="Comic Sans MS" w:hAnsi="Comic Sans MS"/>
          <w:sz w:val="20"/>
          <w:szCs w:val="20"/>
        </w:rPr>
      </w:pPr>
      <w:r w:rsidRPr="009433E9">
        <w:rPr>
          <w:rFonts w:ascii="Comic Sans MS" w:hAnsi="Comic Sans MS"/>
          <w:sz w:val="20"/>
          <w:szCs w:val="20"/>
        </w:rPr>
        <w:t>Rapports psychologiques (quand il y a lieu)</w:t>
      </w:r>
    </w:p>
    <w:p w:rsidR="00CA6E60" w:rsidRPr="009433E9" w:rsidRDefault="00CA6E60" w:rsidP="00CA6E60">
      <w:pPr>
        <w:numPr>
          <w:ilvl w:val="0"/>
          <w:numId w:val="15"/>
        </w:numPr>
        <w:jc w:val="both"/>
        <w:rPr>
          <w:rFonts w:ascii="Comic Sans MS" w:hAnsi="Comic Sans MS"/>
          <w:sz w:val="20"/>
          <w:szCs w:val="20"/>
        </w:rPr>
      </w:pPr>
      <w:r w:rsidRPr="009433E9">
        <w:rPr>
          <w:rFonts w:ascii="Comic Sans MS" w:hAnsi="Comic Sans MS"/>
          <w:sz w:val="20"/>
          <w:szCs w:val="20"/>
        </w:rPr>
        <w:t>Courriers échangés avec l’usager et sa famille</w:t>
      </w:r>
    </w:p>
    <w:p w:rsidR="00CA6E60" w:rsidRPr="009433E9" w:rsidRDefault="00360C94" w:rsidP="00CA6E60">
      <w:pPr>
        <w:numPr>
          <w:ilvl w:val="0"/>
          <w:numId w:val="15"/>
        </w:numPr>
        <w:jc w:val="both"/>
        <w:rPr>
          <w:rFonts w:ascii="Comic Sans MS" w:hAnsi="Comic Sans MS"/>
          <w:sz w:val="20"/>
          <w:szCs w:val="20"/>
        </w:rPr>
      </w:pPr>
      <w:r w:rsidRPr="009433E9">
        <w:rPr>
          <w:rFonts w:ascii="Comic Sans MS" w:hAnsi="Comic Sans MS"/>
          <w:sz w:val="20"/>
          <w:szCs w:val="20"/>
        </w:rPr>
        <w:t>Dossier</w:t>
      </w:r>
      <w:r w:rsidR="00CA6E60" w:rsidRPr="009433E9">
        <w:rPr>
          <w:rFonts w:ascii="Comic Sans MS" w:hAnsi="Comic Sans MS"/>
          <w:sz w:val="20"/>
          <w:szCs w:val="20"/>
        </w:rPr>
        <w:t xml:space="preserve"> CAF</w:t>
      </w:r>
      <w:r w:rsidRPr="009433E9">
        <w:rPr>
          <w:rFonts w:ascii="Comic Sans MS" w:hAnsi="Comic Sans MS"/>
          <w:sz w:val="20"/>
          <w:szCs w:val="20"/>
        </w:rPr>
        <w:t>, Aide sociale…</w:t>
      </w:r>
      <w:proofErr w:type="spellStart"/>
      <w:r w:rsidRPr="009433E9">
        <w:rPr>
          <w:rFonts w:ascii="Comic Sans MS" w:hAnsi="Comic Sans MS"/>
          <w:sz w:val="20"/>
          <w:szCs w:val="20"/>
        </w:rPr>
        <w:t>etc</w:t>
      </w:r>
      <w:proofErr w:type="spellEnd"/>
    </w:p>
    <w:p w:rsidR="00CA6E60" w:rsidRPr="009433E9" w:rsidRDefault="00CA6E60" w:rsidP="00CA6E60">
      <w:pPr>
        <w:numPr>
          <w:ilvl w:val="0"/>
          <w:numId w:val="15"/>
        </w:numPr>
        <w:jc w:val="both"/>
        <w:rPr>
          <w:rFonts w:ascii="Comic Sans MS" w:hAnsi="Comic Sans MS"/>
          <w:sz w:val="20"/>
          <w:szCs w:val="20"/>
        </w:rPr>
      </w:pPr>
      <w:r w:rsidRPr="009433E9">
        <w:rPr>
          <w:rFonts w:ascii="Comic Sans MS" w:hAnsi="Comic Sans MS"/>
          <w:sz w:val="20"/>
          <w:szCs w:val="20"/>
        </w:rPr>
        <w:t>Comptes rendus séjours, stages transferts</w:t>
      </w:r>
      <w:r w:rsidR="00360C94" w:rsidRPr="009433E9">
        <w:rPr>
          <w:rFonts w:ascii="Comic Sans MS" w:hAnsi="Comic Sans MS"/>
          <w:sz w:val="20"/>
          <w:szCs w:val="20"/>
        </w:rPr>
        <w:t>, courriers des partenaires</w:t>
      </w:r>
      <w:r w:rsidRPr="009433E9">
        <w:rPr>
          <w:rFonts w:ascii="Comic Sans MS" w:hAnsi="Comic Sans MS"/>
          <w:sz w:val="20"/>
          <w:szCs w:val="20"/>
        </w:rPr>
        <w:t>…</w:t>
      </w:r>
    </w:p>
    <w:p w:rsidR="00CA6E60" w:rsidRPr="009433E9" w:rsidRDefault="00CA6E60" w:rsidP="00CA6E60">
      <w:pPr>
        <w:jc w:val="both"/>
        <w:rPr>
          <w:rFonts w:ascii="Comic Sans MS" w:hAnsi="Comic Sans MS"/>
          <w:sz w:val="20"/>
          <w:szCs w:val="20"/>
        </w:rPr>
      </w:pPr>
    </w:p>
    <w:p w:rsidR="00CA6E60" w:rsidRPr="009433E9" w:rsidRDefault="00CA6E60" w:rsidP="00CA6E60">
      <w:pPr>
        <w:jc w:val="both"/>
        <w:rPr>
          <w:rFonts w:ascii="Comic Sans MS" w:hAnsi="Comic Sans MS"/>
          <w:b/>
          <w:bCs/>
          <w:sz w:val="20"/>
          <w:szCs w:val="20"/>
        </w:rPr>
      </w:pPr>
      <w:r w:rsidRPr="009433E9">
        <w:rPr>
          <w:rFonts w:ascii="Comic Sans MS" w:hAnsi="Comic Sans MS"/>
          <w:b/>
          <w:bCs/>
          <w:sz w:val="20"/>
          <w:szCs w:val="20"/>
        </w:rPr>
        <w:sym w:font="Wingdings" w:char="F0D8"/>
      </w:r>
      <w:r w:rsidRPr="009433E9">
        <w:rPr>
          <w:rFonts w:ascii="Comic Sans MS" w:hAnsi="Comic Sans MS"/>
          <w:b/>
          <w:bCs/>
          <w:sz w:val="20"/>
          <w:szCs w:val="20"/>
        </w:rPr>
        <w:t xml:space="preserve"> Contenu du dossier médical</w:t>
      </w:r>
    </w:p>
    <w:p w:rsidR="00CA6E60" w:rsidRPr="009433E9" w:rsidRDefault="00CA6E60" w:rsidP="00CA6E60">
      <w:pPr>
        <w:numPr>
          <w:ilvl w:val="0"/>
          <w:numId w:val="15"/>
        </w:numPr>
        <w:jc w:val="both"/>
        <w:rPr>
          <w:rFonts w:ascii="Comic Sans MS" w:hAnsi="Comic Sans MS"/>
          <w:sz w:val="20"/>
          <w:szCs w:val="20"/>
        </w:rPr>
      </w:pPr>
      <w:r w:rsidRPr="009433E9">
        <w:rPr>
          <w:rFonts w:ascii="Comic Sans MS" w:hAnsi="Comic Sans MS"/>
          <w:sz w:val="20"/>
          <w:szCs w:val="20"/>
        </w:rPr>
        <w:t>Fiche individuelle synthétique</w:t>
      </w:r>
    </w:p>
    <w:p w:rsidR="00CA6E60" w:rsidRPr="009433E9" w:rsidRDefault="00CA6E60" w:rsidP="00CA6E60">
      <w:pPr>
        <w:numPr>
          <w:ilvl w:val="0"/>
          <w:numId w:val="15"/>
        </w:numPr>
        <w:jc w:val="both"/>
        <w:rPr>
          <w:rFonts w:ascii="Comic Sans MS" w:hAnsi="Comic Sans MS"/>
          <w:sz w:val="20"/>
          <w:szCs w:val="20"/>
        </w:rPr>
      </w:pPr>
      <w:r w:rsidRPr="009433E9">
        <w:rPr>
          <w:rFonts w:ascii="Comic Sans MS" w:hAnsi="Comic Sans MS"/>
          <w:sz w:val="20"/>
          <w:szCs w:val="20"/>
        </w:rPr>
        <w:t>Carte sécurité sociale et/ou attestation</w:t>
      </w:r>
    </w:p>
    <w:p w:rsidR="00CA6E60" w:rsidRPr="009433E9" w:rsidRDefault="00CA6E60" w:rsidP="00CA6E60">
      <w:pPr>
        <w:numPr>
          <w:ilvl w:val="0"/>
          <w:numId w:val="15"/>
        </w:numPr>
        <w:jc w:val="both"/>
        <w:rPr>
          <w:rFonts w:ascii="Comic Sans MS" w:hAnsi="Comic Sans MS"/>
          <w:sz w:val="20"/>
          <w:szCs w:val="20"/>
        </w:rPr>
      </w:pPr>
      <w:r w:rsidRPr="009433E9">
        <w:rPr>
          <w:rFonts w:ascii="Comic Sans MS" w:hAnsi="Comic Sans MS"/>
          <w:sz w:val="20"/>
          <w:szCs w:val="20"/>
        </w:rPr>
        <w:t>Carte de mutuelle</w:t>
      </w:r>
    </w:p>
    <w:p w:rsidR="00CA6E60" w:rsidRDefault="00CA6E60" w:rsidP="00CA6E60">
      <w:pPr>
        <w:numPr>
          <w:ilvl w:val="0"/>
          <w:numId w:val="15"/>
        </w:numPr>
        <w:jc w:val="both"/>
        <w:rPr>
          <w:rFonts w:ascii="Comic Sans MS" w:hAnsi="Comic Sans MS"/>
          <w:sz w:val="20"/>
          <w:szCs w:val="20"/>
        </w:rPr>
      </w:pPr>
      <w:r w:rsidRPr="009433E9">
        <w:rPr>
          <w:rFonts w:ascii="Comic Sans MS" w:hAnsi="Comic Sans MS"/>
          <w:sz w:val="20"/>
          <w:szCs w:val="20"/>
        </w:rPr>
        <w:t xml:space="preserve">Analyses médicales effectuées </w:t>
      </w:r>
    </w:p>
    <w:p w:rsidR="00E57607" w:rsidRPr="009433E9" w:rsidRDefault="00E57607" w:rsidP="00E57607">
      <w:pPr>
        <w:jc w:val="both"/>
        <w:rPr>
          <w:rFonts w:ascii="Comic Sans MS" w:hAnsi="Comic Sans MS"/>
          <w:sz w:val="20"/>
          <w:szCs w:val="20"/>
        </w:rPr>
      </w:pPr>
    </w:p>
    <w:p w:rsidR="00CA6E60" w:rsidRPr="00686192" w:rsidRDefault="001B0E62" w:rsidP="00CA6E60">
      <w:pPr>
        <w:pStyle w:val="Paragraphedeliste"/>
      </w:pPr>
      <w:r>
        <w:pict>
          <v:group id="_x0000_s1147" editas="canvas" style="width:441pt;height:180.5pt;mso-position-horizontal-relative:char;mso-position-vertical-relative:line" coordorigin="2198,676" coordsize="7200,298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8" type="#_x0000_t75" style="position:absolute;left:2198;top:676;width:7200;height:2988" o:preferrelative="f">
              <v:fill o:detectmouseclick="t"/>
              <v:path o:extrusionok="t" o:connecttype="none"/>
              <o:lock v:ext="edit" text="t"/>
            </v:shape>
            <v:shape id="_x0000_s1149" type="#_x0000_t202" style="position:absolute;left:2492;top:1129;width:1469;height:447">
              <v:shadow on="t" type="double" opacity=".5" color2="shadow add(102)" offset="-3pt,-3pt" offset2="-6pt,-6pt"/>
              <v:textbox>
                <w:txbxContent>
                  <w:p w:rsidR="00AA0256" w:rsidRPr="001E23BB" w:rsidRDefault="00AA0256" w:rsidP="00CA6E60">
                    <w:pPr>
                      <w:jc w:val="center"/>
                      <w:rPr>
                        <w:rFonts w:ascii="Comic Sans MS" w:hAnsi="Comic Sans MS"/>
                        <w:sz w:val="16"/>
                        <w:szCs w:val="16"/>
                      </w:rPr>
                    </w:pPr>
                    <w:r w:rsidRPr="00431410">
                      <w:rPr>
                        <w:rFonts w:ascii="Comic Sans MS" w:hAnsi="Comic Sans MS"/>
                        <w:sz w:val="16"/>
                        <w:szCs w:val="16"/>
                      </w:rPr>
                      <w:t>Procédure</w:t>
                    </w:r>
                  </w:p>
                </w:txbxContent>
              </v:textbox>
            </v:shape>
            <v:shape id="_x0000_s1150" type="#_x0000_t93" style="position:absolute;left:4108;top:1129;width:441;height:298">
              <v:shadow on="t" type="perspective" opacity=".5" origin=",.5" offset="0,0" matrix=",56756f,,-.5"/>
            </v:shape>
            <v:shape id="_x0000_s1151" type="#_x0000_t202" style="position:absolute;left:4696;top:831;width:1910;height:894">
              <v:shadow on="t" type="double" opacity=".5" color2="shadow add(102)" offset="-3pt,-3pt" offset2="-6pt,-6pt"/>
              <v:textbox>
                <w:txbxContent>
                  <w:p w:rsidR="00AA0256" w:rsidRPr="00431410" w:rsidRDefault="00AA0256" w:rsidP="00CA6E60">
                    <w:pPr>
                      <w:jc w:val="center"/>
                      <w:rPr>
                        <w:rFonts w:ascii="Comic Sans MS" w:hAnsi="Comic Sans MS"/>
                        <w:b/>
                        <w:bCs/>
                        <w:sz w:val="16"/>
                        <w:szCs w:val="16"/>
                      </w:rPr>
                    </w:pPr>
                    <w:r w:rsidRPr="00431410">
                      <w:rPr>
                        <w:rFonts w:ascii="Comic Sans MS" w:hAnsi="Comic Sans MS"/>
                        <w:b/>
                        <w:bCs/>
                        <w:sz w:val="16"/>
                        <w:szCs w:val="16"/>
                      </w:rPr>
                      <w:t>Classeurs procédures</w:t>
                    </w:r>
                  </w:p>
                  <w:p w:rsidR="00AA0256" w:rsidRPr="00431410" w:rsidRDefault="00AA0256" w:rsidP="00CA6E60">
                    <w:pPr>
                      <w:jc w:val="center"/>
                      <w:rPr>
                        <w:rFonts w:ascii="Comic Sans MS" w:hAnsi="Comic Sans MS"/>
                        <w:sz w:val="16"/>
                        <w:szCs w:val="16"/>
                      </w:rPr>
                    </w:pPr>
                    <w:r w:rsidRPr="00431410">
                      <w:rPr>
                        <w:rFonts w:ascii="Comic Sans MS" w:hAnsi="Comic Sans MS"/>
                        <w:sz w:val="16"/>
                        <w:szCs w:val="16"/>
                      </w:rPr>
                      <w:t>Directeur</w:t>
                    </w:r>
                  </w:p>
                  <w:p w:rsidR="00AA0256" w:rsidRPr="00431410" w:rsidRDefault="00AA0256" w:rsidP="00CA6E60">
                    <w:pPr>
                      <w:jc w:val="center"/>
                      <w:rPr>
                        <w:rFonts w:ascii="Comic Sans MS" w:hAnsi="Comic Sans MS"/>
                        <w:sz w:val="16"/>
                        <w:szCs w:val="16"/>
                      </w:rPr>
                    </w:pPr>
                    <w:r w:rsidRPr="00431410">
                      <w:rPr>
                        <w:rFonts w:ascii="Comic Sans MS" w:hAnsi="Comic Sans MS"/>
                        <w:sz w:val="16"/>
                        <w:szCs w:val="16"/>
                      </w:rPr>
                      <w:t>Chef de service</w:t>
                    </w:r>
                  </w:p>
                  <w:p w:rsidR="00AA0256" w:rsidRPr="001E23BB" w:rsidRDefault="00AA0256" w:rsidP="00CA6E60">
                    <w:pPr>
                      <w:jc w:val="center"/>
                      <w:rPr>
                        <w:rFonts w:ascii="Comic Sans MS" w:hAnsi="Comic Sans MS"/>
                        <w:sz w:val="16"/>
                        <w:szCs w:val="16"/>
                      </w:rPr>
                    </w:pPr>
                    <w:r w:rsidRPr="00431410">
                      <w:rPr>
                        <w:rFonts w:ascii="Comic Sans MS" w:hAnsi="Comic Sans MS"/>
                        <w:sz w:val="16"/>
                        <w:szCs w:val="16"/>
                      </w:rPr>
                      <w:t>Bureau éducateur</w:t>
                    </w:r>
                    <w:r>
                      <w:rPr>
                        <w:rFonts w:ascii="Comic Sans MS" w:hAnsi="Comic Sans MS"/>
                        <w:sz w:val="16"/>
                        <w:szCs w:val="16"/>
                      </w:rPr>
                      <w:t>s</w:t>
                    </w:r>
                  </w:p>
                  <w:p w:rsidR="00AA0256" w:rsidRPr="001E23BB" w:rsidRDefault="00AA0256" w:rsidP="00CA6E60">
                    <w:pPr>
                      <w:jc w:val="center"/>
                      <w:rPr>
                        <w:rFonts w:ascii="Comic Sans MS" w:hAnsi="Comic Sans MS"/>
                        <w:b/>
                        <w:bCs/>
                        <w:sz w:val="16"/>
                        <w:szCs w:val="16"/>
                      </w:rPr>
                    </w:pPr>
                  </w:p>
                </w:txbxContent>
              </v:textbox>
            </v:shape>
            <v:shape id="_x0000_s1152" type="#_x0000_t202" style="position:absolute;left:7488;top:980;width:1469;height:597">
              <v:shadow on="t" type="double" opacity=".5" color2="shadow add(102)" offset="-3pt,-3pt" offset2="-6pt,-6pt"/>
              <v:textbox>
                <w:txbxContent>
                  <w:p w:rsidR="00AA0256" w:rsidRPr="004B0E9B" w:rsidRDefault="00AA0256" w:rsidP="00CA6E60">
                    <w:pPr>
                      <w:jc w:val="center"/>
                      <w:rPr>
                        <w:rFonts w:ascii="Comic Sans MS" w:hAnsi="Comic Sans MS"/>
                        <w:b/>
                        <w:bCs/>
                        <w:sz w:val="16"/>
                        <w:szCs w:val="16"/>
                      </w:rPr>
                    </w:pPr>
                    <w:r w:rsidRPr="004B0E9B">
                      <w:rPr>
                        <w:rFonts w:ascii="Comic Sans MS" w:hAnsi="Comic Sans MS"/>
                        <w:b/>
                        <w:bCs/>
                        <w:sz w:val="16"/>
                        <w:szCs w:val="16"/>
                      </w:rPr>
                      <w:t>Responsable</w:t>
                    </w:r>
                  </w:p>
                  <w:p w:rsidR="00AA0256" w:rsidRPr="001E23BB" w:rsidRDefault="00AA0256" w:rsidP="00CA6E60">
                    <w:pPr>
                      <w:jc w:val="center"/>
                      <w:rPr>
                        <w:rFonts w:ascii="Comic Sans MS" w:hAnsi="Comic Sans MS"/>
                        <w:sz w:val="16"/>
                        <w:szCs w:val="16"/>
                      </w:rPr>
                    </w:pPr>
                    <w:r>
                      <w:rPr>
                        <w:rFonts w:ascii="Comic Sans MS" w:hAnsi="Comic Sans MS"/>
                        <w:sz w:val="16"/>
                        <w:szCs w:val="16"/>
                      </w:rPr>
                      <w:t>Directeur</w:t>
                    </w:r>
                  </w:p>
                </w:txbxContent>
              </v:textbox>
            </v:shape>
            <v:shape id="_x0000_s1153" type="#_x0000_t93" style="position:absolute;left:6753;top:1129;width:441;height:299">
              <v:shadow on="t" type="perspective" opacity=".5" origin=",.5" offset="0,0" matrix=",56756f,,-.5"/>
            </v:shape>
            <v:shape id="_x0000_s1154" type="#_x0000_t202" style="position:absolute;left:2492;top:3214;width:1469;height:448">
              <v:shadow on="t" type="double" opacity=".5" color2="shadow add(102)" offset="-3pt,-3pt" offset2="-6pt,-6pt"/>
              <v:textbox>
                <w:txbxContent>
                  <w:p w:rsidR="00AA0256" w:rsidRPr="001E23BB" w:rsidRDefault="00AA0256" w:rsidP="00CA6E60">
                    <w:pPr>
                      <w:jc w:val="center"/>
                      <w:rPr>
                        <w:rFonts w:ascii="Comic Sans MS" w:hAnsi="Comic Sans MS"/>
                        <w:sz w:val="16"/>
                        <w:szCs w:val="16"/>
                      </w:rPr>
                    </w:pPr>
                    <w:r>
                      <w:rPr>
                        <w:rFonts w:ascii="Comic Sans MS" w:hAnsi="Comic Sans MS"/>
                        <w:sz w:val="16"/>
                        <w:szCs w:val="16"/>
                      </w:rPr>
                      <w:t>Dossier Médical</w:t>
                    </w:r>
                  </w:p>
                </w:txbxContent>
              </v:textbox>
            </v:shape>
            <v:shape id="_x0000_s1155" type="#_x0000_t93" style="position:absolute;left:4108;top:3214;width:441;height:299">
              <v:shadow on="t" type="perspective" opacity=".5" origin=",.5" offset="0,0" matrix=",56756f,,-.5"/>
            </v:shape>
            <v:shape id="_x0000_s1156" type="#_x0000_t202" style="position:absolute;left:4696;top:3067;width:1910;height:596">
              <v:shadow on="t" type="double" opacity=".5" color2="shadow add(102)" offset="-3pt,-3pt" offset2="-6pt,-6pt"/>
              <v:textbox>
                <w:txbxContent>
                  <w:p w:rsidR="00AA0256" w:rsidRPr="001E23BB" w:rsidRDefault="00AA0256" w:rsidP="00CA6E60">
                    <w:pPr>
                      <w:jc w:val="center"/>
                      <w:rPr>
                        <w:rFonts w:ascii="Comic Sans MS" w:hAnsi="Comic Sans MS"/>
                        <w:sz w:val="16"/>
                        <w:szCs w:val="16"/>
                      </w:rPr>
                    </w:pPr>
                    <w:r w:rsidRPr="001E23BB">
                      <w:rPr>
                        <w:rFonts w:ascii="Comic Sans MS" w:hAnsi="Comic Sans MS"/>
                        <w:b/>
                        <w:bCs/>
                        <w:sz w:val="16"/>
                        <w:szCs w:val="16"/>
                      </w:rPr>
                      <w:t xml:space="preserve">Classeurs </w:t>
                    </w:r>
                    <w:r>
                      <w:rPr>
                        <w:rFonts w:ascii="Comic Sans MS" w:hAnsi="Comic Sans MS"/>
                        <w:b/>
                        <w:bCs/>
                        <w:sz w:val="16"/>
                        <w:szCs w:val="16"/>
                      </w:rPr>
                      <w:t>Usagers</w:t>
                    </w:r>
                  </w:p>
                  <w:p w:rsidR="00AA0256" w:rsidRPr="001E23BB" w:rsidRDefault="00AA0256" w:rsidP="00CA6E60">
                    <w:pPr>
                      <w:jc w:val="center"/>
                      <w:rPr>
                        <w:rFonts w:ascii="Comic Sans MS" w:hAnsi="Comic Sans MS"/>
                        <w:sz w:val="16"/>
                        <w:szCs w:val="16"/>
                      </w:rPr>
                    </w:pPr>
                    <w:r>
                      <w:rPr>
                        <w:rFonts w:ascii="Comic Sans MS" w:hAnsi="Comic Sans MS"/>
                        <w:sz w:val="16"/>
                        <w:szCs w:val="16"/>
                      </w:rPr>
                      <w:t>Infirmerie</w:t>
                    </w:r>
                  </w:p>
                  <w:p w:rsidR="00AA0256" w:rsidRPr="001E23BB" w:rsidRDefault="00AA0256" w:rsidP="00CA6E60">
                    <w:pPr>
                      <w:jc w:val="center"/>
                      <w:rPr>
                        <w:rFonts w:ascii="Comic Sans MS" w:hAnsi="Comic Sans MS"/>
                        <w:b/>
                        <w:bCs/>
                        <w:sz w:val="16"/>
                        <w:szCs w:val="16"/>
                      </w:rPr>
                    </w:pPr>
                  </w:p>
                  <w:p w:rsidR="00AA0256" w:rsidRPr="001E23BB" w:rsidRDefault="00AA0256" w:rsidP="00CA6E60">
                    <w:pPr>
                      <w:jc w:val="center"/>
                      <w:rPr>
                        <w:rFonts w:ascii="Comic Sans MS" w:hAnsi="Comic Sans MS"/>
                        <w:b/>
                        <w:bCs/>
                        <w:sz w:val="16"/>
                        <w:szCs w:val="16"/>
                      </w:rPr>
                    </w:pPr>
                  </w:p>
                </w:txbxContent>
              </v:textbox>
            </v:shape>
            <v:shape id="_x0000_s1157" type="#_x0000_t202" style="position:absolute;left:7488;top:3067;width:1469;height:597">
              <v:shadow on="t" type="double" opacity=".5" color2="shadow add(102)" offset="-3pt,-3pt" offset2="-6pt,-6pt"/>
              <v:textbox>
                <w:txbxContent>
                  <w:p w:rsidR="00AA0256" w:rsidRPr="004B0E9B" w:rsidRDefault="00AA0256" w:rsidP="00CA6E60">
                    <w:pPr>
                      <w:jc w:val="center"/>
                      <w:rPr>
                        <w:rFonts w:ascii="Comic Sans MS" w:hAnsi="Comic Sans MS"/>
                        <w:b/>
                        <w:bCs/>
                        <w:sz w:val="16"/>
                        <w:szCs w:val="16"/>
                      </w:rPr>
                    </w:pPr>
                    <w:r w:rsidRPr="004B0E9B">
                      <w:rPr>
                        <w:rFonts w:ascii="Comic Sans MS" w:hAnsi="Comic Sans MS"/>
                        <w:b/>
                        <w:bCs/>
                        <w:sz w:val="16"/>
                        <w:szCs w:val="16"/>
                      </w:rPr>
                      <w:t>Responsable</w:t>
                    </w:r>
                  </w:p>
                  <w:p w:rsidR="00AA0256" w:rsidRPr="001E23BB" w:rsidRDefault="00AA0256" w:rsidP="00CA6E60">
                    <w:pPr>
                      <w:jc w:val="center"/>
                      <w:rPr>
                        <w:rFonts w:ascii="Comic Sans MS" w:hAnsi="Comic Sans MS"/>
                        <w:sz w:val="16"/>
                        <w:szCs w:val="16"/>
                      </w:rPr>
                    </w:pPr>
                    <w:r>
                      <w:rPr>
                        <w:rFonts w:ascii="Comic Sans MS" w:hAnsi="Comic Sans MS"/>
                        <w:sz w:val="16"/>
                        <w:szCs w:val="16"/>
                      </w:rPr>
                      <w:t>Infirmière</w:t>
                    </w:r>
                  </w:p>
                </w:txbxContent>
              </v:textbox>
            </v:shape>
            <v:shape id="_x0000_s1158" type="#_x0000_t93" style="position:absolute;left:6753;top:3215;width:441;height:299">
              <v:shadow on="t" type="perspective" opacity=".5" origin=",.5" offset="0,0" matrix=",56756f,,-.5"/>
            </v:shape>
            <v:shape id="_x0000_s1159" type="#_x0000_t202" style="position:absolute;left:2492;top:2023;width:1469;height:744">
              <v:shadow on="t" type="double" opacity=".5" color2="shadow add(102)" offset="-3pt,-3pt" offset2="-6pt,-6pt"/>
              <v:textbox>
                <w:txbxContent>
                  <w:p w:rsidR="00AA0256" w:rsidRPr="001E23BB" w:rsidRDefault="00AA0256" w:rsidP="00CA6E60">
                    <w:pPr>
                      <w:jc w:val="center"/>
                      <w:rPr>
                        <w:rFonts w:ascii="Comic Sans MS" w:hAnsi="Comic Sans MS"/>
                        <w:sz w:val="16"/>
                        <w:szCs w:val="16"/>
                      </w:rPr>
                    </w:pPr>
                    <w:r>
                      <w:rPr>
                        <w:rFonts w:ascii="Comic Sans MS" w:hAnsi="Comic Sans MS"/>
                        <w:sz w:val="16"/>
                        <w:szCs w:val="16"/>
                      </w:rPr>
                      <w:t>Dossier administratif et éducatif</w:t>
                    </w:r>
                  </w:p>
                </w:txbxContent>
              </v:textbox>
            </v:shape>
            <v:shape id="_x0000_s1160" type="#_x0000_t93" style="position:absolute;left:4108;top:2172;width:441;height:298">
              <v:shadow on="t" type="perspective" opacity=".5" origin=",.5" offset="0,0" matrix=",56756f,,-.5"/>
            </v:shape>
            <v:shape id="_x0000_s1161" type="#_x0000_t202" style="position:absolute;left:4696;top:2023;width:1910;height:596">
              <v:shadow on="t" type="double" opacity=".5" color2="shadow add(102)" offset="-3pt,-3pt" offset2="-6pt,-6pt"/>
              <v:textbox>
                <w:txbxContent>
                  <w:p w:rsidR="00AA0256" w:rsidRDefault="00AA0256" w:rsidP="00CA6E60">
                    <w:pPr>
                      <w:jc w:val="center"/>
                      <w:rPr>
                        <w:rFonts w:ascii="Comic Sans MS" w:hAnsi="Comic Sans MS"/>
                        <w:b/>
                        <w:bCs/>
                        <w:sz w:val="16"/>
                        <w:szCs w:val="16"/>
                      </w:rPr>
                    </w:pPr>
                    <w:r w:rsidRPr="001E23BB">
                      <w:rPr>
                        <w:rFonts w:ascii="Comic Sans MS" w:hAnsi="Comic Sans MS"/>
                        <w:b/>
                        <w:bCs/>
                        <w:sz w:val="16"/>
                        <w:szCs w:val="16"/>
                      </w:rPr>
                      <w:t xml:space="preserve">Classeurs </w:t>
                    </w:r>
                    <w:r>
                      <w:rPr>
                        <w:rFonts w:ascii="Comic Sans MS" w:hAnsi="Comic Sans MS"/>
                        <w:b/>
                        <w:bCs/>
                        <w:sz w:val="16"/>
                        <w:szCs w:val="16"/>
                      </w:rPr>
                      <w:t>Usagers</w:t>
                    </w:r>
                  </w:p>
                  <w:p w:rsidR="00AA0256" w:rsidRPr="001E23BB" w:rsidRDefault="00AA0256" w:rsidP="00CA6E60">
                    <w:pPr>
                      <w:jc w:val="center"/>
                      <w:rPr>
                        <w:rFonts w:ascii="Comic Sans MS" w:hAnsi="Comic Sans MS"/>
                        <w:sz w:val="16"/>
                        <w:szCs w:val="16"/>
                      </w:rPr>
                    </w:pPr>
                    <w:r>
                      <w:rPr>
                        <w:rFonts w:ascii="Comic Sans MS" w:hAnsi="Comic Sans MS"/>
                        <w:sz w:val="16"/>
                        <w:szCs w:val="16"/>
                      </w:rPr>
                      <w:t>Bureau Assistante Sociale</w:t>
                    </w:r>
                  </w:p>
                  <w:p w:rsidR="00AA0256" w:rsidRPr="001E23BB" w:rsidRDefault="00AA0256" w:rsidP="00CA6E60">
                    <w:pPr>
                      <w:jc w:val="center"/>
                      <w:rPr>
                        <w:rFonts w:ascii="Comic Sans MS" w:hAnsi="Comic Sans MS"/>
                        <w:b/>
                        <w:bCs/>
                        <w:sz w:val="16"/>
                        <w:szCs w:val="16"/>
                      </w:rPr>
                    </w:pPr>
                  </w:p>
                </w:txbxContent>
              </v:textbox>
            </v:shape>
            <v:shape id="_x0000_s1162" type="#_x0000_t202" style="position:absolute;left:7488;top:2024;width:1469;height:597">
              <v:shadow on="t" type="double" opacity=".5" color2="shadow add(102)" offset="-3pt,-3pt" offset2="-6pt,-6pt"/>
              <v:textbox>
                <w:txbxContent>
                  <w:p w:rsidR="00AA0256" w:rsidRPr="004B0E9B" w:rsidRDefault="00AA0256" w:rsidP="00CA6E60">
                    <w:pPr>
                      <w:jc w:val="center"/>
                      <w:rPr>
                        <w:rFonts w:ascii="Comic Sans MS" w:hAnsi="Comic Sans MS"/>
                        <w:b/>
                        <w:bCs/>
                        <w:sz w:val="16"/>
                        <w:szCs w:val="16"/>
                      </w:rPr>
                    </w:pPr>
                    <w:r w:rsidRPr="004B0E9B">
                      <w:rPr>
                        <w:rFonts w:ascii="Comic Sans MS" w:hAnsi="Comic Sans MS"/>
                        <w:b/>
                        <w:bCs/>
                        <w:sz w:val="16"/>
                        <w:szCs w:val="16"/>
                      </w:rPr>
                      <w:t>Responsable</w:t>
                    </w:r>
                  </w:p>
                  <w:p w:rsidR="00AA0256" w:rsidRPr="001E23BB" w:rsidRDefault="00AA0256" w:rsidP="00CA6E60">
                    <w:pPr>
                      <w:jc w:val="center"/>
                    </w:pPr>
                    <w:r>
                      <w:rPr>
                        <w:rFonts w:ascii="Comic Sans MS" w:hAnsi="Comic Sans MS"/>
                        <w:sz w:val="16"/>
                        <w:szCs w:val="16"/>
                      </w:rPr>
                      <w:t>Assistante Sociale</w:t>
                    </w:r>
                  </w:p>
                </w:txbxContent>
              </v:textbox>
            </v:shape>
            <v:shape id="_x0000_s1163" type="#_x0000_t93" style="position:absolute;left:6753;top:2172;width:441;height:299">
              <v:shadow on="t" type="perspective" opacity=".5" origin=",.5" offset="0,0" matrix=",56756f,,-.5"/>
            </v:shape>
            <w10:wrap type="none"/>
            <w10:anchorlock/>
          </v:group>
        </w:pict>
      </w:r>
    </w:p>
    <w:p w:rsidR="00CA6E60" w:rsidRPr="00686192" w:rsidRDefault="00CA6E60" w:rsidP="00CA6E60">
      <w:pPr>
        <w:rPr>
          <w:rFonts w:ascii="Comic Sans MS" w:hAnsi="Comic Sans MS"/>
          <w:sz w:val="20"/>
          <w:szCs w:val="20"/>
        </w:rPr>
      </w:pPr>
    </w:p>
    <w:p w:rsidR="002030B9" w:rsidRDefault="002030B9" w:rsidP="002030B9">
      <w:pPr>
        <w:rPr>
          <w:rFonts w:ascii="Comic Sans MS" w:hAnsi="Comic Sans MS"/>
          <w:sz w:val="20"/>
          <w:szCs w:val="20"/>
        </w:rPr>
      </w:pPr>
    </w:p>
    <w:tbl>
      <w:tblPr>
        <w:tblStyle w:val="Ombrageclair1"/>
        <w:tblW w:w="0" w:type="auto"/>
        <w:jc w:val="right"/>
        <w:tblInd w:w="-588" w:type="dxa"/>
        <w:tblLook w:val="04A0"/>
      </w:tblPr>
      <w:tblGrid>
        <w:gridCol w:w="5211"/>
      </w:tblGrid>
      <w:tr w:rsidR="002030B9" w:rsidTr="002030B9">
        <w:trPr>
          <w:cnfStyle w:val="100000000000"/>
          <w:jc w:val="right"/>
        </w:trPr>
        <w:tc>
          <w:tcPr>
            <w:cnfStyle w:val="001000000000"/>
            <w:tcW w:w="5211" w:type="dxa"/>
          </w:tcPr>
          <w:p w:rsidR="002030B9" w:rsidRPr="00FD44B8" w:rsidRDefault="002030B9" w:rsidP="002030B9">
            <w:pPr>
              <w:jc w:val="center"/>
              <w:rPr>
                <w:rFonts w:ascii="Comic Sans MS" w:hAnsi="Comic Sans MS"/>
                <w:b w:val="0"/>
                <w:i/>
                <w:sz w:val="16"/>
                <w:szCs w:val="16"/>
              </w:rPr>
            </w:pPr>
            <w:r w:rsidRPr="00FD44B8">
              <w:rPr>
                <w:rFonts w:ascii="Comic Sans MS" w:hAnsi="Comic Sans MS"/>
                <w:b w:val="0"/>
                <w:i/>
                <w:sz w:val="16"/>
                <w:szCs w:val="16"/>
              </w:rPr>
              <w:t>Voir annexe</w:t>
            </w:r>
            <w:r w:rsidR="008F5849">
              <w:rPr>
                <w:rFonts w:ascii="Comic Sans MS" w:hAnsi="Comic Sans MS"/>
                <w:b w:val="0"/>
                <w:i/>
                <w:sz w:val="16"/>
                <w:szCs w:val="16"/>
              </w:rPr>
              <w:t xml:space="preserve"> </w:t>
            </w:r>
          </w:p>
          <w:p w:rsidR="002030B9" w:rsidRPr="00FD44B8" w:rsidRDefault="002030B9" w:rsidP="002030B9">
            <w:pPr>
              <w:jc w:val="center"/>
              <w:rPr>
                <w:rFonts w:ascii="Comic Sans MS" w:hAnsi="Comic Sans MS"/>
                <w:b w:val="0"/>
                <w:i/>
                <w:sz w:val="16"/>
                <w:szCs w:val="16"/>
              </w:rPr>
            </w:pPr>
            <w:r w:rsidRPr="00FD44B8">
              <w:rPr>
                <w:rFonts w:ascii="Comic Sans MS" w:hAnsi="Comic Sans MS"/>
                <w:b w:val="0"/>
                <w:i/>
                <w:sz w:val="16"/>
                <w:szCs w:val="16"/>
              </w:rPr>
              <w:sym w:font="Wingdings" w:char="F073"/>
            </w:r>
            <w:r w:rsidRPr="00FD44B8">
              <w:rPr>
                <w:rFonts w:ascii="Comic Sans MS" w:hAnsi="Comic Sans MS"/>
                <w:b w:val="0"/>
                <w:i/>
                <w:sz w:val="16"/>
                <w:szCs w:val="16"/>
              </w:rPr>
              <w:t xml:space="preserve"> </w:t>
            </w:r>
            <w:r>
              <w:rPr>
                <w:rFonts w:ascii="Comic Sans MS" w:hAnsi="Comic Sans MS"/>
                <w:b w:val="0"/>
                <w:i/>
                <w:sz w:val="16"/>
                <w:szCs w:val="16"/>
              </w:rPr>
              <w:t xml:space="preserve">Constitution et consultation du dossier unique des usagers </w:t>
            </w:r>
            <w:r>
              <w:rPr>
                <w:rFonts w:ascii="Comic Sans MS" w:hAnsi="Comic Sans MS"/>
                <w:b w:val="0"/>
                <w:i/>
                <w:sz w:val="16"/>
                <w:szCs w:val="16"/>
              </w:rPr>
              <w:sym w:font="Wingdings" w:char="F073"/>
            </w:r>
          </w:p>
        </w:tc>
      </w:tr>
    </w:tbl>
    <w:p w:rsidR="00E57607" w:rsidRDefault="00E57607" w:rsidP="007B2FA3">
      <w:pPr>
        <w:rPr>
          <w:rFonts w:ascii="Comic Sans MS" w:hAnsi="Comic Sans MS"/>
          <w:b/>
          <w:sz w:val="20"/>
          <w:szCs w:val="20"/>
        </w:rPr>
      </w:pPr>
    </w:p>
    <w:tbl>
      <w:tblPr>
        <w:tblStyle w:val="Grilledutableau"/>
        <w:tblW w:w="0" w:type="auto"/>
        <w:tblLook w:val="04A0"/>
      </w:tblPr>
      <w:tblGrid>
        <w:gridCol w:w="9212"/>
      </w:tblGrid>
      <w:tr w:rsidR="007B2FA3" w:rsidRPr="007B2FA3" w:rsidTr="001821D6">
        <w:tc>
          <w:tcPr>
            <w:tcW w:w="9212" w:type="dxa"/>
            <w:shd w:val="clear" w:color="auto" w:fill="D9D9D9" w:themeFill="background1" w:themeFillShade="D9"/>
          </w:tcPr>
          <w:p w:rsidR="007B2FA3" w:rsidRPr="007B2FA3" w:rsidRDefault="00327A16" w:rsidP="002C7379">
            <w:pPr>
              <w:jc w:val="center"/>
              <w:rPr>
                <w:rFonts w:ascii="Comic Sans MS" w:hAnsi="Comic Sans MS"/>
                <w:b/>
              </w:rPr>
            </w:pPr>
            <w:r>
              <w:rPr>
                <w:rFonts w:ascii="Comic Sans MS" w:hAnsi="Comic Sans MS"/>
                <w:b/>
              </w:rPr>
              <w:t xml:space="preserve">Sécurité, Hygiène </w:t>
            </w:r>
            <w:r w:rsidR="007B2FA3" w:rsidRPr="007B2FA3">
              <w:rPr>
                <w:rFonts w:ascii="Comic Sans MS" w:hAnsi="Comic Sans MS"/>
                <w:b/>
              </w:rPr>
              <w:t>et prévention de la maltraitance</w:t>
            </w:r>
          </w:p>
        </w:tc>
      </w:tr>
    </w:tbl>
    <w:p w:rsidR="007B2FA3" w:rsidRDefault="007B2FA3" w:rsidP="004159F8">
      <w:pPr>
        <w:pStyle w:val="Sansinterligne"/>
      </w:pPr>
    </w:p>
    <w:p w:rsidR="00CA6E60" w:rsidRDefault="00CA6E60" w:rsidP="004159F8">
      <w:pPr>
        <w:pStyle w:val="Sansinterligne"/>
      </w:pPr>
    </w:p>
    <w:tbl>
      <w:tblPr>
        <w:tblStyle w:val="Grilledutableau"/>
        <w:tblW w:w="0" w:type="auto"/>
        <w:jc w:val="center"/>
        <w:tblLook w:val="04A0"/>
      </w:tblPr>
      <w:tblGrid>
        <w:gridCol w:w="4786"/>
      </w:tblGrid>
      <w:tr w:rsidR="007B2FA3" w:rsidRPr="007B2FA3" w:rsidTr="002C7379">
        <w:trPr>
          <w:jc w:val="center"/>
        </w:trPr>
        <w:tc>
          <w:tcPr>
            <w:tcW w:w="4786" w:type="dxa"/>
            <w:shd w:val="clear" w:color="auto" w:fill="D9D9D9" w:themeFill="background1" w:themeFillShade="D9"/>
          </w:tcPr>
          <w:p w:rsidR="007B2FA3" w:rsidRPr="007B2FA3" w:rsidRDefault="007B2FA3" w:rsidP="002C7379">
            <w:pPr>
              <w:jc w:val="center"/>
              <w:rPr>
                <w:rFonts w:ascii="Comic Sans MS" w:hAnsi="Comic Sans MS"/>
                <w:b/>
              </w:rPr>
            </w:pPr>
            <w:r w:rsidRPr="007B2FA3">
              <w:rPr>
                <w:rFonts w:ascii="Comic Sans MS" w:hAnsi="Comic Sans MS"/>
                <w:b/>
                <w:sz w:val="20"/>
                <w:szCs w:val="20"/>
              </w:rPr>
              <w:t>Sécurité</w:t>
            </w:r>
          </w:p>
        </w:tc>
      </w:tr>
    </w:tbl>
    <w:p w:rsidR="007B2FA3" w:rsidRDefault="007B2FA3" w:rsidP="007B2FA3">
      <w:pPr>
        <w:rPr>
          <w:rFonts w:ascii="Comic Sans MS" w:hAnsi="Comic Sans MS"/>
          <w:b/>
          <w:sz w:val="20"/>
          <w:szCs w:val="20"/>
        </w:rPr>
      </w:pPr>
    </w:p>
    <w:p w:rsidR="00AA2BE5" w:rsidRPr="00CC51BB" w:rsidRDefault="00AA2BE5" w:rsidP="00AA2BE5">
      <w:pPr>
        <w:rPr>
          <w:rFonts w:ascii="Comic Sans MS" w:hAnsi="Comic Sans MS"/>
          <w:sz w:val="20"/>
          <w:szCs w:val="20"/>
        </w:rPr>
      </w:pPr>
      <w:r w:rsidRPr="00CC51BB">
        <w:rPr>
          <w:rFonts w:ascii="Comic Sans MS" w:hAnsi="Comic Sans MS"/>
          <w:sz w:val="20"/>
          <w:szCs w:val="20"/>
        </w:rPr>
        <w:t xml:space="preserve">La sécurité des résidents et des personnels nécessite une attention permanente. </w:t>
      </w:r>
    </w:p>
    <w:p w:rsidR="00AA2BE5" w:rsidRPr="00CC51BB" w:rsidRDefault="00360C94" w:rsidP="00AA2BE5">
      <w:pPr>
        <w:rPr>
          <w:rFonts w:ascii="Comic Sans MS" w:hAnsi="Comic Sans MS"/>
          <w:sz w:val="20"/>
          <w:szCs w:val="20"/>
        </w:rPr>
      </w:pPr>
      <w:r w:rsidRPr="00CC51BB">
        <w:rPr>
          <w:rFonts w:ascii="Comic Sans MS" w:hAnsi="Comic Sans MS"/>
          <w:sz w:val="20"/>
          <w:szCs w:val="20"/>
        </w:rPr>
        <w:t xml:space="preserve">Le </w:t>
      </w:r>
      <w:r w:rsidR="00574DE9" w:rsidRPr="00CC51BB">
        <w:rPr>
          <w:rFonts w:ascii="Comic Sans MS" w:hAnsi="Comic Sans MS"/>
          <w:sz w:val="20"/>
          <w:szCs w:val="20"/>
        </w:rPr>
        <w:t xml:space="preserve"> Foyer est classé en type J 4</w:t>
      </w:r>
      <w:r w:rsidR="00574DE9" w:rsidRPr="00CC51BB">
        <w:rPr>
          <w:rFonts w:ascii="Comic Sans MS" w:hAnsi="Comic Sans MS"/>
          <w:sz w:val="20"/>
          <w:szCs w:val="20"/>
          <w:vertAlign w:val="superscript"/>
        </w:rPr>
        <w:t>ème</w:t>
      </w:r>
      <w:r w:rsidR="00574DE9" w:rsidRPr="00CC51BB">
        <w:rPr>
          <w:rFonts w:ascii="Comic Sans MS" w:hAnsi="Comic Sans MS"/>
          <w:sz w:val="20"/>
          <w:szCs w:val="20"/>
        </w:rPr>
        <w:t xml:space="preserve"> Catégorie. Il est donc suivi par la commission communale de sécurité selon les règles en vigueur.</w:t>
      </w:r>
    </w:p>
    <w:p w:rsidR="00AA2BE5" w:rsidRPr="00CC51BB" w:rsidRDefault="00AA2BE5" w:rsidP="00AA2BE5">
      <w:pPr>
        <w:jc w:val="both"/>
        <w:rPr>
          <w:rFonts w:ascii="Comic Sans MS" w:hAnsi="Comic Sans MS"/>
          <w:sz w:val="20"/>
          <w:szCs w:val="20"/>
        </w:rPr>
      </w:pPr>
      <w:r w:rsidRPr="00CC51BB">
        <w:rPr>
          <w:rFonts w:ascii="Comic Sans MS" w:hAnsi="Comic Sans MS"/>
          <w:sz w:val="20"/>
          <w:szCs w:val="20"/>
        </w:rPr>
        <w:t>Le foyer dispose d’un Système Sécurité Incendie en conformité et contrôlé régulièrement</w:t>
      </w:r>
    </w:p>
    <w:p w:rsidR="00AA2BE5" w:rsidRPr="00CC51BB" w:rsidRDefault="00AA2BE5" w:rsidP="00AA2BE5">
      <w:pPr>
        <w:jc w:val="both"/>
        <w:rPr>
          <w:rFonts w:ascii="Comic Sans MS" w:hAnsi="Comic Sans MS"/>
          <w:sz w:val="20"/>
          <w:szCs w:val="20"/>
        </w:rPr>
      </w:pPr>
      <w:r w:rsidRPr="00CC51BB">
        <w:rPr>
          <w:rFonts w:ascii="Comic Sans MS" w:hAnsi="Comic Sans MS"/>
          <w:sz w:val="20"/>
          <w:szCs w:val="20"/>
        </w:rPr>
        <w:t>Les personnels sont formés annuellement au maniement des extincteurs et aux exercices d’évacuation.</w:t>
      </w:r>
    </w:p>
    <w:p w:rsidR="00005F89" w:rsidRPr="00CC51BB" w:rsidRDefault="00005F89" w:rsidP="00AA2BE5">
      <w:pPr>
        <w:jc w:val="both"/>
        <w:rPr>
          <w:rFonts w:ascii="Comic Sans MS" w:hAnsi="Comic Sans MS"/>
          <w:sz w:val="20"/>
          <w:szCs w:val="20"/>
        </w:rPr>
      </w:pPr>
    </w:p>
    <w:p w:rsidR="00005F89" w:rsidRPr="00CC51BB" w:rsidRDefault="00005F89" w:rsidP="00AA2BE5">
      <w:pPr>
        <w:jc w:val="both"/>
        <w:rPr>
          <w:rFonts w:ascii="Comic Sans MS" w:hAnsi="Comic Sans MS"/>
          <w:sz w:val="20"/>
          <w:szCs w:val="20"/>
        </w:rPr>
      </w:pPr>
      <w:r w:rsidRPr="00CC51BB">
        <w:rPr>
          <w:rFonts w:ascii="Comic Sans MS" w:hAnsi="Comic Sans MS"/>
          <w:sz w:val="20"/>
          <w:szCs w:val="20"/>
        </w:rPr>
        <w:t xml:space="preserve">L’accès de l’établissement est sécurisé. L’ensemble de ses accès peuvent être </w:t>
      </w:r>
      <w:r w:rsidR="00CC51BB" w:rsidRPr="00CC51BB">
        <w:rPr>
          <w:rFonts w:ascii="Comic Sans MS" w:hAnsi="Comic Sans MS"/>
          <w:sz w:val="20"/>
          <w:szCs w:val="20"/>
        </w:rPr>
        <w:t>verrouillé</w:t>
      </w:r>
      <w:r w:rsidR="006E50FC">
        <w:rPr>
          <w:rFonts w:ascii="Comic Sans MS" w:hAnsi="Comic Sans MS"/>
          <w:sz w:val="20"/>
          <w:szCs w:val="20"/>
        </w:rPr>
        <w:t>s</w:t>
      </w:r>
      <w:r w:rsidRPr="00CC51BB">
        <w:rPr>
          <w:rFonts w:ascii="Comic Sans MS" w:hAnsi="Comic Sans MS"/>
          <w:sz w:val="20"/>
          <w:szCs w:val="20"/>
        </w:rPr>
        <w:t xml:space="preserve"> en cas de besoins dans le </w:t>
      </w:r>
      <w:r w:rsidR="00CC51BB" w:rsidRPr="00CC51BB">
        <w:rPr>
          <w:rFonts w:ascii="Comic Sans MS" w:hAnsi="Comic Sans MS"/>
          <w:sz w:val="20"/>
          <w:szCs w:val="20"/>
        </w:rPr>
        <w:t>respect</w:t>
      </w:r>
      <w:r w:rsidRPr="00CC51BB">
        <w:rPr>
          <w:rFonts w:ascii="Comic Sans MS" w:hAnsi="Comic Sans MS"/>
          <w:sz w:val="20"/>
          <w:szCs w:val="20"/>
        </w:rPr>
        <w:t xml:space="preserve"> des normes de sécurité.</w:t>
      </w:r>
    </w:p>
    <w:p w:rsidR="00AA2BE5" w:rsidRPr="00CC51BB" w:rsidRDefault="00AA2BE5" w:rsidP="00AA2BE5">
      <w:pPr>
        <w:rPr>
          <w:rFonts w:ascii="Comic Sans MS" w:hAnsi="Comic Sans MS"/>
          <w:b/>
          <w:sz w:val="20"/>
          <w:szCs w:val="20"/>
        </w:rPr>
      </w:pPr>
    </w:p>
    <w:p w:rsidR="00AA2BE5" w:rsidRPr="00CC51BB" w:rsidRDefault="00AA2BE5" w:rsidP="00AA2BE5">
      <w:pPr>
        <w:rPr>
          <w:rFonts w:ascii="Comic Sans MS" w:hAnsi="Comic Sans MS"/>
          <w:sz w:val="20"/>
          <w:szCs w:val="20"/>
        </w:rPr>
      </w:pPr>
      <w:r w:rsidRPr="00CC51BB">
        <w:rPr>
          <w:rFonts w:ascii="Comic Sans MS" w:hAnsi="Comic Sans MS"/>
          <w:sz w:val="20"/>
          <w:szCs w:val="20"/>
        </w:rPr>
        <w:t>Des contrats de maintenance sont établis avec des sociétés locales afin de garantir le bon fonctionnement et la sécurité des équipements :</w:t>
      </w:r>
    </w:p>
    <w:p w:rsidR="00AA2BE5" w:rsidRPr="00CC51BB" w:rsidRDefault="00AA2BE5" w:rsidP="00AA2BE5">
      <w:pPr>
        <w:rPr>
          <w:rFonts w:ascii="Comic Sans MS" w:hAnsi="Comic Sans MS"/>
          <w:sz w:val="20"/>
          <w:szCs w:val="20"/>
        </w:rPr>
      </w:pPr>
    </w:p>
    <w:p w:rsidR="00AA2BE5" w:rsidRPr="00CC51BB" w:rsidRDefault="00AA2BE5" w:rsidP="00574DE9">
      <w:pPr>
        <w:rPr>
          <w:rFonts w:ascii="Comic Sans MS" w:hAnsi="Comic Sans MS"/>
          <w:sz w:val="20"/>
          <w:szCs w:val="20"/>
        </w:rPr>
      </w:pPr>
      <w:r w:rsidRPr="00CC51BB">
        <w:rPr>
          <w:rFonts w:ascii="Comic Sans MS" w:hAnsi="Comic Sans MS"/>
          <w:sz w:val="20"/>
          <w:szCs w:val="20"/>
        </w:rPr>
        <w:t xml:space="preserve">Un ensemble de procédures </w:t>
      </w:r>
      <w:r w:rsidR="00574DE9" w:rsidRPr="00CC51BB">
        <w:rPr>
          <w:rFonts w:ascii="Comic Sans MS" w:hAnsi="Comic Sans MS"/>
          <w:sz w:val="20"/>
          <w:szCs w:val="20"/>
        </w:rPr>
        <w:t>est</w:t>
      </w:r>
      <w:r w:rsidRPr="00CC51BB">
        <w:rPr>
          <w:rFonts w:ascii="Comic Sans MS" w:hAnsi="Comic Sans MS"/>
          <w:sz w:val="20"/>
          <w:szCs w:val="20"/>
        </w:rPr>
        <w:t xml:space="preserve"> en œuvre pour garantir préventivement la sécurité des personnes</w:t>
      </w:r>
      <w:r w:rsidR="00574DE9" w:rsidRPr="00CC51BB">
        <w:rPr>
          <w:rFonts w:ascii="Comic Sans MS" w:hAnsi="Comic Sans MS"/>
          <w:sz w:val="20"/>
          <w:szCs w:val="20"/>
        </w:rPr>
        <w:t xml:space="preserve"> : Celles-ci sont regroupées dans un </w:t>
      </w:r>
      <w:r w:rsidRPr="00CC51BB">
        <w:rPr>
          <w:rFonts w:ascii="Comic Sans MS" w:hAnsi="Comic Sans MS"/>
          <w:sz w:val="20"/>
          <w:szCs w:val="20"/>
        </w:rPr>
        <w:t xml:space="preserve">Plan de </w:t>
      </w:r>
      <w:r w:rsidR="006E50FC">
        <w:rPr>
          <w:rFonts w:ascii="Comic Sans MS" w:hAnsi="Comic Sans MS"/>
          <w:sz w:val="20"/>
          <w:szCs w:val="20"/>
        </w:rPr>
        <w:t>C</w:t>
      </w:r>
      <w:r w:rsidRPr="00CC51BB">
        <w:rPr>
          <w:rFonts w:ascii="Comic Sans MS" w:hAnsi="Comic Sans MS"/>
          <w:sz w:val="20"/>
          <w:szCs w:val="20"/>
        </w:rPr>
        <w:t xml:space="preserve">ontinuité des </w:t>
      </w:r>
      <w:r w:rsidR="006E50FC">
        <w:rPr>
          <w:rFonts w:ascii="Comic Sans MS" w:hAnsi="Comic Sans MS"/>
          <w:sz w:val="20"/>
          <w:szCs w:val="20"/>
        </w:rPr>
        <w:t>A</w:t>
      </w:r>
      <w:r w:rsidRPr="00CC51BB">
        <w:rPr>
          <w:rFonts w:ascii="Comic Sans MS" w:hAnsi="Comic Sans MS"/>
          <w:sz w:val="20"/>
          <w:szCs w:val="20"/>
        </w:rPr>
        <w:t>ctivité</w:t>
      </w:r>
      <w:r w:rsidR="00574DE9" w:rsidRPr="00CC51BB">
        <w:rPr>
          <w:rFonts w:ascii="Comic Sans MS" w:hAnsi="Comic Sans MS"/>
          <w:sz w:val="20"/>
          <w:szCs w:val="20"/>
        </w:rPr>
        <w:t>s</w:t>
      </w:r>
      <w:r w:rsidRPr="00CC51BB">
        <w:rPr>
          <w:rFonts w:ascii="Comic Sans MS" w:hAnsi="Comic Sans MS"/>
          <w:sz w:val="20"/>
          <w:szCs w:val="20"/>
        </w:rPr>
        <w:t xml:space="preserve"> (PCA)</w:t>
      </w:r>
      <w:r w:rsidR="00574DE9" w:rsidRPr="00CC51BB">
        <w:rPr>
          <w:rFonts w:ascii="Comic Sans MS" w:hAnsi="Comic Sans MS"/>
          <w:sz w:val="20"/>
          <w:szCs w:val="20"/>
        </w:rPr>
        <w:t xml:space="preserve"> accessible à l’ensemble des personnels.</w:t>
      </w:r>
    </w:p>
    <w:p w:rsidR="00AA2BE5" w:rsidRPr="00CC51BB" w:rsidRDefault="00AA2BE5" w:rsidP="00AA2BE5">
      <w:pPr>
        <w:ind w:left="360"/>
        <w:rPr>
          <w:rFonts w:ascii="Comic Sans MS" w:hAnsi="Comic Sans MS"/>
          <w:b/>
          <w:sz w:val="20"/>
          <w:szCs w:val="20"/>
        </w:rPr>
      </w:pPr>
    </w:p>
    <w:p w:rsidR="00AA2BE5" w:rsidRPr="00CC51BB" w:rsidRDefault="00AA2BE5" w:rsidP="00AA2BE5">
      <w:pPr>
        <w:jc w:val="both"/>
        <w:rPr>
          <w:rFonts w:ascii="Comic Sans MS" w:hAnsi="Comic Sans MS"/>
          <w:sz w:val="20"/>
          <w:szCs w:val="20"/>
        </w:rPr>
      </w:pPr>
      <w:r w:rsidRPr="00CC51BB">
        <w:rPr>
          <w:rFonts w:ascii="Comic Sans MS" w:hAnsi="Comic Sans MS"/>
          <w:sz w:val="20"/>
          <w:szCs w:val="20"/>
        </w:rPr>
        <w:t>Un veilleur de nuit assure la sécurité et le bien être des résidents ainsi que la sécurité des biens.</w:t>
      </w:r>
    </w:p>
    <w:p w:rsidR="00AA2BE5" w:rsidRDefault="00AA2BE5" w:rsidP="00AA2BE5">
      <w:pPr>
        <w:jc w:val="both"/>
        <w:rPr>
          <w:rFonts w:ascii="Comic Sans MS" w:hAnsi="Comic Sans MS"/>
          <w:sz w:val="20"/>
          <w:szCs w:val="20"/>
        </w:rPr>
      </w:pPr>
      <w:r w:rsidRPr="00CC51BB">
        <w:rPr>
          <w:rFonts w:ascii="Comic Sans MS" w:hAnsi="Comic Sans MS"/>
          <w:sz w:val="20"/>
          <w:szCs w:val="20"/>
        </w:rPr>
        <w:t xml:space="preserve">Afin de garantir la sécurité de ce personnel (travailleur isolé) une procédure est mise en œuvre </w:t>
      </w:r>
      <w:r w:rsidR="007164A1">
        <w:rPr>
          <w:rFonts w:ascii="Comic Sans MS" w:hAnsi="Comic Sans MS"/>
          <w:sz w:val="20"/>
          <w:szCs w:val="20"/>
        </w:rPr>
        <w:t>par</w:t>
      </w:r>
      <w:r w:rsidRPr="00CC51BB">
        <w:rPr>
          <w:rFonts w:ascii="Comic Sans MS" w:hAnsi="Comic Sans MS"/>
          <w:sz w:val="20"/>
          <w:szCs w:val="20"/>
        </w:rPr>
        <w:t xml:space="preserve"> les 3 foyers et l’internat de l’IME.</w:t>
      </w:r>
    </w:p>
    <w:p w:rsidR="009A2F87" w:rsidRDefault="009A2F87" w:rsidP="009A2F87">
      <w:pPr>
        <w:jc w:val="both"/>
        <w:rPr>
          <w:rFonts w:ascii="Comic Sans MS" w:hAnsi="Comic Sans MS"/>
          <w:sz w:val="20"/>
          <w:szCs w:val="20"/>
        </w:rPr>
      </w:pPr>
    </w:p>
    <w:tbl>
      <w:tblPr>
        <w:tblStyle w:val="Ombrageclair1"/>
        <w:tblW w:w="0" w:type="auto"/>
        <w:jc w:val="right"/>
        <w:tblInd w:w="405" w:type="dxa"/>
        <w:tblLook w:val="04A0"/>
      </w:tblPr>
      <w:tblGrid>
        <w:gridCol w:w="4218"/>
      </w:tblGrid>
      <w:tr w:rsidR="009A2F87" w:rsidTr="00295E1E">
        <w:trPr>
          <w:cnfStyle w:val="100000000000"/>
          <w:jc w:val="right"/>
        </w:trPr>
        <w:tc>
          <w:tcPr>
            <w:cnfStyle w:val="001000000000"/>
            <w:tcW w:w="4218" w:type="dxa"/>
            <w:hideMark/>
          </w:tcPr>
          <w:p w:rsidR="009A2F87" w:rsidRDefault="009A2F87" w:rsidP="00295E1E">
            <w:pPr>
              <w:jc w:val="center"/>
              <w:rPr>
                <w:rFonts w:ascii="Comic Sans MS" w:hAnsi="Comic Sans MS"/>
                <w:b w:val="0"/>
                <w:i/>
                <w:sz w:val="16"/>
                <w:szCs w:val="16"/>
              </w:rPr>
            </w:pPr>
            <w:r>
              <w:rPr>
                <w:rFonts w:ascii="Comic Sans MS" w:hAnsi="Comic Sans MS"/>
                <w:b w:val="0"/>
                <w:i/>
                <w:sz w:val="16"/>
                <w:szCs w:val="16"/>
              </w:rPr>
              <w:t xml:space="preserve">Voir annexe </w:t>
            </w:r>
          </w:p>
          <w:p w:rsidR="009A2F87" w:rsidRDefault="009A2F87" w:rsidP="00295E1E">
            <w:pPr>
              <w:jc w:val="center"/>
              <w:rPr>
                <w:rFonts w:ascii="Comic Sans MS" w:hAnsi="Comic Sans MS"/>
                <w:b w:val="0"/>
                <w:i/>
                <w:sz w:val="16"/>
                <w:szCs w:val="16"/>
              </w:rPr>
            </w:pPr>
            <w:r>
              <w:rPr>
                <w:rFonts w:ascii="Comic Sans MS" w:hAnsi="Comic Sans MS"/>
                <w:b w:val="0"/>
                <w:i/>
                <w:sz w:val="16"/>
                <w:szCs w:val="16"/>
              </w:rPr>
              <w:sym w:font="Wingdings" w:char="0073"/>
            </w:r>
            <w:r>
              <w:rPr>
                <w:rFonts w:ascii="Comic Sans MS" w:hAnsi="Comic Sans MS"/>
                <w:b w:val="0"/>
                <w:i/>
                <w:sz w:val="16"/>
                <w:szCs w:val="16"/>
              </w:rPr>
              <w:t xml:space="preserve"> procédure « sécurité des veilleurs de nuit »</w:t>
            </w:r>
          </w:p>
        </w:tc>
      </w:tr>
    </w:tbl>
    <w:p w:rsidR="009A2F87" w:rsidRPr="00CC51BB" w:rsidRDefault="009A2F87" w:rsidP="00AA2BE5">
      <w:pPr>
        <w:jc w:val="both"/>
        <w:rPr>
          <w:rFonts w:ascii="Comic Sans MS" w:hAnsi="Comic Sans MS"/>
          <w:sz w:val="20"/>
          <w:szCs w:val="20"/>
        </w:rPr>
      </w:pPr>
    </w:p>
    <w:p w:rsidR="00AA2BE5" w:rsidRPr="00CC51BB" w:rsidRDefault="00AA2BE5" w:rsidP="00AA2BE5">
      <w:pPr>
        <w:jc w:val="both"/>
        <w:rPr>
          <w:rFonts w:ascii="Comic Sans MS" w:hAnsi="Comic Sans MS"/>
          <w:sz w:val="20"/>
          <w:szCs w:val="20"/>
        </w:rPr>
      </w:pPr>
      <w:r w:rsidRPr="00CC51BB">
        <w:rPr>
          <w:rFonts w:ascii="Comic Sans MS" w:hAnsi="Comic Sans MS"/>
          <w:sz w:val="20"/>
          <w:szCs w:val="20"/>
        </w:rPr>
        <w:t>Un cadre de permanence est à la disposition du personnel en cas de situation de crise ou de difficulté particulière.</w:t>
      </w:r>
    </w:p>
    <w:p w:rsidR="00AA2BE5" w:rsidRPr="00CC51BB" w:rsidRDefault="00AA2BE5" w:rsidP="00AA2BE5">
      <w:pPr>
        <w:jc w:val="both"/>
        <w:rPr>
          <w:rFonts w:ascii="Comic Sans MS" w:hAnsi="Comic Sans MS"/>
          <w:sz w:val="20"/>
          <w:szCs w:val="20"/>
        </w:rPr>
      </w:pPr>
      <w:r w:rsidRPr="00CC51BB">
        <w:rPr>
          <w:rFonts w:ascii="Comic Sans MS" w:hAnsi="Comic Sans MS"/>
          <w:sz w:val="20"/>
          <w:szCs w:val="20"/>
        </w:rPr>
        <w:t>Il appartient au cadre d’astreinte d’évaluer la situation et de mettre en œuvre les solutions adaptées. Il intervient afin de garantir la sécurité des résidents, des personnels et des biens.</w:t>
      </w:r>
    </w:p>
    <w:p w:rsidR="00AA2BE5" w:rsidRPr="00CC51BB" w:rsidRDefault="00AA2BE5" w:rsidP="00AA2BE5">
      <w:pPr>
        <w:jc w:val="both"/>
        <w:rPr>
          <w:rFonts w:ascii="Comic Sans MS" w:hAnsi="Comic Sans MS"/>
          <w:sz w:val="20"/>
          <w:szCs w:val="20"/>
        </w:rPr>
      </w:pPr>
      <w:r w:rsidRPr="00CC51BB">
        <w:rPr>
          <w:rFonts w:ascii="Comic Sans MS" w:hAnsi="Comic Sans MS"/>
          <w:sz w:val="20"/>
          <w:szCs w:val="20"/>
        </w:rPr>
        <w:t>Il a autorité pour prendre toutes les dispositions qui s’imposent.</w:t>
      </w:r>
    </w:p>
    <w:p w:rsidR="00AA2BE5" w:rsidRPr="00CC51BB" w:rsidRDefault="00AA2BE5" w:rsidP="00AA2BE5">
      <w:pPr>
        <w:jc w:val="both"/>
        <w:rPr>
          <w:rFonts w:ascii="Comic Sans MS" w:hAnsi="Comic Sans MS"/>
          <w:sz w:val="20"/>
          <w:szCs w:val="20"/>
        </w:rPr>
      </w:pPr>
      <w:r w:rsidRPr="00CC51BB">
        <w:rPr>
          <w:rFonts w:ascii="Comic Sans MS" w:hAnsi="Comic Sans MS"/>
          <w:sz w:val="20"/>
          <w:szCs w:val="20"/>
        </w:rPr>
        <w:t>Ces astreintes sont organisées dans le cadre de la mutualisation de moyens mis en œuvre par trois foyers de l’association.</w:t>
      </w:r>
    </w:p>
    <w:p w:rsidR="00005F89" w:rsidRDefault="00005F89" w:rsidP="00005F89">
      <w:pPr>
        <w:pStyle w:val="Sansinterligne"/>
      </w:pPr>
    </w:p>
    <w:tbl>
      <w:tblPr>
        <w:tblStyle w:val="Grilledutableau"/>
        <w:tblW w:w="0" w:type="auto"/>
        <w:jc w:val="center"/>
        <w:tblLook w:val="04A0"/>
      </w:tblPr>
      <w:tblGrid>
        <w:gridCol w:w="4786"/>
      </w:tblGrid>
      <w:tr w:rsidR="00005F89" w:rsidRPr="007B2FA3" w:rsidTr="003A4CF0">
        <w:trPr>
          <w:jc w:val="center"/>
        </w:trPr>
        <w:tc>
          <w:tcPr>
            <w:tcW w:w="4786" w:type="dxa"/>
            <w:shd w:val="clear" w:color="auto" w:fill="D9D9D9" w:themeFill="background1" w:themeFillShade="D9"/>
          </w:tcPr>
          <w:p w:rsidR="00005F89" w:rsidRPr="007B2FA3" w:rsidRDefault="00005F89" w:rsidP="003A4CF0">
            <w:pPr>
              <w:jc w:val="center"/>
              <w:rPr>
                <w:rFonts w:ascii="Comic Sans MS" w:hAnsi="Comic Sans MS"/>
                <w:b/>
              </w:rPr>
            </w:pPr>
            <w:r>
              <w:rPr>
                <w:rFonts w:ascii="Comic Sans MS" w:hAnsi="Comic Sans MS"/>
                <w:b/>
                <w:sz w:val="20"/>
                <w:szCs w:val="20"/>
              </w:rPr>
              <w:t xml:space="preserve">Hygiène </w:t>
            </w:r>
          </w:p>
        </w:tc>
      </w:tr>
    </w:tbl>
    <w:p w:rsidR="00005F89" w:rsidRDefault="00005F89" w:rsidP="00005F89">
      <w:pPr>
        <w:rPr>
          <w:rFonts w:ascii="Comic Sans MS" w:hAnsi="Comic Sans MS"/>
          <w:b/>
          <w:sz w:val="20"/>
          <w:szCs w:val="20"/>
        </w:rPr>
      </w:pPr>
    </w:p>
    <w:p w:rsidR="00AA2BE5" w:rsidRPr="009A2F87" w:rsidRDefault="00005F89" w:rsidP="007B2FA3">
      <w:pPr>
        <w:rPr>
          <w:rFonts w:ascii="Comic Sans MS" w:hAnsi="Comic Sans MS"/>
          <w:sz w:val="20"/>
          <w:szCs w:val="20"/>
        </w:rPr>
      </w:pPr>
      <w:r w:rsidRPr="009A2F87">
        <w:rPr>
          <w:rFonts w:ascii="Comic Sans MS" w:hAnsi="Comic Sans MS"/>
          <w:sz w:val="20"/>
          <w:szCs w:val="20"/>
        </w:rPr>
        <w:t>La propreté et l’hygiène sont conforme</w:t>
      </w:r>
      <w:r w:rsidR="00E851FA" w:rsidRPr="009A2F87">
        <w:rPr>
          <w:rFonts w:ascii="Comic Sans MS" w:hAnsi="Comic Sans MS"/>
          <w:sz w:val="20"/>
          <w:szCs w:val="20"/>
        </w:rPr>
        <w:t>s</w:t>
      </w:r>
      <w:r w:rsidRPr="009A2F87">
        <w:rPr>
          <w:rFonts w:ascii="Comic Sans MS" w:hAnsi="Comic Sans MS"/>
          <w:sz w:val="20"/>
          <w:szCs w:val="20"/>
        </w:rPr>
        <w:t xml:space="preserve"> aux obligations légales.</w:t>
      </w:r>
    </w:p>
    <w:p w:rsidR="00E851FA" w:rsidRPr="009A2F87" w:rsidRDefault="00005F89" w:rsidP="007B2FA3">
      <w:pPr>
        <w:rPr>
          <w:rFonts w:ascii="Comic Sans MS" w:hAnsi="Comic Sans MS"/>
          <w:sz w:val="20"/>
          <w:szCs w:val="20"/>
        </w:rPr>
      </w:pPr>
      <w:r w:rsidRPr="009A2F87">
        <w:rPr>
          <w:rFonts w:ascii="Comic Sans MS" w:hAnsi="Comic Sans MS"/>
          <w:sz w:val="20"/>
          <w:szCs w:val="20"/>
        </w:rPr>
        <w:t>Le ménage des espaces privatif</w:t>
      </w:r>
      <w:r w:rsidR="00E851FA" w:rsidRPr="009A2F87">
        <w:rPr>
          <w:rFonts w:ascii="Comic Sans MS" w:hAnsi="Comic Sans MS"/>
          <w:sz w:val="20"/>
          <w:szCs w:val="20"/>
        </w:rPr>
        <w:t>s et des espaces collectif</w:t>
      </w:r>
      <w:r w:rsidR="006E50FC">
        <w:rPr>
          <w:rFonts w:ascii="Comic Sans MS" w:hAnsi="Comic Sans MS"/>
          <w:sz w:val="20"/>
          <w:szCs w:val="20"/>
        </w:rPr>
        <w:t>s</w:t>
      </w:r>
      <w:r w:rsidR="00E851FA" w:rsidRPr="009A2F87">
        <w:rPr>
          <w:rFonts w:ascii="Comic Sans MS" w:hAnsi="Comic Sans MS"/>
          <w:sz w:val="20"/>
          <w:szCs w:val="20"/>
        </w:rPr>
        <w:t xml:space="preserve"> des unités de vie est assuré quotidiennement. </w:t>
      </w:r>
    </w:p>
    <w:p w:rsidR="00E851FA" w:rsidRPr="009A2F87" w:rsidRDefault="00E851FA" w:rsidP="007B2FA3">
      <w:pPr>
        <w:rPr>
          <w:rFonts w:ascii="Comic Sans MS" w:hAnsi="Comic Sans MS"/>
          <w:sz w:val="20"/>
          <w:szCs w:val="20"/>
        </w:rPr>
      </w:pPr>
      <w:r w:rsidRPr="009A2F87">
        <w:rPr>
          <w:rFonts w:ascii="Comic Sans MS" w:hAnsi="Comic Sans MS"/>
          <w:sz w:val="20"/>
          <w:szCs w:val="20"/>
        </w:rPr>
        <w:t>Cet entretien est assuré par un personnel (ASI et Maitresse de Maison)</w:t>
      </w:r>
      <w:r w:rsidR="006E50FC">
        <w:rPr>
          <w:rFonts w:ascii="Comic Sans MS" w:hAnsi="Comic Sans MS"/>
          <w:sz w:val="20"/>
          <w:szCs w:val="20"/>
        </w:rPr>
        <w:t> :</w:t>
      </w:r>
      <w:r w:rsidRPr="009A2F87">
        <w:rPr>
          <w:rFonts w:ascii="Comic Sans MS" w:hAnsi="Comic Sans MS"/>
          <w:sz w:val="20"/>
          <w:szCs w:val="20"/>
        </w:rPr>
        <w:t xml:space="preserve"> Un </w:t>
      </w:r>
      <w:r w:rsidR="006E50FC">
        <w:rPr>
          <w:rFonts w:ascii="Comic Sans MS" w:hAnsi="Comic Sans MS"/>
          <w:sz w:val="20"/>
          <w:szCs w:val="20"/>
        </w:rPr>
        <w:t>professionnel</w:t>
      </w:r>
      <w:r w:rsidRPr="009A2F87">
        <w:rPr>
          <w:rFonts w:ascii="Comic Sans MS" w:hAnsi="Comic Sans MS"/>
          <w:sz w:val="20"/>
          <w:szCs w:val="20"/>
        </w:rPr>
        <w:t xml:space="preserve"> est affecté à chaque unité de vie. Ce personnel fait partie intégrante de l’équipe d’encadrement. Il participe quotidiennement à l’accompagnement des résidents dans l’entretien des différents locaux. </w:t>
      </w:r>
    </w:p>
    <w:p w:rsidR="00005F89" w:rsidRPr="009A2F87" w:rsidRDefault="00E851FA" w:rsidP="007B2FA3">
      <w:pPr>
        <w:rPr>
          <w:rFonts w:ascii="Comic Sans MS" w:hAnsi="Comic Sans MS"/>
          <w:sz w:val="20"/>
          <w:szCs w:val="20"/>
        </w:rPr>
      </w:pPr>
      <w:r w:rsidRPr="009A2F87">
        <w:rPr>
          <w:rFonts w:ascii="Comic Sans MS" w:hAnsi="Comic Sans MS"/>
          <w:sz w:val="20"/>
          <w:szCs w:val="20"/>
        </w:rPr>
        <w:t>L’entretien des espaces administratif</w:t>
      </w:r>
      <w:r w:rsidR="006E50FC">
        <w:rPr>
          <w:rFonts w:ascii="Comic Sans MS" w:hAnsi="Comic Sans MS"/>
          <w:sz w:val="20"/>
          <w:szCs w:val="20"/>
        </w:rPr>
        <w:t>s</w:t>
      </w:r>
      <w:r w:rsidRPr="009A2F87">
        <w:rPr>
          <w:rFonts w:ascii="Comic Sans MS" w:hAnsi="Comic Sans MS"/>
          <w:sz w:val="20"/>
          <w:szCs w:val="20"/>
        </w:rPr>
        <w:t xml:space="preserve"> est assuré deux fois par semaine.</w:t>
      </w:r>
    </w:p>
    <w:p w:rsidR="00E851FA" w:rsidRPr="009A2F87" w:rsidRDefault="00E851FA" w:rsidP="007B2FA3">
      <w:pPr>
        <w:rPr>
          <w:rFonts w:ascii="Comic Sans MS" w:hAnsi="Comic Sans MS"/>
          <w:sz w:val="20"/>
          <w:szCs w:val="20"/>
        </w:rPr>
      </w:pPr>
    </w:p>
    <w:p w:rsidR="00E851FA" w:rsidRPr="009A2F87" w:rsidRDefault="00E851FA" w:rsidP="007B2FA3">
      <w:pPr>
        <w:rPr>
          <w:rFonts w:ascii="Comic Sans MS" w:hAnsi="Comic Sans MS"/>
          <w:sz w:val="20"/>
          <w:szCs w:val="20"/>
        </w:rPr>
      </w:pPr>
      <w:r w:rsidRPr="009A2F87">
        <w:rPr>
          <w:rFonts w:ascii="Comic Sans MS" w:hAnsi="Comic Sans MS"/>
          <w:sz w:val="20"/>
          <w:szCs w:val="20"/>
        </w:rPr>
        <w:lastRenderedPageBreak/>
        <w:t>Les procédures concernant l’hygiène et la sécurité alimentaire sont suivies. Les personnels de cuisine sont formés régulière</w:t>
      </w:r>
      <w:r w:rsidR="009A2F87" w:rsidRPr="009A2F87">
        <w:rPr>
          <w:rFonts w:ascii="Comic Sans MS" w:hAnsi="Comic Sans MS"/>
          <w:sz w:val="20"/>
          <w:szCs w:val="20"/>
        </w:rPr>
        <w:t>ment</w:t>
      </w:r>
      <w:r w:rsidRPr="009A2F87">
        <w:rPr>
          <w:rFonts w:ascii="Comic Sans MS" w:hAnsi="Comic Sans MS"/>
          <w:sz w:val="20"/>
          <w:szCs w:val="20"/>
        </w:rPr>
        <w:t xml:space="preserve"> aux normes HACCP.</w:t>
      </w:r>
    </w:p>
    <w:p w:rsidR="001058AC" w:rsidRPr="009A2F87" w:rsidRDefault="001058AC" w:rsidP="007B2FA3">
      <w:pPr>
        <w:rPr>
          <w:rFonts w:ascii="Comic Sans MS" w:hAnsi="Comic Sans MS"/>
          <w:sz w:val="20"/>
          <w:szCs w:val="20"/>
        </w:rPr>
      </w:pPr>
    </w:p>
    <w:p w:rsidR="001058AC" w:rsidRPr="009A2F87" w:rsidRDefault="001058AC" w:rsidP="007B2FA3">
      <w:pPr>
        <w:rPr>
          <w:rFonts w:ascii="Comic Sans MS" w:hAnsi="Comic Sans MS"/>
          <w:sz w:val="20"/>
          <w:szCs w:val="20"/>
        </w:rPr>
      </w:pPr>
      <w:r w:rsidRPr="009A2F87">
        <w:rPr>
          <w:rFonts w:ascii="Comic Sans MS" w:hAnsi="Comic Sans MS"/>
          <w:sz w:val="20"/>
          <w:szCs w:val="20"/>
        </w:rPr>
        <w:t xml:space="preserve">La propreté et l’hygiène du linge </w:t>
      </w:r>
      <w:r w:rsidR="006E50FC">
        <w:rPr>
          <w:rFonts w:ascii="Comic Sans MS" w:hAnsi="Comic Sans MS"/>
          <w:sz w:val="20"/>
          <w:szCs w:val="20"/>
        </w:rPr>
        <w:t>sont</w:t>
      </w:r>
      <w:r w:rsidRPr="009A2F87">
        <w:rPr>
          <w:rFonts w:ascii="Comic Sans MS" w:hAnsi="Comic Sans MS"/>
          <w:sz w:val="20"/>
          <w:szCs w:val="20"/>
        </w:rPr>
        <w:t xml:space="preserve"> optimisé</w:t>
      </w:r>
      <w:r w:rsidR="006E50FC">
        <w:rPr>
          <w:rFonts w:ascii="Comic Sans MS" w:hAnsi="Comic Sans MS"/>
          <w:sz w:val="20"/>
          <w:szCs w:val="20"/>
        </w:rPr>
        <w:t>es</w:t>
      </w:r>
      <w:r w:rsidRPr="009A2F87">
        <w:rPr>
          <w:rFonts w:ascii="Comic Sans MS" w:hAnsi="Comic Sans MS"/>
          <w:sz w:val="20"/>
          <w:szCs w:val="20"/>
        </w:rPr>
        <w:t xml:space="preserve"> par une collaboration technique étroite avec notre fournisseur.</w:t>
      </w:r>
    </w:p>
    <w:p w:rsidR="00AA2BE5" w:rsidRPr="009A2F87" w:rsidRDefault="00AA2BE5" w:rsidP="007B2FA3">
      <w:pPr>
        <w:rPr>
          <w:rFonts w:ascii="Comic Sans MS" w:hAnsi="Comic Sans MS"/>
          <w:sz w:val="20"/>
          <w:szCs w:val="20"/>
        </w:rPr>
      </w:pPr>
    </w:p>
    <w:tbl>
      <w:tblPr>
        <w:tblStyle w:val="Grilledutableau"/>
        <w:tblW w:w="0" w:type="auto"/>
        <w:jc w:val="center"/>
        <w:tblLook w:val="04A0"/>
      </w:tblPr>
      <w:tblGrid>
        <w:gridCol w:w="4786"/>
      </w:tblGrid>
      <w:tr w:rsidR="007B2FA3" w:rsidRPr="007B2FA3" w:rsidTr="002C7379">
        <w:trPr>
          <w:jc w:val="center"/>
        </w:trPr>
        <w:tc>
          <w:tcPr>
            <w:tcW w:w="4786" w:type="dxa"/>
            <w:shd w:val="clear" w:color="auto" w:fill="D9D9D9" w:themeFill="background1" w:themeFillShade="D9"/>
          </w:tcPr>
          <w:p w:rsidR="007B2FA3" w:rsidRPr="007B2FA3" w:rsidRDefault="007B2FA3" w:rsidP="002C7379">
            <w:pPr>
              <w:jc w:val="center"/>
              <w:rPr>
                <w:rFonts w:ascii="Comic Sans MS" w:hAnsi="Comic Sans MS"/>
                <w:b/>
              </w:rPr>
            </w:pPr>
            <w:r w:rsidRPr="007B2FA3">
              <w:rPr>
                <w:rFonts w:ascii="Comic Sans MS" w:hAnsi="Comic Sans MS"/>
                <w:b/>
                <w:sz w:val="20"/>
                <w:szCs w:val="20"/>
              </w:rPr>
              <w:t>Prévention de la maltraitance</w:t>
            </w:r>
          </w:p>
        </w:tc>
      </w:tr>
    </w:tbl>
    <w:p w:rsidR="004307DE" w:rsidRDefault="004307DE" w:rsidP="00B14644">
      <w:pPr>
        <w:jc w:val="right"/>
        <w:rPr>
          <w:rFonts w:ascii="Comic Sans MS" w:hAnsi="Comic Sans MS"/>
          <w:b/>
          <w:i/>
          <w:sz w:val="20"/>
          <w:szCs w:val="20"/>
        </w:rPr>
      </w:pPr>
    </w:p>
    <w:p w:rsidR="00B14644" w:rsidRPr="003D3F0C" w:rsidRDefault="00B14644" w:rsidP="00B14644">
      <w:pPr>
        <w:rPr>
          <w:rFonts w:ascii="Comic Sans MS" w:hAnsi="Comic Sans MS"/>
          <w:sz w:val="20"/>
          <w:szCs w:val="20"/>
        </w:rPr>
      </w:pPr>
      <w:r w:rsidRPr="003D3F0C">
        <w:rPr>
          <w:rFonts w:ascii="Comic Sans MS" w:hAnsi="Comic Sans MS"/>
          <w:sz w:val="20"/>
          <w:szCs w:val="20"/>
        </w:rPr>
        <w:t>Postulant que les comportements maltraitants  - passifs comme actifs – peuvent résulter de situations d’incompétence, d’incompréhension, d’usure profess</w:t>
      </w:r>
      <w:r w:rsidR="006E50FC">
        <w:rPr>
          <w:rFonts w:ascii="Comic Sans MS" w:hAnsi="Comic Sans MS"/>
          <w:sz w:val="20"/>
          <w:szCs w:val="20"/>
        </w:rPr>
        <w:t>ionnelle, de non-</w:t>
      </w:r>
      <w:r w:rsidR="00517BA4">
        <w:rPr>
          <w:rFonts w:ascii="Comic Sans MS" w:hAnsi="Comic Sans MS"/>
          <w:sz w:val="20"/>
          <w:szCs w:val="20"/>
        </w:rPr>
        <w:t>dit</w:t>
      </w:r>
      <w:r w:rsidRPr="003D3F0C">
        <w:rPr>
          <w:rFonts w:ascii="Comic Sans MS" w:hAnsi="Comic Sans MS"/>
          <w:sz w:val="20"/>
          <w:szCs w:val="20"/>
        </w:rPr>
        <w:t>, de conflit de pouvoir</w:t>
      </w:r>
      <w:r w:rsidR="00517BA4">
        <w:rPr>
          <w:rFonts w:ascii="Comic Sans MS" w:hAnsi="Comic Sans MS"/>
          <w:sz w:val="20"/>
          <w:szCs w:val="20"/>
        </w:rPr>
        <w:t xml:space="preserve">, de la difficulté à trouver la bonne distance (professionnelle/empathie) avec les personnes accueillies </w:t>
      </w:r>
      <w:r w:rsidRPr="003D3F0C">
        <w:rPr>
          <w:rFonts w:ascii="Comic Sans MS" w:hAnsi="Comic Sans MS"/>
          <w:sz w:val="20"/>
          <w:szCs w:val="20"/>
        </w:rPr>
        <w:t>…</w:t>
      </w:r>
      <w:proofErr w:type="spellStart"/>
      <w:r w:rsidRPr="003D3F0C">
        <w:rPr>
          <w:rFonts w:ascii="Comic Sans MS" w:hAnsi="Comic Sans MS"/>
          <w:sz w:val="20"/>
          <w:szCs w:val="20"/>
        </w:rPr>
        <w:t>etc</w:t>
      </w:r>
      <w:proofErr w:type="spellEnd"/>
      <w:r w:rsidRPr="003D3F0C">
        <w:rPr>
          <w:rFonts w:ascii="Comic Sans MS" w:hAnsi="Comic Sans MS"/>
          <w:sz w:val="20"/>
          <w:szCs w:val="20"/>
        </w:rPr>
        <w:t>… le Foyer de Vie Lou Calen s’engage à être vigilant sur les dispositions suivantes :</w:t>
      </w:r>
    </w:p>
    <w:p w:rsidR="00B14644" w:rsidRPr="003D3F0C" w:rsidRDefault="00B14644" w:rsidP="00B14644">
      <w:pPr>
        <w:rPr>
          <w:rFonts w:ascii="Comic Sans MS" w:hAnsi="Comic Sans MS"/>
          <w:sz w:val="20"/>
          <w:szCs w:val="20"/>
        </w:rPr>
      </w:pPr>
    </w:p>
    <w:p w:rsidR="00B14644" w:rsidRPr="003D3F0C" w:rsidRDefault="00B14644" w:rsidP="00B14644">
      <w:pPr>
        <w:numPr>
          <w:ilvl w:val="0"/>
          <w:numId w:val="5"/>
        </w:numPr>
        <w:rPr>
          <w:rFonts w:ascii="Comic Sans MS" w:hAnsi="Comic Sans MS"/>
          <w:sz w:val="20"/>
          <w:szCs w:val="20"/>
        </w:rPr>
      </w:pPr>
      <w:r w:rsidRPr="003D3F0C">
        <w:rPr>
          <w:rFonts w:ascii="Comic Sans MS" w:hAnsi="Comic Sans MS"/>
          <w:sz w:val="20"/>
          <w:szCs w:val="20"/>
        </w:rPr>
        <w:t xml:space="preserve">Apporter une attention particulière à l’élaboration et la mise en </w:t>
      </w:r>
      <w:proofErr w:type="spellStart"/>
      <w:r w:rsidRPr="003D3F0C">
        <w:rPr>
          <w:rFonts w:ascii="Comic Sans MS" w:hAnsi="Comic Sans MS"/>
          <w:sz w:val="20"/>
          <w:szCs w:val="20"/>
        </w:rPr>
        <w:t>oeuvre</w:t>
      </w:r>
      <w:proofErr w:type="spellEnd"/>
      <w:r w:rsidRPr="003D3F0C">
        <w:rPr>
          <w:rFonts w:ascii="Comic Sans MS" w:hAnsi="Comic Sans MS"/>
          <w:sz w:val="20"/>
          <w:szCs w:val="20"/>
        </w:rPr>
        <w:t xml:space="preserve"> des projets personnalisés et organiser l’évaluation   régulière de ceux-ci.</w:t>
      </w:r>
    </w:p>
    <w:p w:rsidR="00B14644" w:rsidRPr="003D3F0C" w:rsidRDefault="00B14644" w:rsidP="00B14644">
      <w:pPr>
        <w:numPr>
          <w:ilvl w:val="0"/>
          <w:numId w:val="5"/>
        </w:numPr>
        <w:rPr>
          <w:rFonts w:ascii="Comic Sans MS" w:hAnsi="Comic Sans MS"/>
          <w:sz w:val="20"/>
          <w:szCs w:val="20"/>
        </w:rPr>
      </w:pPr>
      <w:r w:rsidRPr="003D3F0C">
        <w:rPr>
          <w:rFonts w:ascii="Comic Sans MS" w:hAnsi="Comic Sans MS"/>
          <w:sz w:val="20"/>
          <w:szCs w:val="20"/>
        </w:rPr>
        <w:t>S’assurer de la bonne compréhension du projet d’établissement et impliquer l’ensemble des personnels dans sa mise en œuvre et ses réactualisations nécessaires.</w:t>
      </w:r>
    </w:p>
    <w:p w:rsidR="00B14644" w:rsidRPr="003D3F0C" w:rsidRDefault="00B14644" w:rsidP="00B14644">
      <w:pPr>
        <w:numPr>
          <w:ilvl w:val="0"/>
          <w:numId w:val="5"/>
        </w:numPr>
        <w:rPr>
          <w:rFonts w:ascii="Comic Sans MS" w:hAnsi="Comic Sans MS"/>
          <w:sz w:val="20"/>
          <w:szCs w:val="20"/>
        </w:rPr>
      </w:pPr>
      <w:r w:rsidRPr="003D3F0C">
        <w:rPr>
          <w:rFonts w:ascii="Comic Sans MS" w:hAnsi="Comic Sans MS"/>
          <w:sz w:val="20"/>
          <w:szCs w:val="20"/>
        </w:rPr>
        <w:t>Embaucher des personnels formés et soutenir une politique de formation dynamique.</w:t>
      </w:r>
    </w:p>
    <w:p w:rsidR="00B14644" w:rsidRPr="003D3F0C" w:rsidRDefault="00B14644" w:rsidP="00B14644">
      <w:pPr>
        <w:numPr>
          <w:ilvl w:val="0"/>
          <w:numId w:val="5"/>
        </w:numPr>
        <w:rPr>
          <w:rFonts w:ascii="Comic Sans MS" w:hAnsi="Comic Sans MS"/>
          <w:sz w:val="20"/>
          <w:szCs w:val="20"/>
        </w:rPr>
      </w:pPr>
      <w:r w:rsidRPr="003D3F0C">
        <w:rPr>
          <w:rFonts w:ascii="Comic Sans MS" w:hAnsi="Comic Sans MS"/>
          <w:sz w:val="20"/>
          <w:szCs w:val="20"/>
        </w:rPr>
        <w:t>Permettre aux personnes accueillies, leur famille, leur représentant légal d’être reçu par le directeur, l’assistante sociale, la psychologue de l’établissement.</w:t>
      </w:r>
    </w:p>
    <w:p w:rsidR="00B14644" w:rsidRPr="003D3F0C" w:rsidRDefault="00B14644" w:rsidP="00B14644">
      <w:pPr>
        <w:numPr>
          <w:ilvl w:val="0"/>
          <w:numId w:val="5"/>
        </w:numPr>
        <w:rPr>
          <w:rFonts w:ascii="Comic Sans MS" w:hAnsi="Comic Sans MS"/>
          <w:sz w:val="20"/>
          <w:szCs w:val="20"/>
        </w:rPr>
      </w:pPr>
      <w:r w:rsidRPr="003D3F0C">
        <w:rPr>
          <w:rFonts w:ascii="Comic Sans MS" w:hAnsi="Comic Sans MS"/>
          <w:sz w:val="20"/>
          <w:szCs w:val="20"/>
        </w:rPr>
        <w:t>Vérifier en demandant un extrait de casier judiciaire n°3, que les personnes embauchées n’ont pas été condamnées pour des délits portant atteinte à la personne humaine.</w:t>
      </w:r>
    </w:p>
    <w:p w:rsidR="00B14644" w:rsidRPr="003D3F0C" w:rsidRDefault="00B14644" w:rsidP="00B14644">
      <w:pPr>
        <w:numPr>
          <w:ilvl w:val="0"/>
          <w:numId w:val="5"/>
        </w:numPr>
        <w:rPr>
          <w:rFonts w:ascii="Comic Sans MS" w:hAnsi="Comic Sans MS"/>
          <w:sz w:val="20"/>
          <w:szCs w:val="20"/>
        </w:rPr>
      </w:pPr>
      <w:r w:rsidRPr="003D3F0C">
        <w:rPr>
          <w:rFonts w:ascii="Comic Sans MS" w:hAnsi="Comic Sans MS"/>
          <w:sz w:val="20"/>
          <w:szCs w:val="20"/>
        </w:rPr>
        <w:t>Permettre que les personnels, sans crainte de jugement, se sentent autorisés à rencontrer leur responsable hiérarchique à tout moment pour évoquer les difficultés qu’ils rencontrent auprès des personnes accueillies.</w:t>
      </w:r>
    </w:p>
    <w:p w:rsidR="00B14644" w:rsidRPr="003D3F0C" w:rsidRDefault="00B14644" w:rsidP="00B14644">
      <w:pPr>
        <w:numPr>
          <w:ilvl w:val="0"/>
          <w:numId w:val="5"/>
        </w:numPr>
        <w:rPr>
          <w:rFonts w:ascii="Comic Sans MS" w:hAnsi="Comic Sans MS"/>
          <w:sz w:val="20"/>
          <w:szCs w:val="20"/>
        </w:rPr>
      </w:pPr>
      <w:r w:rsidRPr="003D3F0C">
        <w:rPr>
          <w:rFonts w:ascii="Comic Sans MS" w:hAnsi="Comic Sans MS"/>
          <w:sz w:val="20"/>
          <w:szCs w:val="20"/>
        </w:rPr>
        <w:t>Permettre un débat ouvert et constructif lors des réunions pluridisciplinaires hebdomadaires.</w:t>
      </w:r>
    </w:p>
    <w:p w:rsidR="00B14644" w:rsidRDefault="00B14644" w:rsidP="00B14644">
      <w:pPr>
        <w:numPr>
          <w:ilvl w:val="0"/>
          <w:numId w:val="5"/>
        </w:numPr>
        <w:rPr>
          <w:rFonts w:ascii="Comic Sans MS" w:hAnsi="Comic Sans MS"/>
          <w:sz w:val="20"/>
          <w:szCs w:val="20"/>
        </w:rPr>
      </w:pPr>
      <w:r w:rsidRPr="003D3F0C">
        <w:rPr>
          <w:rFonts w:ascii="Comic Sans MS" w:hAnsi="Comic Sans MS"/>
          <w:sz w:val="20"/>
          <w:szCs w:val="20"/>
        </w:rPr>
        <w:t>Permettre une compréhension maximum des situations relationnelles complexes par un travail régulier d’analyse de la pratique</w:t>
      </w:r>
      <w:r w:rsidR="00517BA4">
        <w:rPr>
          <w:rFonts w:ascii="Comic Sans MS" w:hAnsi="Comic Sans MS"/>
          <w:sz w:val="20"/>
          <w:szCs w:val="20"/>
        </w:rPr>
        <w:t xml:space="preserve"> et/ou régulation d’équipe</w:t>
      </w:r>
      <w:r w:rsidRPr="003D3F0C">
        <w:rPr>
          <w:rFonts w:ascii="Comic Sans MS" w:hAnsi="Comic Sans MS"/>
          <w:sz w:val="20"/>
          <w:szCs w:val="20"/>
        </w:rPr>
        <w:t xml:space="preserve">. </w:t>
      </w:r>
    </w:p>
    <w:p w:rsidR="00B14644" w:rsidRPr="00B14644" w:rsidRDefault="00B14644" w:rsidP="007164A1">
      <w:pPr>
        <w:ind w:left="1080"/>
        <w:rPr>
          <w:rFonts w:ascii="Comic Sans MS" w:hAnsi="Comic Sans MS"/>
          <w:sz w:val="20"/>
          <w:szCs w:val="20"/>
        </w:rPr>
      </w:pPr>
    </w:p>
    <w:p w:rsidR="00B14644" w:rsidRPr="003D3F0C" w:rsidRDefault="00B14644" w:rsidP="00B14644">
      <w:pPr>
        <w:rPr>
          <w:rFonts w:ascii="Comic Sans MS" w:hAnsi="Comic Sans MS"/>
          <w:sz w:val="20"/>
          <w:szCs w:val="20"/>
        </w:rPr>
      </w:pPr>
      <w:r w:rsidRPr="003D3F0C">
        <w:rPr>
          <w:rFonts w:ascii="Comic Sans MS" w:hAnsi="Comic Sans MS"/>
          <w:sz w:val="20"/>
          <w:szCs w:val="20"/>
        </w:rPr>
        <w:t>Ces orientations doivent permettre :</w:t>
      </w:r>
    </w:p>
    <w:p w:rsidR="00B14644" w:rsidRPr="003D3F0C" w:rsidRDefault="00B14644" w:rsidP="00B14644">
      <w:pPr>
        <w:rPr>
          <w:rFonts w:ascii="Comic Sans MS" w:hAnsi="Comic Sans MS"/>
          <w:sz w:val="20"/>
          <w:szCs w:val="20"/>
        </w:rPr>
      </w:pPr>
    </w:p>
    <w:p w:rsidR="00B14644" w:rsidRDefault="00B14644" w:rsidP="00B14644">
      <w:pPr>
        <w:numPr>
          <w:ilvl w:val="0"/>
          <w:numId w:val="5"/>
        </w:numPr>
        <w:rPr>
          <w:rFonts w:ascii="Comic Sans MS" w:hAnsi="Comic Sans MS"/>
          <w:sz w:val="20"/>
          <w:szCs w:val="20"/>
        </w:rPr>
      </w:pPr>
      <w:r w:rsidRPr="003D3F0C">
        <w:rPr>
          <w:rFonts w:ascii="Comic Sans MS" w:hAnsi="Comic Sans MS"/>
          <w:sz w:val="20"/>
          <w:szCs w:val="20"/>
        </w:rPr>
        <w:t>Que la place de chacun continue d’avoir du sens,</w:t>
      </w:r>
    </w:p>
    <w:p w:rsidR="00B14644" w:rsidRPr="003D3F0C" w:rsidRDefault="00B14644" w:rsidP="00B14644">
      <w:pPr>
        <w:numPr>
          <w:ilvl w:val="0"/>
          <w:numId w:val="5"/>
        </w:numPr>
        <w:rPr>
          <w:rFonts w:ascii="Comic Sans MS" w:hAnsi="Comic Sans MS"/>
          <w:sz w:val="20"/>
          <w:szCs w:val="20"/>
        </w:rPr>
      </w:pPr>
      <w:r>
        <w:rPr>
          <w:rFonts w:ascii="Comic Sans MS" w:hAnsi="Comic Sans MS"/>
          <w:sz w:val="20"/>
          <w:szCs w:val="20"/>
        </w:rPr>
        <w:t>Qu’une dynamique permanente de dialogue et de réflexion pluridisciplinaire soit mise en œuvre de manière efficiente,</w:t>
      </w:r>
    </w:p>
    <w:p w:rsidR="00B14644" w:rsidRPr="003D3F0C" w:rsidRDefault="00B14644" w:rsidP="00B14644">
      <w:pPr>
        <w:numPr>
          <w:ilvl w:val="0"/>
          <w:numId w:val="5"/>
        </w:numPr>
        <w:rPr>
          <w:rFonts w:ascii="Comic Sans MS" w:hAnsi="Comic Sans MS"/>
          <w:sz w:val="20"/>
          <w:szCs w:val="20"/>
        </w:rPr>
      </w:pPr>
      <w:r w:rsidRPr="003D3F0C">
        <w:rPr>
          <w:rFonts w:ascii="Comic Sans MS" w:hAnsi="Comic Sans MS"/>
          <w:sz w:val="20"/>
          <w:szCs w:val="20"/>
        </w:rPr>
        <w:t>Que les personnes accueillies et les personnels se sentent reconnus et estimés,</w:t>
      </w:r>
    </w:p>
    <w:p w:rsidR="00B14644" w:rsidRPr="003D3F0C" w:rsidRDefault="00B14644" w:rsidP="00B14644">
      <w:pPr>
        <w:numPr>
          <w:ilvl w:val="0"/>
          <w:numId w:val="5"/>
        </w:numPr>
        <w:rPr>
          <w:rFonts w:ascii="Comic Sans MS" w:hAnsi="Comic Sans MS"/>
          <w:sz w:val="20"/>
          <w:szCs w:val="20"/>
        </w:rPr>
      </w:pPr>
      <w:r w:rsidRPr="003D3F0C">
        <w:rPr>
          <w:rFonts w:ascii="Comic Sans MS" w:hAnsi="Comic Sans MS"/>
          <w:sz w:val="20"/>
          <w:szCs w:val="20"/>
        </w:rPr>
        <w:t>Qu’un climat de confiance soit entretenu afin de favoriser la liberté de parole,</w:t>
      </w:r>
    </w:p>
    <w:p w:rsidR="00B14644" w:rsidRPr="003D3F0C" w:rsidRDefault="00B14644" w:rsidP="00B14644">
      <w:pPr>
        <w:numPr>
          <w:ilvl w:val="0"/>
          <w:numId w:val="5"/>
        </w:numPr>
        <w:rPr>
          <w:rFonts w:ascii="Comic Sans MS" w:hAnsi="Comic Sans MS"/>
          <w:sz w:val="20"/>
          <w:szCs w:val="20"/>
        </w:rPr>
      </w:pPr>
      <w:r w:rsidRPr="003D3F0C">
        <w:rPr>
          <w:rFonts w:ascii="Comic Sans MS" w:hAnsi="Comic Sans MS"/>
          <w:sz w:val="20"/>
          <w:szCs w:val="20"/>
        </w:rPr>
        <w:t xml:space="preserve">Que les phénomènes d’usure, de rigidité, d’indifférence et de passage à l’acte soient maîtrisés. </w:t>
      </w:r>
    </w:p>
    <w:p w:rsidR="000A7CBF" w:rsidRDefault="00B14644" w:rsidP="00B14644">
      <w:pPr>
        <w:ind w:left="720"/>
        <w:rPr>
          <w:rFonts w:ascii="Comic Sans MS" w:hAnsi="Comic Sans MS"/>
          <w:sz w:val="20"/>
          <w:szCs w:val="20"/>
        </w:rPr>
      </w:pPr>
      <w:r w:rsidRPr="003D3F0C">
        <w:rPr>
          <w:rFonts w:ascii="Comic Sans MS" w:hAnsi="Comic Sans MS"/>
          <w:sz w:val="20"/>
          <w:szCs w:val="20"/>
        </w:rPr>
        <w:tab/>
        <w:t xml:space="preserve"> </w:t>
      </w:r>
    </w:p>
    <w:tbl>
      <w:tblPr>
        <w:tblStyle w:val="Ombrageclair1"/>
        <w:tblW w:w="0" w:type="auto"/>
        <w:jc w:val="right"/>
        <w:tblInd w:w="-2147" w:type="dxa"/>
        <w:tblLook w:val="04A0"/>
      </w:tblPr>
      <w:tblGrid>
        <w:gridCol w:w="6770"/>
      </w:tblGrid>
      <w:tr w:rsidR="000A7CBF" w:rsidTr="000A7CBF">
        <w:trPr>
          <w:cnfStyle w:val="100000000000"/>
          <w:jc w:val="right"/>
        </w:trPr>
        <w:tc>
          <w:tcPr>
            <w:cnfStyle w:val="001000000000"/>
            <w:tcW w:w="6770" w:type="dxa"/>
          </w:tcPr>
          <w:p w:rsidR="000A7CBF" w:rsidRPr="00FD44B8" w:rsidRDefault="000A7CBF" w:rsidP="00D711F6">
            <w:pPr>
              <w:jc w:val="center"/>
              <w:rPr>
                <w:rFonts w:ascii="Comic Sans MS" w:hAnsi="Comic Sans MS"/>
                <w:b w:val="0"/>
                <w:i/>
                <w:sz w:val="16"/>
                <w:szCs w:val="16"/>
              </w:rPr>
            </w:pPr>
            <w:r w:rsidRPr="00FD44B8">
              <w:rPr>
                <w:rFonts w:ascii="Comic Sans MS" w:hAnsi="Comic Sans MS"/>
                <w:b w:val="0"/>
                <w:i/>
                <w:sz w:val="16"/>
                <w:szCs w:val="16"/>
              </w:rPr>
              <w:t>Voir annexe</w:t>
            </w:r>
            <w:r>
              <w:rPr>
                <w:rFonts w:ascii="Comic Sans MS" w:hAnsi="Comic Sans MS"/>
                <w:b w:val="0"/>
                <w:i/>
                <w:sz w:val="16"/>
                <w:szCs w:val="16"/>
              </w:rPr>
              <w:t xml:space="preserve"> </w:t>
            </w:r>
          </w:p>
          <w:p w:rsidR="000A7CBF" w:rsidRPr="00FD44B8" w:rsidRDefault="000A7CBF" w:rsidP="000A7CBF">
            <w:pPr>
              <w:jc w:val="center"/>
              <w:rPr>
                <w:rFonts w:ascii="Comic Sans MS" w:hAnsi="Comic Sans MS"/>
                <w:b w:val="0"/>
                <w:i/>
                <w:sz w:val="16"/>
                <w:szCs w:val="16"/>
              </w:rPr>
            </w:pPr>
            <w:r w:rsidRPr="00FD44B8">
              <w:rPr>
                <w:rFonts w:ascii="Comic Sans MS" w:hAnsi="Comic Sans MS"/>
                <w:b w:val="0"/>
                <w:i/>
                <w:sz w:val="16"/>
                <w:szCs w:val="16"/>
              </w:rPr>
              <w:sym w:font="Wingdings" w:char="F073"/>
            </w:r>
            <w:r w:rsidRPr="00FD44B8">
              <w:rPr>
                <w:rFonts w:ascii="Comic Sans MS" w:hAnsi="Comic Sans MS"/>
                <w:b w:val="0"/>
                <w:i/>
                <w:sz w:val="16"/>
                <w:szCs w:val="16"/>
              </w:rPr>
              <w:t xml:space="preserve"> </w:t>
            </w:r>
            <w:r>
              <w:rPr>
                <w:rFonts w:ascii="Comic Sans MS" w:hAnsi="Comic Sans MS"/>
                <w:b w:val="0"/>
                <w:i/>
                <w:sz w:val="16"/>
                <w:szCs w:val="16"/>
              </w:rPr>
              <w:t xml:space="preserve">Protocole de signalement et de traitement de la maltraitance et des abus sexuels </w:t>
            </w:r>
            <w:r>
              <w:rPr>
                <w:rFonts w:ascii="Comic Sans MS" w:hAnsi="Comic Sans MS"/>
                <w:b w:val="0"/>
                <w:i/>
                <w:sz w:val="16"/>
                <w:szCs w:val="16"/>
              </w:rPr>
              <w:sym w:font="Wingdings" w:char="F073"/>
            </w:r>
          </w:p>
        </w:tc>
      </w:tr>
    </w:tbl>
    <w:p w:rsidR="000A7CBF" w:rsidRDefault="000A7CBF" w:rsidP="000A7CBF">
      <w:pPr>
        <w:rPr>
          <w:rFonts w:ascii="Comic Sans MS" w:hAnsi="Comic Sans MS"/>
          <w:b/>
          <w:sz w:val="20"/>
          <w:szCs w:val="20"/>
        </w:rPr>
      </w:pPr>
    </w:p>
    <w:p w:rsidR="00D97FED" w:rsidRDefault="00D97FED" w:rsidP="007B2FA3">
      <w:pPr>
        <w:rPr>
          <w:rFonts w:ascii="Comic Sans MS" w:hAnsi="Comic Sans MS"/>
          <w:b/>
          <w:sz w:val="20"/>
          <w:szCs w:val="20"/>
        </w:rPr>
      </w:pPr>
    </w:p>
    <w:p w:rsidR="006E50FC" w:rsidRDefault="006E50FC" w:rsidP="007B2FA3">
      <w:pPr>
        <w:rPr>
          <w:rFonts w:ascii="Comic Sans MS" w:hAnsi="Comic Sans MS"/>
          <w:b/>
          <w:sz w:val="20"/>
          <w:szCs w:val="20"/>
        </w:rPr>
      </w:pPr>
    </w:p>
    <w:p w:rsidR="006E50FC" w:rsidRDefault="006E50FC" w:rsidP="007B2FA3">
      <w:pPr>
        <w:rPr>
          <w:rFonts w:ascii="Comic Sans MS" w:hAnsi="Comic Sans MS"/>
          <w:b/>
          <w:sz w:val="20"/>
          <w:szCs w:val="20"/>
        </w:rPr>
      </w:pPr>
    </w:p>
    <w:p w:rsidR="006E50FC" w:rsidRDefault="006E50FC" w:rsidP="007B2FA3">
      <w:pPr>
        <w:rPr>
          <w:rFonts w:ascii="Comic Sans MS" w:hAnsi="Comic Sans MS"/>
          <w:b/>
          <w:sz w:val="20"/>
          <w:szCs w:val="20"/>
        </w:rPr>
      </w:pPr>
    </w:p>
    <w:p w:rsidR="006E50FC" w:rsidRDefault="006E50FC" w:rsidP="007B2FA3">
      <w:pPr>
        <w:rPr>
          <w:rFonts w:ascii="Comic Sans MS" w:hAnsi="Comic Sans MS"/>
          <w:b/>
          <w:sz w:val="20"/>
          <w:szCs w:val="20"/>
        </w:rPr>
      </w:pPr>
    </w:p>
    <w:tbl>
      <w:tblPr>
        <w:tblStyle w:val="Grilledutableau"/>
        <w:tblW w:w="0" w:type="auto"/>
        <w:tblLook w:val="04A0"/>
      </w:tblPr>
      <w:tblGrid>
        <w:gridCol w:w="9212"/>
      </w:tblGrid>
      <w:tr w:rsidR="007B2FA3" w:rsidRPr="007B2FA3" w:rsidTr="001821D6">
        <w:tc>
          <w:tcPr>
            <w:tcW w:w="9212" w:type="dxa"/>
            <w:shd w:val="clear" w:color="auto" w:fill="D9D9D9" w:themeFill="background1" w:themeFillShade="D9"/>
          </w:tcPr>
          <w:p w:rsidR="007B2FA3" w:rsidRPr="007B2FA3" w:rsidRDefault="007B2FA3" w:rsidP="002C7379">
            <w:pPr>
              <w:jc w:val="center"/>
              <w:rPr>
                <w:rFonts w:ascii="Comic Sans MS" w:hAnsi="Comic Sans MS"/>
                <w:b/>
              </w:rPr>
            </w:pPr>
            <w:r w:rsidRPr="007B2FA3">
              <w:rPr>
                <w:rFonts w:ascii="Comic Sans MS" w:hAnsi="Comic Sans MS"/>
                <w:b/>
              </w:rPr>
              <w:lastRenderedPageBreak/>
              <w:t>La gestion des ressources humaines</w:t>
            </w:r>
          </w:p>
        </w:tc>
      </w:tr>
    </w:tbl>
    <w:p w:rsidR="00517BA4" w:rsidRDefault="00517BA4" w:rsidP="007B2FA3">
      <w:pPr>
        <w:rPr>
          <w:rFonts w:ascii="Comic Sans MS" w:hAnsi="Comic Sans MS"/>
          <w:b/>
          <w:sz w:val="20"/>
          <w:szCs w:val="20"/>
        </w:rPr>
      </w:pPr>
    </w:p>
    <w:tbl>
      <w:tblPr>
        <w:tblStyle w:val="Grilledutableau"/>
        <w:tblW w:w="0" w:type="auto"/>
        <w:jc w:val="center"/>
        <w:tblLook w:val="04A0"/>
      </w:tblPr>
      <w:tblGrid>
        <w:gridCol w:w="4786"/>
      </w:tblGrid>
      <w:tr w:rsidR="007B2FA3" w:rsidRPr="007B2FA3" w:rsidTr="002C7379">
        <w:trPr>
          <w:jc w:val="center"/>
        </w:trPr>
        <w:tc>
          <w:tcPr>
            <w:tcW w:w="4786" w:type="dxa"/>
            <w:shd w:val="clear" w:color="auto" w:fill="D9D9D9" w:themeFill="background1" w:themeFillShade="D9"/>
          </w:tcPr>
          <w:p w:rsidR="007B2FA3" w:rsidRPr="007B2FA3" w:rsidRDefault="007B2FA3" w:rsidP="002C7379">
            <w:pPr>
              <w:jc w:val="center"/>
              <w:rPr>
                <w:rFonts w:ascii="Comic Sans MS" w:hAnsi="Comic Sans MS"/>
                <w:b/>
              </w:rPr>
            </w:pPr>
            <w:r w:rsidRPr="007B2FA3">
              <w:rPr>
                <w:rFonts w:ascii="Comic Sans MS" w:hAnsi="Comic Sans MS"/>
                <w:b/>
                <w:sz w:val="20"/>
                <w:szCs w:val="20"/>
              </w:rPr>
              <w:t>Politique des ressources humaines</w:t>
            </w:r>
          </w:p>
        </w:tc>
      </w:tr>
    </w:tbl>
    <w:p w:rsidR="007B2FA3" w:rsidRDefault="007B2FA3" w:rsidP="007B2FA3">
      <w:pPr>
        <w:rPr>
          <w:rFonts w:ascii="Comic Sans MS" w:hAnsi="Comic Sans MS"/>
          <w:b/>
          <w:sz w:val="20"/>
          <w:szCs w:val="20"/>
        </w:rPr>
      </w:pPr>
    </w:p>
    <w:p w:rsidR="00EE0A2D" w:rsidRPr="00AB3888" w:rsidRDefault="008958A1" w:rsidP="007B2FA3">
      <w:pPr>
        <w:rPr>
          <w:rFonts w:ascii="Comic Sans MS" w:hAnsi="Comic Sans MS"/>
          <w:sz w:val="20"/>
          <w:szCs w:val="20"/>
        </w:rPr>
      </w:pPr>
      <w:r w:rsidRPr="00AB3888">
        <w:rPr>
          <w:rFonts w:ascii="Comic Sans MS" w:hAnsi="Comic Sans MS"/>
          <w:sz w:val="20"/>
          <w:szCs w:val="20"/>
        </w:rPr>
        <w:t xml:space="preserve">Les rôles et les fonctions </w:t>
      </w:r>
      <w:r w:rsidR="00EE0A2D" w:rsidRPr="00AB3888">
        <w:rPr>
          <w:rFonts w:ascii="Comic Sans MS" w:hAnsi="Comic Sans MS"/>
          <w:sz w:val="20"/>
          <w:szCs w:val="20"/>
        </w:rPr>
        <w:t xml:space="preserve">de chaque professionnel </w:t>
      </w:r>
      <w:r w:rsidRPr="00AB3888">
        <w:rPr>
          <w:rFonts w:ascii="Comic Sans MS" w:hAnsi="Comic Sans MS"/>
          <w:sz w:val="20"/>
          <w:szCs w:val="20"/>
        </w:rPr>
        <w:t>sont définis par des fiches de poste</w:t>
      </w:r>
      <w:r w:rsidR="00EE0A2D" w:rsidRPr="00AB3888">
        <w:rPr>
          <w:rFonts w:ascii="Comic Sans MS" w:hAnsi="Comic Sans MS"/>
          <w:sz w:val="20"/>
          <w:szCs w:val="20"/>
        </w:rPr>
        <w:t xml:space="preserve"> et sont connus de l’ensemble des personnels.</w:t>
      </w:r>
    </w:p>
    <w:p w:rsidR="00FD44B8" w:rsidRPr="00AB3888" w:rsidRDefault="00EE0A2D" w:rsidP="007B2FA3">
      <w:pPr>
        <w:rPr>
          <w:rFonts w:ascii="Comic Sans MS" w:hAnsi="Comic Sans MS"/>
          <w:sz w:val="20"/>
          <w:szCs w:val="20"/>
        </w:rPr>
      </w:pPr>
      <w:r w:rsidRPr="00AB3888">
        <w:rPr>
          <w:rFonts w:ascii="Comic Sans MS" w:hAnsi="Comic Sans MS"/>
          <w:sz w:val="20"/>
          <w:szCs w:val="20"/>
        </w:rPr>
        <w:t>Les liaisons hiérarchiques et fonction</w:t>
      </w:r>
      <w:r w:rsidR="00FD44B8" w:rsidRPr="00AB3888">
        <w:rPr>
          <w:rFonts w:ascii="Comic Sans MS" w:hAnsi="Comic Sans MS"/>
          <w:sz w:val="20"/>
          <w:szCs w:val="20"/>
        </w:rPr>
        <w:t>n</w:t>
      </w:r>
      <w:r w:rsidRPr="00AB3888">
        <w:rPr>
          <w:rFonts w:ascii="Comic Sans MS" w:hAnsi="Comic Sans MS"/>
          <w:sz w:val="20"/>
          <w:szCs w:val="20"/>
        </w:rPr>
        <w:t>elles</w:t>
      </w:r>
      <w:r w:rsidR="00FD44B8" w:rsidRPr="00AB3888">
        <w:rPr>
          <w:rFonts w:ascii="Comic Sans MS" w:hAnsi="Comic Sans MS"/>
          <w:sz w:val="20"/>
          <w:szCs w:val="20"/>
        </w:rPr>
        <w:t xml:space="preserve"> sont définies dans un organigramme connu de tous.</w:t>
      </w:r>
    </w:p>
    <w:p w:rsidR="00FD44B8" w:rsidRPr="00AB3888" w:rsidRDefault="00FD44B8" w:rsidP="007B2FA3">
      <w:pPr>
        <w:rPr>
          <w:rFonts w:ascii="Comic Sans MS" w:hAnsi="Comic Sans MS"/>
          <w:sz w:val="20"/>
          <w:szCs w:val="20"/>
        </w:rPr>
      </w:pPr>
      <w:r w:rsidRPr="00AB3888">
        <w:rPr>
          <w:rFonts w:ascii="Comic Sans MS" w:hAnsi="Comic Sans MS"/>
          <w:sz w:val="20"/>
          <w:szCs w:val="20"/>
        </w:rPr>
        <w:t>Les diverses réunions viennent renforcer la recherche de compréhension de décisions, la recherche de consensus et participen</w:t>
      </w:r>
      <w:r w:rsidR="004307DE" w:rsidRPr="00AB3888">
        <w:rPr>
          <w:rFonts w:ascii="Comic Sans MS" w:hAnsi="Comic Sans MS"/>
          <w:sz w:val="20"/>
          <w:szCs w:val="20"/>
        </w:rPr>
        <w:t>t à un management participatif.</w:t>
      </w:r>
    </w:p>
    <w:p w:rsidR="00FD44B8" w:rsidRPr="00AB3888" w:rsidRDefault="00FD44B8" w:rsidP="007B2FA3">
      <w:pPr>
        <w:rPr>
          <w:rFonts w:ascii="Comic Sans MS" w:hAnsi="Comic Sans MS"/>
          <w:sz w:val="20"/>
          <w:szCs w:val="20"/>
        </w:rPr>
      </w:pPr>
      <w:r w:rsidRPr="00AB3888">
        <w:rPr>
          <w:rFonts w:ascii="Comic Sans MS" w:hAnsi="Comic Sans MS"/>
          <w:sz w:val="20"/>
          <w:szCs w:val="20"/>
        </w:rPr>
        <w:t>La gestion du personnel est réalisée selon les règles de la Convention Collective Nationale du Travail des Etablissement</w:t>
      </w:r>
      <w:r w:rsidR="004307DE" w:rsidRPr="00AB3888">
        <w:rPr>
          <w:rFonts w:ascii="Comic Sans MS" w:hAnsi="Comic Sans MS"/>
          <w:sz w:val="20"/>
          <w:szCs w:val="20"/>
        </w:rPr>
        <w:t>s</w:t>
      </w:r>
      <w:r w:rsidRPr="00AB3888">
        <w:rPr>
          <w:rFonts w:ascii="Comic Sans MS" w:hAnsi="Comic Sans MS"/>
          <w:sz w:val="20"/>
          <w:szCs w:val="20"/>
        </w:rPr>
        <w:t xml:space="preserve"> Sociaux et </w:t>
      </w:r>
      <w:proofErr w:type="spellStart"/>
      <w:r w:rsidRPr="00AB3888">
        <w:rPr>
          <w:rFonts w:ascii="Comic Sans MS" w:hAnsi="Comic Sans MS"/>
          <w:sz w:val="20"/>
          <w:szCs w:val="20"/>
        </w:rPr>
        <w:t>Médico-Sociaux</w:t>
      </w:r>
      <w:proofErr w:type="spellEnd"/>
      <w:r w:rsidRPr="00AB3888">
        <w:rPr>
          <w:rFonts w:ascii="Comic Sans MS" w:hAnsi="Comic Sans MS"/>
          <w:sz w:val="20"/>
          <w:szCs w:val="20"/>
        </w:rPr>
        <w:t xml:space="preserve"> du 15 Mars 1966.</w:t>
      </w:r>
    </w:p>
    <w:p w:rsidR="00FD44B8" w:rsidRPr="00AB3888" w:rsidRDefault="00FD44B8" w:rsidP="007B2FA3">
      <w:pPr>
        <w:rPr>
          <w:rFonts w:ascii="Comic Sans MS" w:hAnsi="Comic Sans MS"/>
          <w:sz w:val="20"/>
          <w:szCs w:val="20"/>
        </w:rPr>
      </w:pPr>
    </w:p>
    <w:tbl>
      <w:tblPr>
        <w:tblStyle w:val="Ombrageclair1"/>
        <w:tblW w:w="0" w:type="auto"/>
        <w:jc w:val="right"/>
        <w:tblLook w:val="04A0"/>
      </w:tblPr>
      <w:tblGrid>
        <w:gridCol w:w="4623"/>
      </w:tblGrid>
      <w:tr w:rsidR="00FD44B8" w:rsidTr="00FD44B8">
        <w:trPr>
          <w:cnfStyle w:val="100000000000"/>
          <w:jc w:val="right"/>
        </w:trPr>
        <w:tc>
          <w:tcPr>
            <w:cnfStyle w:val="001000000000"/>
            <w:tcW w:w="4623" w:type="dxa"/>
          </w:tcPr>
          <w:p w:rsidR="00FD44B8" w:rsidRPr="00FD44B8" w:rsidRDefault="00FD44B8" w:rsidP="00FD44B8">
            <w:pPr>
              <w:jc w:val="center"/>
              <w:rPr>
                <w:rFonts w:ascii="Comic Sans MS" w:hAnsi="Comic Sans MS"/>
                <w:b w:val="0"/>
                <w:i/>
                <w:sz w:val="16"/>
                <w:szCs w:val="16"/>
              </w:rPr>
            </w:pPr>
            <w:r w:rsidRPr="00FD44B8">
              <w:rPr>
                <w:rFonts w:ascii="Comic Sans MS" w:hAnsi="Comic Sans MS"/>
                <w:b w:val="0"/>
                <w:i/>
                <w:sz w:val="16"/>
                <w:szCs w:val="16"/>
              </w:rPr>
              <w:t>Voir annexe</w:t>
            </w:r>
            <w:r w:rsidR="00147302">
              <w:rPr>
                <w:rFonts w:ascii="Comic Sans MS" w:hAnsi="Comic Sans MS"/>
                <w:b w:val="0"/>
                <w:i/>
                <w:sz w:val="16"/>
                <w:szCs w:val="16"/>
              </w:rPr>
              <w:t xml:space="preserve"> </w:t>
            </w:r>
          </w:p>
          <w:p w:rsidR="00FD44B8" w:rsidRPr="00FD44B8" w:rsidRDefault="00FD44B8" w:rsidP="00FD44B8">
            <w:pPr>
              <w:jc w:val="center"/>
              <w:rPr>
                <w:rFonts w:ascii="Comic Sans MS" w:hAnsi="Comic Sans MS"/>
                <w:b w:val="0"/>
                <w:i/>
                <w:sz w:val="16"/>
                <w:szCs w:val="16"/>
              </w:rPr>
            </w:pPr>
            <w:r w:rsidRPr="00FD44B8">
              <w:rPr>
                <w:rFonts w:ascii="Comic Sans MS" w:hAnsi="Comic Sans MS"/>
                <w:b w:val="0"/>
                <w:i/>
                <w:sz w:val="16"/>
                <w:szCs w:val="16"/>
              </w:rPr>
              <w:sym w:font="Wingdings" w:char="F073"/>
            </w:r>
            <w:r w:rsidRPr="00FD44B8">
              <w:rPr>
                <w:rFonts w:ascii="Comic Sans MS" w:hAnsi="Comic Sans MS"/>
                <w:b w:val="0"/>
                <w:i/>
                <w:sz w:val="16"/>
                <w:szCs w:val="16"/>
              </w:rPr>
              <w:t xml:space="preserve"> Fiches de poste</w:t>
            </w:r>
            <w:r>
              <w:rPr>
                <w:rFonts w:ascii="Comic Sans MS" w:hAnsi="Comic Sans MS"/>
                <w:b w:val="0"/>
                <w:i/>
                <w:sz w:val="16"/>
                <w:szCs w:val="16"/>
              </w:rPr>
              <w:t xml:space="preserve"> </w:t>
            </w:r>
            <w:r w:rsidRPr="00FD44B8">
              <w:rPr>
                <w:rFonts w:ascii="Comic Sans MS" w:hAnsi="Comic Sans MS"/>
                <w:b w:val="0"/>
                <w:i/>
                <w:sz w:val="16"/>
                <w:szCs w:val="16"/>
              </w:rPr>
              <w:sym w:font="Wingdings" w:char="F073"/>
            </w:r>
            <w:r w:rsidRPr="00FD44B8">
              <w:rPr>
                <w:rFonts w:ascii="Comic Sans MS" w:hAnsi="Comic Sans MS"/>
                <w:b w:val="0"/>
                <w:i/>
                <w:sz w:val="16"/>
                <w:szCs w:val="16"/>
              </w:rPr>
              <w:t xml:space="preserve"> Organigramme</w:t>
            </w:r>
            <w:r w:rsidR="004307DE">
              <w:rPr>
                <w:rFonts w:ascii="Comic Sans MS" w:hAnsi="Comic Sans MS"/>
                <w:b w:val="0"/>
                <w:i/>
                <w:sz w:val="16"/>
                <w:szCs w:val="16"/>
              </w:rPr>
              <w:t xml:space="preserve"> </w:t>
            </w:r>
            <w:r w:rsidR="004307DE">
              <w:rPr>
                <w:rFonts w:ascii="Comic Sans MS" w:hAnsi="Comic Sans MS"/>
                <w:b w:val="0"/>
                <w:i/>
                <w:sz w:val="16"/>
                <w:szCs w:val="16"/>
              </w:rPr>
              <w:sym w:font="Wingdings" w:char="F073"/>
            </w:r>
          </w:p>
        </w:tc>
      </w:tr>
    </w:tbl>
    <w:p w:rsidR="00517BA4" w:rsidRDefault="00517BA4" w:rsidP="007F2187">
      <w:pPr>
        <w:rPr>
          <w:rFonts w:ascii="Comic Sans MS" w:hAnsi="Comic Sans MS"/>
          <w:b/>
          <w:sz w:val="20"/>
          <w:szCs w:val="20"/>
        </w:rPr>
      </w:pPr>
    </w:p>
    <w:tbl>
      <w:tblPr>
        <w:tblStyle w:val="Grilledutableau"/>
        <w:tblW w:w="0" w:type="auto"/>
        <w:jc w:val="center"/>
        <w:tblLook w:val="04A0"/>
      </w:tblPr>
      <w:tblGrid>
        <w:gridCol w:w="4786"/>
      </w:tblGrid>
      <w:tr w:rsidR="007F2187" w:rsidRPr="007B2FA3" w:rsidTr="0071023C">
        <w:trPr>
          <w:jc w:val="center"/>
        </w:trPr>
        <w:tc>
          <w:tcPr>
            <w:tcW w:w="4786" w:type="dxa"/>
            <w:shd w:val="clear" w:color="auto" w:fill="D9D9D9" w:themeFill="background1" w:themeFillShade="D9"/>
          </w:tcPr>
          <w:p w:rsidR="007F2187" w:rsidRPr="007B2FA3" w:rsidRDefault="007F2187" w:rsidP="0071023C">
            <w:pPr>
              <w:jc w:val="center"/>
              <w:rPr>
                <w:rFonts w:ascii="Comic Sans MS" w:hAnsi="Comic Sans MS"/>
                <w:b/>
              </w:rPr>
            </w:pPr>
            <w:r>
              <w:rPr>
                <w:rFonts w:ascii="Comic Sans MS" w:hAnsi="Comic Sans MS"/>
                <w:b/>
                <w:sz w:val="20"/>
                <w:szCs w:val="20"/>
              </w:rPr>
              <w:t>Le travail en équipe</w:t>
            </w:r>
          </w:p>
        </w:tc>
      </w:tr>
    </w:tbl>
    <w:p w:rsidR="005E4EB4" w:rsidRDefault="005E4EB4" w:rsidP="003A3931">
      <w:pPr>
        <w:rPr>
          <w:rFonts w:ascii="Comic Sans MS" w:hAnsi="Comic Sans MS"/>
          <w:i/>
          <w:sz w:val="20"/>
          <w:szCs w:val="20"/>
        </w:rPr>
      </w:pPr>
    </w:p>
    <w:p w:rsidR="005E4EB4" w:rsidRPr="005E4EB4" w:rsidRDefault="005E4EB4" w:rsidP="005E4EB4">
      <w:pPr>
        <w:rPr>
          <w:rFonts w:ascii="Comic Sans MS" w:hAnsi="Comic Sans MS"/>
          <w:b/>
          <w:sz w:val="20"/>
          <w:szCs w:val="20"/>
        </w:rPr>
      </w:pPr>
      <w:r w:rsidRPr="005E4EB4">
        <w:rPr>
          <w:rFonts w:ascii="Comic Sans MS" w:hAnsi="Comic Sans MS"/>
          <w:b/>
          <w:sz w:val="20"/>
          <w:szCs w:val="20"/>
        </w:rPr>
        <w:t>Le travail pluridisciplinaire</w:t>
      </w:r>
    </w:p>
    <w:p w:rsidR="005E4EB4" w:rsidRDefault="005E4EB4" w:rsidP="00517BA4">
      <w:pPr>
        <w:rPr>
          <w:rFonts w:ascii="Comic Sans MS" w:hAnsi="Comic Sans MS"/>
          <w:sz w:val="20"/>
          <w:szCs w:val="20"/>
        </w:rPr>
      </w:pPr>
    </w:p>
    <w:tbl>
      <w:tblPr>
        <w:tblStyle w:val="Ombrageclair1"/>
        <w:tblW w:w="0" w:type="auto"/>
        <w:jc w:val="center"/>
        <w:tblInd w:w="637" w:type="dxa"/>
        <w:tblLook w:val="04A0"/>
      </w:tblPr>
      <w:tblGrid>
        <w:gridCol w:w="8575"/>
      </w:tblGrid>
      <w:tr w:rsidR="00517BA4" w:rsidTr="004F6656">
        <w:trPr>
          <w:cnfStyle w:val="100000000000"/>
          <w:jc w:val="center"/>
        </w:trPr>
        <w:tc>
          <w:tcPr>
            <w:cnfStyle w:val="001000000000"/>
            <w:tcW w:w="8575" w:type="dxa"/>
          </w:tcPr>
          <w:p w:rsidR="00517BA4" w:rsidRDefault="00517BA4" w:rsidP="004F6656">
            <w:pPr>
              <w:jc w:val="center"/>
              <w:rPr>
                <w:rFonts w:ascii="Comic Sans MS" w:hAnsi="Comic Sans MS"/>
                <w:i/>
                <w:sz w:val="20"/>
                <w:szCs w:val="20"/>
              </w:rPr>
            </w:pPr>
          </w:p>
          <w:p w:rsidR="00517BA4" w:rsidRDefault="00517BA4" w:rsidP="004F6656">
            <w:pPr>
              <w:jc w:val="center"/>
              <w:rPr>
                <w:rFonts w:ascii="Comic Sans MS" w:hAnsi="Comic Sans MS"/>
                <w:i/>
                <w:sz w:val="20"/>
                <w:szCs w:val="20"/>
              </w:rPr>
            </w:pPr>
            <w:r>
              <w:rPr>
                <w:rFonts w:ascii="Comic Sans MS" w:hAnsi="Comic Sans MS"/>
                <w:i/>
                <w:sz w:val="20"/>
                <w:szCs w:val="20"/>
              </w:rPr>
              <w:t xml:space="preserve">Le travail pluridisciplinaire, s’il est souvent complexe, doit être avant tout une richesse au service de l’instauration d’une réelle relation de confiance entre les professionnels au service de l’accompagnement </w:t>
            </w:r>
            <w:r w:rsidR="007164A1">
              <w:rPr>
                <w:rFonts w:ascii="Comic Sans MS" w:hAnsi="Comic Sans MS"/>
                <w:i/>
                <w:sz w:val="20"/>
                <w:szCs w:val="20"/>
              </w:rPr>
              <w:t>des</w:t>
            </w:r>
            <w:r>
              <w:rPr>
                <w:rFonts w:ascii="Comic Sans MS" w:hAnsi="Comic Sans MS"/>
                <w:i/>
                <w:sz w:val="20"/>
                <w:szCs w:val="20"/>
              </w:rPr>
              <w:t xml:space="preserve"> résidents</w:t>
            </w:r>
          </w:p>
          <w:p w:rsidR="00517BA4" w:rsidRPr="0009325C" w:rsidRDefault="00517BA4" w:rsidP="004F6656">
            <w:pPr>
              <w:jc w:val="center"/>
              <w:rPr>
                <w:rFonts w:ascii="Comic Sans MS" w:hAnsi="Comic Sans MS"/>
                <w:i/>
                <w:sz w:val="20"/>
                <w:szCs w:val="20"/>
              </w:rPr>
            </w:pPr>
          </w:p>
        </w:tc>
      </w:tr>
    </w:tbl>
    <w:p w:rsidR="007F2187" w:rsidRDefault="007F2187" w:rsidP="007F2187">
      <w:pPr>
        <w:rPr>
          <w:rFonts w:ascii="Comic Sans MS" w:hAnsi="Comic Sans MS"/>
          <w:b/>
          <w:sz w:val="20"/>
          <w:szCs w:val="20"/>
        </w:rPr>
      </w:pPr>
    </w:p>
    <w:p w:rsidR="00FD44B8" w:rsidRDefault="007F2187" w:rsidP="007B2FA3">
      <w:pPr>
        <w:rPr>
          <w:rFonts w:ascii="Comic Sans MS" w:hAnsi="Comic Sans MS"/>
          <w:sz w:val="20"/>
          <w:szCs w:val="20"/>
        </w:rPr>
      </w:pPr>
      <w:r>
        <w:rPr>
          <w:rFonts w:ascii="Comic Sans MS" w:hAnsi="Comic Sans MS"/>
          <w:sz w:val="20"/>
          <w:szCs w:val="20"/>
        </w:rPr>
        <w:t>Le travail en équipe pluridisciplinaire est le principal outil des professionnels pour mettre en œuvre un accueil et un accompagnement cohérent et de qualité au bénéfice des résidents reçus dans l’établissement et de leurs familles.</w:t>
      </w:r>
    </w:p>
    <w:p w:rsidR="007F2187" w:rsidRDefault="00582FE3" w:rsidP="007B2FA3">
      <w:pPr>
        <w:rPr>
          <w:rFonts w:ascii="Comic Sans MS" w:hAnsi="Comic Sans MS"/>
          <w:sz w:val="20"/>
          <w:szCs w:val="20"/>
        </w:rPr>
      </w:pPr>
      <w:r>
        <w:rPr>
          <w:rFonts w:ascii="Comic Sans MS" w:hAnsi="Comic Sans MS"/>
          <w:sz w:val="20"/>
          <w:szCs w:val="20"/>
        </w:rPr>
        <w:t>Il s’agit donc pour l’ensemble des intervenants de l’établissement d’afficher et de mettre en œuvre une volonté commune de promouvoir une articulation et des échange</w:t>
      </w:r>
      <w:r w:rsidR="00345366">
        <w:rPr>
          <w:rFonts w:ascii="Comic Sans MS" w:hAnsi="Comic Sans MS"/>
          <w:sz w:val="20"/>
          <w:szCs w:val="20"/>
        </w:rPr>
        <w:t>s</w:t>
      </w:r>
      <w:r>
        <w:rPr>
          <w:rFonts w:ascii="Comic Sans MS" w:hAnsi="Comic Sans MS"/>
          <w:sz w:val="20"/>
          <w:szCs w:val="20"/>
        </w:rPr>
        <w:t xml:space="preserve"> entre les différents métiers dans le respect des rôles et des fonctions de chacun.</w:t>
      </w:r>
    </w:p>
    <w:p w:rsidR="00582FE3" w:rsidRDefault="00582FE3" w:rsidP="007B2FA3">
      <w:pPr>
        <w:rPr>
          <w:rFonts w:ascii="Comic Sans MS" w:hAnsi="Comic Sans MS"/>
          <w:sz w:val="20"/>
          <w:szCs w:val="20"/>
        </w:rPr>
      </w:pPr>
      <w:r>
        <w:rPr>
          <w:rFonts w:ascii="Comic Sans MS" w:hAnsi="Comic Sans MS"/>
          <w:sz w:val="20"/>
          <w:szCs w:val="20"/>
        </w:rPr>
        <w:t>Cette ambition commune, doit nous permettre de tendre vers les objectifs suivants :</w:t>
      </w:r>
    </w:p>
    <w:p w:rsidR="00582FE3" w:rsidRDefault="00582FE3" w:rsidP="00582FE3">
      <w:pPr>
        <w:pStyle w:val="Paragraphedeliste"/>
        <w:numPr>
          <w:ilvl w:val="0"/>
          <w:numId w:val="4"/>
        </w:numPr>
        <w:rPr>
          <w:rFonts w:ascii="Comic Sans MS" w:hAnsi="Comic Sans MS"/>
          <w:sz w:val="20"/>
          <w:szCs w:val="20"/>
        </w:rPr>
      </w:pPr>
      <w:r>
        <w:rPr>
          <w:rFonts w:ascii="Comic Sans MS" w:hAnsi="Comic Sans MS"/>
          <w:sz w:val="20"/>
          <w:szCs w:val="20"/>
        </w:rPr>
        <w:t xml:space="preserve">Prendre </w:t>
      </w:r>
      <w:r w:rsidR="00517BA4">
        <w:rPr>
          <w:rFonts w:ascii="Comic Sans MS" w:hAnsi="Comic Sans MS"/>
          <w:sz w:val="20"/>
          <w:szCs w:val="20"/>
        </w:rPr>
        <w:t>en</w:t>
      </w:r>
      <w:r>
        <w:rPr>
          <w:rFonts w:ascii="Comic Sans MS" w:hAnsi="Comic Sans MS"/>
          <w:sz w:val="20"/>
          <w:szCs w:val="20"/>
        </w:rPr>
        <w:t xml:space="preserve"> compte les différents regards et analyses de chacun afin d’enrichir </w:t>
      </w:r>
      <w:r w:rsidR="00345366">
        <w:rPr>
          <w:rFonts w:ascii="Comic Sans MS" w:hAnsi="Comic Sans MS"/>
          <w:sz w:val="20"/>
          <w:szCs w:val="20"/>
        </w:rPr>
        <w:t xml:space="preserve">notre compréhension et </w:t>
      </w:r>
      <w:r>
        <w:rPr>
          <w:rFonts w:ascii="Comic Sans MS" w:hAnsi="Comic Sans MS"/>
          <w:sz w:val="20"/>
          <w:szCs w:val="20"/>
        </w:rPr>
        <w:t xml:space="preserve">l’accompagnement </w:t>
      </w:r>
      <w:r w:rsidR="00345366">
        <w:rPr>
          <w:rFonts w:ascii="Comic Sans MS" w:hAnsi="Comic Sans MS"/>
          <w:sz w:val="20"/>
          <w:szCs w:val="20"/>
        </w:rPr>
        <w:t>du résident accueilli et de son environnement.</w:t>
      </w:r>
    </w:p>
    <w:p w:rsidR="00345366" w:rsidRDefault="00517BA4" w:rsidP="00582FE3">
      <w:pPr>
        <w:pStyle w:val="Paragraphedeliste"/>
        <w:numPr>
          <w:ilvl w:val="0"/>
          <w:numId w:val="4"/>
        </w:numPr>
        <w:rPr>
          <w:rFonts w:ascii="Comic Sans MS" w:hAnsi="Comic Sans MS"/>
          <w:sz w:val="20"/>
          <w:szCs w:val="20"/>
        </w:rPr>
      </w:pPr>
      <w:r>
        <w:rPr>
          <w:rFonts w:ascii="Comic Sans MS" w:hAnsi="Comic Sans MS"/>
          <w:sz w:val="20"/>
          <w:szCs w:val="20"/>
        </w:rPr>
        <w:t>M</w:t>
      </w:r>
      <w:r w:rsidR="00345366">
        <w:rPr>
          <w:rFonts w:ascii="Comic Sans MS" w:hAnsi="Comic Sans MS"/>
          <w:sz w:val="20"/>
          <w:szCs w:val="20"/>
        </w:rPr>
        <w:t>ettre à la disposition du résident l’ensemble des compétences</w:t>
      </w:r>
      <w:r w:rsidR="00345366" w:rsidRPr="00345366">
        <w:rPr>
          <w:rFonts w:ascii="Comic Sans MS" w:hAnsi="Comic Sans MS"/>
          <w:sz w:val="20"/>
          <w:szCs w:val="20"/>
        </w:rPr>
        <w:t xml:space="preserve"> </w:t>
      </w:r>
      <w:r>
        <w:rPr>
          <w:rFonts w:ascii="Comic Sans MS" w:hAnsi="Comic Sans MS"/>
          <w:sz w:val="20"/>
          <w:szCs w:val="20"/>
        </w:rPr>
        <w:t>présentes</w:t>
      </w:r>
      <w:r w:rsidR="00345366">
        <w:rPr>
          <w:rFonts w:ascii="Comic Sans MS" w:hAnsi="Comic Sans MS"/>
          <w:sz w:val="20"/>
          <w:szCs w:val="20"/>
        </w:rPr>
        <w:t xml:space="preserve"> dans l’établissement, permettant de rechercher une cohérence de</w:t>
      </w:r>
      <w:r w:rsidR="0064763A">
        <w:rPr>
          <w:rFonts w:ascii="Comic Sans MS" w:hAnsi="Comic Sans MS"/>
          <w:sz w:val="20"/>
          <w:szCs w:val="20"/>
        </w:rPr>
        <w:t xml:space="preserve"> notre </w:t>
      </w:r>
      <w:r w:rsidR="00345366">
        <w:rPr>
          <w:rFonts w:ascii="Comic Sans MS" w:hAnsi="Comic Sans MS"/>
          <w:sz w:val="20"/>
          <w:szCs w:val="20"/>
        </w:rPr>
        <w:t>action et de garantir l’harmonisation des différentes fonctions.</w:t>
      </w:r>
    </w:p>
    <w:p w:rsidR="0064763A" w:rsidRDefault="00517BA4" w:rsidP="00582FE3">
      <w:pPr>
        <w:pStyle w:val="Paragraphedeliste"/>
        <w:numPr>
          <w:ilvl w:val="0"/>
          <w:numId w:val="4"/>
        </w:numPr>
        <w:rPr>
          <w:rFonts w:ascii="Comic Sans MS" w:hAnsi="Comic Sans MS"/>
          <w:sz w:val="20"/>
          <w:szCs w:val="20"/>
        </w:rPr>
      </w:pPr>
      <w:r>
        <w:rPr>
          <w:rFonts w:ascii="Comic Sans MS" w:hAnsi="Comic Sans MS"/>
          <w:sz w:val="20"/>
          <w:szCs w:val="20"/>
        </w:rPr>
        <w:t>A</w:t>
      </w:r>
      <w:r w:rsidR="0064763A">
        <w:rPr>
          <w:rFonts w:ascii="Comic Sans MS" w:hAnsi="Comic Sans MS"/>
          <w:sz w:val="20"/>
          <w:szCs w:val="20"/>
        </w:rPr>
        <w:t>nalyser nos pratiques et nos actions dans un champ plus large et</w:t>
      </w:r>
      <w:r>
        <w:rPr>
          <w:rFonts w:ascii="Comic Sans MS" w:hAnsi="Comic Sans MS"/>
          <w:sz w:val="20"/>
          <w:szCs w:val="20"/>
        </w:rPr>
        <w:t xml:space="preserve"> </w:t>
      </w:r>
      <w:r w:rsidR="0064763A">
        <w:rPr>
          <w:rFonts w:ascii="Comic Sans MS" w:hAnsi="Comic Sans MS"/>
          <w:sz w:val="20"/>
          <w:szCs w:val="20"/>
        </w:rPr>
        <w:t>interroger les projets mis en œuvre dans l’établissement en veillant à ce qu’il ne s’instaure pas de cloisonnement entre les différents métiers et fonctions.</w:t>
      </w:r>
    </w:p>
    <w:p w:rsidR="007F2187" w:rsidRPr="005A419F" w:rsidRDefault="00517BA4" w:rsidP="007B2FA3">
      <w:pPr>
        <w:pStyle w:val="Paragraphedeliste"/>
        <w:numPr>
          <w:ilvl w:val="0"/>
          <w:numId w:val="4"/>
        </w:numPr>
        <w:rPr>
          <w:rFonts w:ascii="Comic Sans MS" w:hAnsi="Comic Sans MS"/>
          <w:sz w:val="20"/>
          <w:szCs w:val="20"/>
        </w:rPr>
      </w:pPr>
      <w:r>
        <w:rPr>
          <w:rFonts w:ascii="Comic Sans MS" w:hAnsi="Comic Sans MS"/>
          <w:sz w:val="20"/>
          <w:szCs w:val="20"/>
        </w:rPr>
        <w:t>C</w:t>
      </w:r>
      <w:r w:rsidR="0064763A">
        <w:rPr>
          <w:rFonts w:ascii="Comic Sans MS" w:hAnsi="Comic Sans MS"/>
          <w:sz w:val="20"/>
          <w:szCs w:val="20"/>
        </w:rPr>
        <w:t>réer une culture commune</w:t>
      </w:r>
      <w:r w:rsidR="009C4854">
        <w:rPr>
          <w:rFonts w:ascii="Comic Sans MS" w:hAnsi="Comic Sans MS"/>
          <w:sz w:val="20"/>
          <w:szCs w:val="20"/>
        </w:rPr>
        <w:t>,</w:t>
      </w:r>
      <w:r w:rsidR="0064763A">
        <w:rPr>
          <w:rFonts w:ascii="Comic Sans MS" w:hAnsi="Comic Sans MS"/>
          <w:sz w:val="20"/>
          <w:szCs w:val="20"/>
        </w:rPr>
        <w:t xml:space="preserve"> garante</w:t>
      </w:r>
      <w:r w:rsidR="009C4854">
        <w:rPr>
          <w:rFonts w:ascii="Comic Sans MS" w:hAnsi="Comic Sans MS"/>
          <w:sz w:val="20"/>
          <w:szCs w:val="20"/>
        </w:rPr>
        <w:t xml:space="preserve"> du respect mutuel et principal</w:t>
      </w:r>
      <w:r w:rsidR="0064763A">
        <w:rPr>
          <w:rFonts w:ascii="Comic Sans MS" w:hAnsi="Comic Sans MS"/>
          <w:sz w:val="20"/>
          <w:szCs w:val="20"/>
        </w:rPr>
        <w:t xml:space="preserve"> support de la qualité d’accompagnement proposé aux résidents et de la qualité de vie au travail pour les professionnels</w:t>
      </w:r>
      <w:r w:rsidR="005A419F">
        <w:rPr>
          <w:rFonts w:ascii="Comic Sans MS" w:hAnsi="Comic Sans MS"/>
          <w:sz w:val="20"/>
          <w:szCs w:val="20"/>
        </w:rPr>
        <w:t>.</w:t>
      </w:r>
    </w:p>
    <w:p w:rsidR="007F2187" w:rsidRDefault="0009325C" w:rsidP="007B2FA3">
      <w:pPr>
        <w:rPr>
          <w:rFonts w:ascii="Comic Sans MS" w:hAnsi="Comic Sans MS"/>
          <w:sz w:val="20"/>
          <w:szCs w:val="20"/>
        </w:rPr>
      </w:pPr>
      <w:r>
        <w:rPr>
          <w:rFonts w:ascii="Comic Sans MS" w:hAnsi="Comic Sans MS"/>
          <w:sz w:val="20"/>
          <w:szCs w:val="20"/>
        </w:rPr>
        <w:t>L’ensemble de ces intentions doivent nous permettre de poursuivre les missions de l’institution dans un cadre qui privilégie un accueil de proximité de « type familial » tout en garantissant la dimension professionnelle de celui-ci.</w:t>
      </w:r>
    </w:p>
    <w:p w:rsidR="005E4EB4" w:rsidRDefault="005E4EB4" w:rsidP="005E4EB4">
      <w:pPr>
        <w:pStyle w:val="Sansinterligne"/>
        <w:rPr>
          <w:rFonts w:ascii="Comic Sans MS" w:hAnsi="Comic Sans MS"/>
          <w:b/>
          <w:sz w:val="20"/>
          <w:szCs w:val="20"/>
        </w:rPr>
      </w:pPr>
    </w:p>
    <w:p w:rsidR="007164A1" w:rsidRDefault="007164A1" w:rsidP="005E4EB4">
      <w:pPr>
        <w:pStyle w:val="Sansinterligne"/>
        <w:rPr>
          <w:rFonts w:ascii="Comic Sans MS" w:hAnsi="Comic Sans MS"/>
          <w:b/>
          <w:sz w:val="24"/>
          <w:szCs w:val="24"/>
        </w:rPr>
      </w:pPr>
    </w:p>
    <w:p w:rsidR="007164A1" w:rsidRDefault="007164A1" w:rsidP="005E4EB4">
      <w:pPr>
        <w:pStyle w:val="Sansinterligne"/>
        <w:rPr>
          <w:rFonts w:ascii="Comic Sans MS" w:hAnsi="Comic Sans MS"/>
          <w:b/>
          <w:sz w:val="24"/>
          <w:szCs w:val="24"/>
        </w:rPr>
      </w:pPr>
    </w:p>
    <w:p w:rsidR="005E4EB4" w:rsidRPr="00C94A2B" w:rsidRDefault="005E4EB4" w:rsidP="005E4EB4">
      <w:pPr>
        <w:pStyle w:val="Sansinterligne"/>
        <w:rPr>
          <w:rFonts w:ascii="Comic Sans MS" w:hAnsi="Comic Sans MS"/>
          <w:b/>
          <w:sz w:val="24"/>
          <w:szCs w:val="24"/>
        </w:rPr>
      </w:pPr>
      <w:r w:rsidRPr="00C94A2B">
        <w:rPr>
          <w:rFonts w:ascii="Comic Sans MS" w:hAnsi="Comic Sans MS"/>
          <w:b/>
          <w:sz w:val="24"/>
          <w:szCs w:val="24"/>
        </w:rPr>
        <w:lastRenderedPageBreak/>
        <w:t>Le Partage de l’information</w:t>
      </w:r>
    </w:p>
    <w:p w:rsidR="005E4EB4" w:rsidRDefault="005E4EB4" w:rsidP="005E4EB4">
      <w:pPr>
        <w:pStyle w:val="Sansinterligne"/>
        <w:rPr>
          <w:rFonts w:ascii="Comic Sans MS" w:hAnsi="Comic Sans MS"/>
          <w:sz w:val="20"/>
          <w:szCs w:val="20"/>
        </w:rPr>
      </w:pPr>
    </w:p>
    <w:p w:rsidR="005E4EB4" w:rsidRPr="00C94A2B" w:rsidRDefault="005E4EB4" w:rsidP="005E4EB4">
      <w:pPr>
        <w:pStyle w:val="Sansinterligne"/>
        <w:rPr>
          <w:rFonts w:ascii="Comic Sans MS" w:hAnsi="Comic Sans MS"/>
          <w:sz w:val="20"/>
          <w:szCs w:val="20"/>
        </w:rPr>
      </w:pPr>
      <w:r w:rsidRPr="00C94A2B">
        <w:rPr>
          <w:rFonts w:ascii="Comic Sans MS" w:hAnsi="Comic Sans MS"/>
          <w:sz w:val="20"/>
          <w:szCs w:val="20"/>
        </w:rPr>
        <w:t xml:space="preserve">Un accompagnement pertinent et efficient  </w:t>
      </w:r>
      <w:r w:rsidR="007164A1">
        <w:rPr>
          <w:rFonts w:ascii="Comic Sans MS" w:hAnsi="Comic Sans MS"/>
          <w:sz w:val="20"/>
          <w:szCs w:val="20"/>
        </w:rPr>
        <w:t>des</w:t>
      </w:r>
      <w:r w:rsidRPr="00C94A2B">
        <w:rPr>
          <w:rFonts w:ascii="Comic Sans MS" w:hAnsi="Comic Sans MS"/>
          <w:sz w:val="20"/>
          <w:szCs w:val="20"/>
        </w:rPr>
        <w:t xml:space="preserve"> résidents nous impose un travail de concertations et d’échanges interdisciplinaires et un dispositif partenarial mettant en présence de nombreux acteurs sociaux.</w:t>
      </w:r>
    </w:p>
    <w:p w:rsidR="005E4EB4" w:rsidRPr="00C94A2B" w:rsidRDefault="005E4EB4" w:rsidP="005E4EB4">
      <w:pPr>
        <w:pStyle w:val="Sansinterligne"/>
        <w:rPr>
          <w:rFonts w:ascii="Comic Sans MS" w:hAnsi="Comic Sans MS"/>
          <w:sz w:val="20"/>
          <w:szCs w:val="20"/>
        </w:rPr>
      </w:pPr>
    </w:p>
    <w:p w:rsidR="005E4EB4" w:rsidRPr="00C94A2B" w:rsidRDefault="005E4EB4" w:rsidP="005E4EB4">
      <w:pPr>
        <w:pStyle w:val="Sansinterligne"/>
        <w:rPr>
          <w:rFonts w:ascii="Comic Sans MS" w:hAnsi="Comic Sans MS"/>
          <w:sz w:val="20"/>
          <w:szCs w:val="20"/>
        </w:rPr>
      </w:pPr>
      <w:r w:rsidRPr="00C94A2B">
        <w:rPr>
          <w:rFonts w:ascii="Comic Sans MS" w:hAnsi="Comic Sans MS"/>
          <w:sz w:val="20"/>
          <w:szCs w:val="20"/>
        </w:rPr>
        <w:t>Le partage de l’information est donc nécessaire pour mener à bien ce travail d’accompagnement.</w:t>
      </w:r>
    </w:p>
    <w:p w:rsidR="005E4EB4" w:rsidRPr="00C94A2B" w:rsidRDefault="005E4EB4" w:rsidP="005E4EB4">
      <w:pPr>
        <w:pStyle w:val="Sansinterligne"/>
        <w:rPr>
          <w:rFonts w:ascii="Comic Sans MS" w:hAnsi="Comic Sans MS"/>
          <w:sz w:val="20"/>
          <w:szCs w:val="20"/>
        </w:rPr>
      </w:pPr>
      <w:r w:rsidRPr="00C94A2B">
        <w:rPr>
          <w:rFonts w:ascii="Comic Sans MS" w:hAnsi="Comic Sans MS"/>
          <w:sz w:val="20"/>
          <w:szCs w:val="20"/>
        </w:rPr>
        <w:t xml:space="preserve">Parallèlement, nous sommes tenus à une obligation de </w:t>
      </w:r>
      <w:r w:rsidRPr="00C94A2B">
        <w:rPr>
          <w:rFonts w:ascii="Comic Sans MS" w:hAnsi="Comic Sans MS"/>
          <w:b/>
          <w:sz w:val="20"/>
          <w:szCs w:val="20"/>
        </w:rPr>
        <w:t>réserve</w:t>
      </w:r>
      <w:r w:rsidRPr="00C94A2B">
        <w:rPr>
          <w:rFonts w:ascii="Comic Sans MS" w:hAnsi="Comic Sans MS"/>
          <w:sz w:val="20"/>
          <w:szCs w:val="20"/>
        </w:rPr>
        <w:t xml:space="preserve"> et de </w:t>
      </w:r>
      <w:r w:rsidRPr="00C94A2B">
        <w:rPr>
          <w:rFonts w:ascii="Comic Sans MS" w:hAnsi="Comic Sans MS"/>
          <w:b/>
          <w:sz w:val="20"/>
          <w:szCs w:val="20"/>
        </w:rPr>
        <w:t>discrétion professionnelle</w:t>
      </w:r>
      <w:r w:rsidRPr="00C94A2B">
        <w:rPr>
          <w:rFonts w:ascii="Comic Sans MS" w:hAnsi="Comic Sans MS"/>
          <w:sz w:val="20"/>
          <w:szCs w:val="20"/>
        </w:rPr>
        <w:t xml:space="preserve"> pour toute</w:t>
      </w:r>
      <w:r w:rsidR="00C94A2B" w:rsidRPr="00C94A2B">
        <w:rPr>
          <w:rFonts w:ascii="Comic Sans MS" w:hAnsi="Comic Sans MS"/>
          <w:sz w:val="20"/>
          <w:szCs w:val="20"/>
        </w:rPr>
        <w:t>s</w:t>
      </w:r>
      <w:r w:rsidRPr="00C94A2B">
        <w:rPr>
          <w:rFonts w:ascii="Comic Sans MS" w:hAnsi="Comic Sans MS"/>
          <w:sz w:val="20"/>
          <w:szCs w:val="20"/>
        </w:rPr>
        <w:t xml:space="preserve"> les informations reçues des usagers et de leur entourage touchant leur intimité ou leur vie priv</w:t>
      </w:r>
      <w:r w:rsidR="00C94A2B" w:rsidRPr="00C94A2B">
        <w:rPr>
          <w:rFonts w:ascii="Comic Sans MS" w:hAnsi="Comic Sans MS"/>
          <w:sz w:val="20"/>
          <w:szCs w:val="20"/>
        </w:rPr>
        <w:t>ée, quel que soit le support de</w:t>
      </w:r>
      <w:r w:rsidRPr="00C94A2B">
        <w:rPr>
          <w:rFonts w:ascii="Comic Sans MS" w:hAnsi="Comic Sans MS"/>
          <w:sz w:val="20"/>
          <w:szCs w:val="20"/>
        </w:rPr>
        <w:t xml:space="preserve"> ces informations : oral, écrit ou électronique. (Loi du 17 juillet 1970 Code Civil Art.9 – Droit au respect de la vie privée)</w:t>
      </w:r>
    </w:p>
    <w:p w:rsidR="005E4EB4" w:rsidRPr="00C94A2B" w:rsidRDefault="005E4EB4" w:rsidP="005E4EB4">
      <w:pPr>
        <w:pStyle w:val="Sansinterligne"/>
        <w:rPr>
          <w:rFonts w:ascii="Comic Sans MS" w:hAnsi="Comic Sans MS"/>
          <w:sz w:val="20"/>
          <w:szCs w:val="20"/>
        </w:rPr>
      </w:pPr>
      <w:r w:rsidRPr="00C94A2B">
        <w:rPr>
          <w:rFonts w:ascii="Comic Sans MS" w:hAnsi="Comic Sans MS"/>
          <w:sz w:val="20"/>
          <w:szCs w:val="20"/>
        </w:rPr>
        <w:t>Certains professionnels de l’établissement sont, eux, soumis au secret professionnel : Personnel médical et assistante sociale.</w:t>
      </w:r>
    </w:p>
    <w:p w:rsidR="005E4EB4" w:rsidRPr="00C94A2B" w:rsidRDefault="005E4EB4" w:rsidP="005E4EB4">
      <w:pPr>
        <w:pStyle w:val="Sansinterligne"/>
        <w:rPr>
          <w:rFonts w:ascii="Comic Sans MS" w:hAnsi="Comic Sans MS"/>
          <w:sz w:val="20"/>
          <w:szCs w:val="20"/>
        </w:rPr>
      </w:pPr>
    </w:p>
    <w:p w:rsidR="005E4EB4" w:rsidRPr="00C94A2B" w:rsidRDefault="005E4EB4" w:rsidP="005E4EB4">
      <w:pPr>
        <w:pStyle w:val="Sansinterligne"/>
        <w:rPr>
          <w:rFonts w:ascii="Comic Sans MS" w:hAnsi="Comic Sans MS"/>
          <w:b/>
          <w:sz w:val="20"/>
          <w:szCs w:val="20"/>
        </w:rPr>
      </w:pPr>
      <w:r w:rsidRPr="00C94A2B">
        <w:rPr>
          <w:rFonts w:ascii="Comic Sans MS" w:hAnsi="Comic Sans MS"/>
          <w:sz w:val="20"/>
          <w:szCs w:val="20"/>
        </w:rPr>
        <w:t>Face à cette double exigence, même si celle-ci n’est pas définie par le législateur</w:t>
      </w:r>
      <w:r w:rsidR="00C94A2B" w:rsidRPr="00C94A2B">
        <w:rPr>
          <w:rFonts w:ascii="Comic Sans MS" w:hAnsi="Comic Sans MS"/>
          <w:sz w:val="20"/>
          <w:szCs w:val="20"/>
        </w:rPr>
        <w:t>,</w:t>
      </w:r>
      <w:r w:rsidRPr="00C94A2B">
        <w:rPr>
          <w:rFonts w:ascii="Comic Sans MS" w:hAnsi="Comic Sans MS"/>
          <w:sz w:val="20"/>
          <w:szCs w:val="20"/>
        </w:rPr>
        <w:t xml:space="preserve"> nous devons nous appuyer sur une notion de </w:t>
      </w:r>
      <w:r w:rsidRPr="00C94A2B">
        <w:rPr>
          <w:rFonts w:ascii="Comic Sans MS" w:hAnsi="Comic Sans MS"/>
          <w:b/>
          <w:sz w:val="20"/>
          <w:szCs w:val="20"/>
        </w:rPr>
        <w:t>secret partagé.</w:t>
      </w:r>
    </w:p>
    <w:p w:rsidR="005E4EB4" w:rsidRPr="00C94A2B" w:rsidRDefault="005E4EB4" w:rsidP="005E4EB4">
      <w:pPr>
        <w:pStyle w:val="Sansinterligne"/>
        <w:rPr>
          <w:rFonts w:ascii="Comic Sans MS" w:hAnsi="Comic Sans MS"/>
          <w:sz w:val="20"/>
          <w:szCs w:val="20"/>
        </w:rPr>
      </w:pPr>
      <w:r w:rsidRPr="00C94A2B">
        <w:rPr>
          <w:rFonts w:ascii="Comic Sans MS" w:hAnsi="Comic Sans MS"/>
          <w:sz w:val="20"/>
          <w:szCs w:val="20"/>
        </w:rPr>
        <w:t>Pour  mener à bien ce travail collectif, avant de transmettre ou de partager une information, nous devons donc systématiquement nous poser les questions suivantes :</w:t>
      </w:r>
    </w:p>
    <w:p w:rsidR="005E4EB4" w:rsidRPr="00C94A2B" w:rsidRDefault="005E4EB4" w:rsidP="005E4EB4">
      <w:pPr>
        <w:pStyle w:val="Sansinterligne"/>
        <w:numPr>
          <w:ilvl w:val="0"/>
          <w:numId w:val="9"/>
        </w:numPr>
        <w:rPr>
          <w:rFonts w:ascii="Comic Sans MS" w:hAnsi="Comic Sans MS"/>
          <w:i/>
          <w:sz w:val="20"/>
          <w:szCs w:val="20"/>
        </w:rPr>
      </w:pPr>
      <w:r w:rsidRPr="00C94A2B">
        <w:rPr>
          <w:rFonts w:ascii="Comic Sans MS" w:hAnsi="Comic Sans MS"/>
          <w:i/>
          <w:sz w:val="20"/>
          <w:szCs w:val="20"/>
        </w:rPr>
        <w:t>Cette information est-elle nécessaire pour mener à bien la mission dans laquelle on est ou que l’on délègue ?</w:t>
      </w:r>
    </w:p>
    <w:p w:rsidR="005E4EB4" w:rsidRPr="00C94A2B" w:rsidRDefault="005E4EB4" w:rsidP="005E4EB4">
      <w:pPr>
        <w:pStyle w:val="Sansinterligne"/>
        <w:numPr>
          <w:ilvl w:val="0"/>
          <w:numId w:val="9"/>
        </w:numPr>
        <w:rPr>
          <w:rFonts w:ascii="Comic Sans MS" w:hAnsi="Comic Sans MS"/>
          <w:i/>
          <w:sz w:val="20"/>
          <w:szCs w:val="20"/>
        </w:rPr>
      </w:pPr>
      <w:r w:rsidRPr="00C94A2B">
        <w:rPr>
          <w:rFonts w:ascii="Comic Sans MS" w:hAnsi="Comic Sans MS"/>
          <w:i/>
          <w:sz w:val="20"/>
          <w:szCs w:val="20"/>
        </w:rPr>
        <w:t>Cette information est-elle nécessaire pour une meilleure prise en charge de l’usager par l’ensemble de l’équipe ?</w:t>
      </w:r>
    </w:p>
    <w:p w:rsidR="005E4EB4" w:rsidRPr="00C94A2B" w:rsidRDefault="005E4EB4" w:rsidP="005E4EB4">
      <w:pPr>
        <w:pStyle w:val="Sansinterligne"/>
        <w:numPr>
          <w:ilvl w:val="0"/>
          <w:numId w:val="9"/>
        </w:numPr>
        <w:rPr>
          <w:rFonts w:ascii="Comic Sans MS" w:hAnsi="Comic Sans MS"/>
          <w:i/>
          <w:sz w:val="20"/>
          <w:szCs w:val="20"/>
        </w:rPr>
      </w:pPr>
      <w:r w:rsidRPr="00C94A2B">
        <w:rPr>
          <w:rFonts w:ascii="Comic Sans MS" w:hAnsi="Comic Sans MS"/>
          <w:i/>
          <w:sz w:val="20"/>
          <w:szCs w:val="20"/>
        </w:rPr>
        <w:t>Qu’est-ce que le partage de cette information apporte de positif au résident concerné ?</w:t>
      </w:r>
    </w:p>
    <w:p w:rsidR="005E4EB4" w:rsidRPr="00C94A2B" w:rsidRDefault="005E4EB4" w:rsidP="005E4EB4">
      <w:pPr>
        <w:pStyle w:val="Sansinterligne"/>
        <w:ind w:left="1065"/>
        <w:rPr>
          <w:rFonts w:ascii="Comic Sans MS" w:hAnsi="Comic Sans MS"/>
          <w:i/>
          <w:sz w:val="20"/>
          <w:szCs w:val="20"/>
        </w:rPr>
      </w:pPr>
    </w:p>
    <w:p w:rsidR="005E4EB4" w:rsidRPr="00C94A2B" w:rsidRDefault="005E4EB4" w:rsidP="005E4EB4">
      <w:pPr>
        <w:pStyle w:val="Sansinterligne"/>
        <w:rPr>
          <w:rFonts w:ascii="Comic Sans MS" w:hAnsi="Comic Sans MS"/>
          <w:sz w:val="20"/>
          <w:szCs w:val="20"/>
        </w:rPr>
      </w:pPr>
      <w:r w:rsidRPr="00C94A2B">
        <w:rPr>
          <w:rFonts w:ascii="Comic Sans MS" w:hAnsi="Comic Sans MS"/>
          <w:sz w:val="20"/>
          <w:szCs w:val="20"/>
        </w:rPr>
        <w:t>Pour compléter la pertinence de notre pratique, nous nous appuierons sur, ce qui peut être considéré comme des règles de bonnes pratiques, le travail de l’ANAS (Association Nationale des Assistants de Service Social) :</w:t>
      </w:r>
    </w:p>
    <w:p w:rsidR="005E4EB4" w:rsidRPr="00C94A2B" w:rsidRDefault="005E4EB4" w:rsidP="005E4EB4">
      <w:pPr>
        <w:pStyle w:val="Sansinterligne"/>
        <w:rPr>
          <w:rFonts w:ascii="Comic Sans MS" w:hAnsi="Comic Sans MS"/>
          <w:i/>
          <w:sz w:val="20"/>
          <w:szCs w:val="20"/>
        </w:rPr>
      </w:pPr>
      <w:r w:rsidRPr="00C94A2B">
        <w:rPr>
          <w:rFonts w:ascii="Comic Sans MS" w:hAnsi="Comic Sans MS"/>
          <w:i/>
          <w:sz w:val="20"/>
          <w:szCs w:val="20"/>
        </w:rPr>
        <w:t>« Il convient de respecter certaines règles élémentaires qui sont à la fois déontologiques et de bon sens. »</w:t>
      </w:r>
    </w:p>
    <w:p w:rsidR="005E4EB4" w:rsidRPr="00C94A2B" w:rsidRDefault="00C94A2B" w:rsidP="005E4EB4">
      <w:pPr>
        <w:pStyle w:val="Sansinterligne"/>
        <w:numPr>
          <w:ilvl w:val="0"/>
          <w:numId w:val="9"/>
        </w:numPr>
        <w:rPr>
          <w:rFonts w:ascii="Comic Sans MS" w:hAnsi="Comic Sans MS"/>
          <w:i/>
          <w:sz w:val="20"/>
          <w:szCs w:val="20"/>
        </w:rPr>
      </w:pPr>
      <w:r w:rsidRPr="00C94A2B">
        <w:rPr>
          <w:rFonts w:ascii="Comic Sans MS" w:hAnsi="Comic Sans MS"/>
          <w:i/>
          <w:sz w:val="20"/>
          <w:szCs w:val="20"/>
        </w:rPr>
        <w:t>« </w:t>
      </w:r>
      <w:r w:rsidR="005E4EB4" w:rsidRPr="00C94A2B">
        <w:rPr>
          <w:rFonts w:ascii="Comic Sans MS" w:hAnsi="Comic Sans MS"/>
          <w:i/>
          <w:sz w:val="20"/>
          <w:szCs w:val="20"/>
        </w:rPr>
        <w:t>Ne jamais, comme c’est souvent le cas, parler des usagers à des collègues dans les couloirs ou dans la salle à café, mais toujours le faire dans un lieu et un temps approprié.</w:t>
      </w:r>
    </w:p>
    <w:p w:rsidR="005E4EB4" w:rsidRPr="00C94A2B" w:rsidRDefault="00A3675B" w:rsidP="005E4EB4">
      <w:pPr>
        <w:pStyle w:val="Sansinterligne"/>
        <w:numPr>
          <w:ilvl w:val="0"/>
          <w:numId w:val="9"/>
        </w:numPr>
        <w:rPr>
          <w:rFonts w:ascii="Comic Sans MS" w:hAnsi="Comic Sans MS"/>
          <w:i/>
          <w:sz w:val="20"/>
          <w:szCs w:val="20"/>
        </w:rPr>
      </w:pPr>
      <w:r>
        <w:rPr>
          <w:rFonts w:ascii="Comic Sans MS" w:hAnsi="Comic Sans MS"/>
          <w:i/>
          <w:sz w:val="20"/>
          <w:szCs w:val="20"/>
        </w:rPr>
        <w:t xml:space="preserve">Toujours prévenir l’usager (ou ses proches si besoins) </w:t>
      </w:r>
      <w:r w:rsidR="005E4EB4" w:rsidRPr="00C94A2B">
        <w:rPr>
          <w:rFonts w:ascii="Comic Sans MS" w:hAnsi="Comic Sans MS"/>
          <w:i/>
          <w:sz w:val="20"/>
          <w:szCs w:val="20"/>
        </w:rPr>
        <w:t xml:space="preserve">de la nécessité de transmettre une information le concernant, et sauf en matière judiciaire, lui demander son autorisation de le faire. </w:t>
      </w:r>
    </w:p>
    <w:p w:rsidR="005E4EB4" w:rsidRPr="00C94A2B" w:rsidRDefault="005E4EB4" w:rsidP="005E4EB4">
      <w:pPr>
        <w:pStyle w:val="Sansinterligne"/>
        <w:numPr>
          <w:ilvl w:val="0"/>
          <w:numId w:val="9"/>
        </w:numPr>
        <w:rPr>
          <w:rFonts w:ascii="Comic Sans MS" w:hAnsi="Comic Sans MS"/>
          <w:i/>
          <w:sz w:val="20"/>
          <w:szCs w:val="20"/>
        </w:rPr>
      </w:pPr>
      <w:r w:rsidRPr="00C94A2B">
        <w:rPr>
          <w:rFonts w:ascii="Comic Sans MS" w:hAnsi="Comic Sans MS"/>
          <w:i/>
          <w:sz w:val="20"/>
          <w:szCs w:val="20"/>
        </w:rPr>
        <w:t>Lors de la rédaction d’un rapport, même à caractère judiciaire, lire ce rapport à l’usager et l’informer des voies de recours dont il dispose.</w:t>
      </w:r>
    </w:p>
    <w:p w:rsidR="005E4EB4" w:rsidRPr="00C94A2B" w:rsidRDefault="005E4EB4" w:rsidP="005E4EB4">
      <w:pPr>
        <w:pStyle w:val="Sansinterligne"/>
        <w:numPr>
          <w:ilvl w:val="0"/>
          <w:numId w:val="9"/>
        </w:numPr>
        <w:rPr>
          <w:rFonts w:ascii="Comic Sans MS" w:hAnsi="Comic Sans MS"/>
          <w:i/>
          <w:sz w:val="20"/>
          <w:szCs w:val="20"/>
        </w:rPr>
      </w:pPr>
      <w:r w:rsidRPr="00C94A2B">
        <w:rPr>
          <w:rFonts w:ascii="Comic Sans MS" w:hAnsi="Comic Sans MS"/>
          <w:i/>
          <w:sz w:val="20"/>
          <w:szCs w:val="20"/>
        </w:rPr>
        <w:t>Lors des réunions de synthèse ou de concertation, préciser clairement quel est l’objectif de la rencontre afin de ne livrer que les éléments nécessaires qui concernent strictement le sujet abordé.</w:t>
      </w:r>
    </w:p>
    <w:p w:rsidR="005E4EB4" w:rsidRPr="00C94A2B" w:rsidRDefault="005E4EB4" w:rsidP="005E4EB4">
      <w:pPr>
        <w:pStyle w:val="Sansinterligne"/>
        <w:numPr>
          <w:ilvl w:val="0"/>
          <w:numId w:val="9"/>
        </w:numPr>
        <w:rPr>
          <w:rFonts w:ascii="Comic Sans MS" w:hAnsi="Comic Sans MS"/>
          <w:i/>
          <w:sz w:val="20"/>
          <w:szCs w:val="20"/>
        </w:rPr>
      </w:pPr>
      <w:r w:rsidRPr="00C94A2B">
        <w:rPr>
          <w:rFonts w:ascii="Comic Sans MS" w:hAnsi="Comic Sans MS"/>
          <w:i/>
          <w:sz w:val="20"/>
          <w:szCs w:val="20"/>
        </w:rPr>
        <w:t>Lors de la rédaction de rapports ou d’écrits de quelque nature qui soit, il convient de se limiter au strict nécessaire et de ne transmettre, avec l’accord de l’usager, que ce qui concerne le point de la situation abordée. Il est bon de connaitre le circuit des écrits afin d’adapter ceux-ci en conséquence.</w:t>
      </w:r>
      <w:r w:rsidR="00C94A2B" w:rsidRPr="00C94A2B">
        <w:rPr>
          <w:rFonts w:ascii="Comic Sans MS" w:hAnsi="Comic Sans MS"/>
          <w:i/>
          <w:sz w:val="20"/>
          <w:szCs w:val="20"/>
        </w:rPr>
        <w:t> »</w:t>
      </w:r>
    </w:p>
    <w:p w:rsidR="005E4EB4" w:rsidRPr="00C94A2B" w:rsidRDefault="005E4EB4" w:rsidP="005E4EB4">
      <w:pPr>
        <w:pStyle w:val="Sansinterligne"/>
        <w:rPr>
          <w:rFonts w:ascii="Comic Sans MS" w:hAnsi="Comic Sans MS"/>
          <w:sz w:val="20"/>
          <w:szCs w:val="20"/>
        </w:rPr>
      </w:pPr>
    </w:p>
    <w:tbl>
      <w:tblPr>
        <w:tblStyle w:val="Ombrageclair1"/>
        <w:tblW w:w="0" w:type="auto"/>
        <w:tblLook w:val="04A0"/>
      </w:tblPr>
      <w:tblGrid>
        <w:gridCol w:w="9212"/>
      </w:tblGrid>
      <w:tr w:rsidR="005E4EB4" w:rsidRPr="00C94A2B" w:rsidTr="005E4EB4">
        <w:trPr>
          <w:cnfStyle w:val="100000000000"/>
        </w:trPr>
        <w:tc>
          <w:tcPr>
            <w:cnfStyle w:val="001000000000"/>
            <w:tcW w:w="9212" w:type="dxa"/>
          </w:tcPr>
          <w:p w:rsidR="005E4EB4" w:rsidRPr="00C94A2B" w:rsidRDefault="005E4EB4" w:rsidP="005E4EB4">
            <w:pPr>
              <w:pStyle w:val="Sansinterligne"/>
              <w:jc w:val="center"/>
              <w:rPr>
                <w:rFonts w:ascii="Comic Sans MS" w:hAnsi="Comic Sans MS"/>
                <w:i/>
                <w:color w:val="auto"/>
                <w:sz w:val="20"/>
                <w:szCs w:val="20"/>
              </w:rPr>
            </w:pPr>
            <w:r w:rsidRPr="00C94A2B">
              <w:rPr>
                <w:rFonts w:ascii="Comic Sans MS" w:hAnsi="Comic Sans MS"/>
                <w:i/>
                <w:color w:val="auto"/>
                <w:sz w:val="20"/>
                <w:szCs w:val="20"/>
              </w:rPr>
              <w:t xml:space="preserve">Ces </w:t>
            </w:r>
            <w:r w:rsidRPr="00C94A2B">
              <w:rPr>
                <w:rFonts w:ascii="Comic Sans MS" w:hAnsi="Comic Sans MS"/>
                <w:color w:val="auto"/>
                <w:sz w:val="20"/>
                <w:szCs w:val="20"/>
              </w:rPr>
              <w:t xml:space="preserve">règles </w:t>
            </w:r>
            <w:r w:rsidRPr="00C94A2B">
              <w:rPr>
                <w:rFonts w:ascii="Comic Sans MS" w:hAnsi="Comic Sans MS"/>
                <w:i/>
                <w:color w:val="auto"/>
                <w:sz w:val="20"/>
                <w:szCs w:val="20"/>
              </w:rPr>
              <w:t xml:space="preserve">de bonnes pratiques peuvent paraitre contraignantes, mais nous n’oublions pas que le respect de la vie privée est une règle déontologique absolue tout autant qu’une règle de droit (Art 9 du code civil) </w:t>
            </w:r>
          </w:p>
        </w:tc>
      </w:tr>
    </w:tbl>
    <w:p w:rsidR="005E4EB4" w:rsidRPr="00C94A2B" w:rsidRDefault="005E4EB4" w:rsidP="005E4EB4">
      <w:pPr>
        <w:pStyle w:val="Sansinterligne"/>
        <w:rPr>
          <w:rFonts w:ascii="Comic Sans MS" w:hAnsi="Comic Sans MS"/>
          <w:sz w:val="20"/>
          <w:szCs w:val="20"/>
        </w:rPr>
      </w:pPr>
    </w:p>
    <w:p w:rsidR="005E4EB4" w:rsidRPr="00C94A2B" w:rsidRDefault="005E4EB4" w:rsidP="005E4EB4">
      <w:pPr>
        <w:pStyle w:val="Sansinterligne"/>
        <w:rPr>
          <w:rFonts w:ascii="Comic Sans MS" w:hAnsi="Comic Sans MS"/>
          <w:sz w:val="20"/>
          <w:szCs w:val="20"/>
        </w:rPr>
      </w:pPr>
      <w:r w:rsidRPr="00C94A2B">
        <w:rPr>
          <w:rFonts w:ascii="Comic Sans MS" w:hAnsi="Comic Sans MS"/>
          <w:sz w:val="20"/>
          <w:szCs w:val="20"/>
        </w:rPr>
        <w:t xml:space="preserve">Bien évidement, cette obligation de secret professionnel pour les uns et la notion éthique de secret partagé pour tous n’a plus aucune validité en cas de mauvais traitements pouvant mettre en danger la vie ou l’intégrité physique </w:t>
      </w:r>
      <w:r w:rsidR="00C94A2B" w:rsidRPr="00C94A2B">
        <w:rPr>
          <w:rFonts w:ascii="Comic Sans MS" w:hAnsi="Comic Sans MS"/>
          <w:sz w:val="20"/>
          <w:szCs w:val="20"/>
        </w:rPr>
        <w:t xml:space="preserve">ou psychique </w:t>
      </w:r>
      <w:r w:rsidRPr="00C94A2B">
        <w:rPr>
          <w:rFonts w:ascii="Comic Sans MS" w:hAnsi="Comic Sans MS"/>
          <w:sz w:val="20"/>
          <w:szCs w:val="20"/>
        </w:rPr>
        <w:t>des personnes.</w:t>
      </w:r>
    </w:p>
    <w:p w:rsidR="005E4EB4" w:rsidRPr="00C94A2B" w:rsidRDefault="005E4EB4" w:rsidP="005E4EB4">
      <w:pPr>
        <w:pStyle w:val="Sansinterligne"/>
        <w:rPr>
          <w:rFonts w:ascii="Comic Sans MS" w:hAnsi="Comic Sans MS"/>
          <w:b/>
          <w:sz w:val="20"/>
          <w:szCs w:val="20"/>
        </w:rPr>
      </w:pPr>
    </w:p>
    <w:p w:rsidR="005E4EB4" w:rsidRDefault="005E4EB4" w:rsidP="007B2FA3">
      <w:pPr>
        <w:rPr>
          <w:rFonts w:ascii="Comic Sans MS" w:hAnsi="Comic Sans MS"/>
          <w:sz w:val="20"/>
          <w:szCs w:val="20"/>
        </w:rPr>
      </w:pPr>
    </w:p>
    <w:tbl>
      <w:tblPr>
        <w:tblStyle w:val="Grilledutableau"/>
        <w:tblW w:w="0" w:type="auto"/>
        <w:jc w:val="center"/>
        <w:tblLook w:val="04A0"/>
      </w:tblPr>
      <w:tblGrid>
        <w:gridCol w:w="4786"/>
      </w:tblGrid>
      <w:tr w:rsidR="007B2FA3" w:rsidRPr="007B2FA3" w:rsidTr="002C7379">
        <w:trPr>
          <w:jc w:val="center"/>
        </w:trPr>
        <w:tc>
          <w:tcPr>
            <w:tcW w:w="4786" w:type="dxa"/>
            <w:shd w:val="clear" w:color="auto" w:fill="D9D9D9" w:themeFill="background1" w:themeFillShade="D9"/>
          </w:tcPr>
          <w:p w:rsidR="007B2FA3" w:rsidRPr="007B2FA3" w:rsidRDefault="007B2FA3" w:rsidP="002C7379">
            <w:pPr>
              <w:jc w:val="center"/>
              <w:rPr>
                <w:rFonts w:ascii="Comic Sans MS" w:hAnsi="Comic Sans MS"/>
                <w:b/>
              </w:rPr>
            </w:pPr>
            <w:r w:rsidRPr="007B2FA3">
              <w:rPr>
                <w:rFonts w:ascii="Comic Sans MS" w:hAnsi="Comic Sans MS"/>
                <w:b/>
                <w:sz w:val="20"/>
                <w:szCs w:val="20"/>
              </w:rPr>
              <w:t>Accueil et recrutement</w:t>
            </w:r>
          </w:p>
        </w:tc>
      </w:tr>
    </w:tbl>
    <w:p w:rsidR="007B2FA3" w:rsidRDefault="007B2FA3" w:rsidP="007B2FA3">
      <w:pPr>
        <w:rPr>
          <w:rFonts w:ascii="Comic Sans MS" w:hAnsi="Comic Sans MS"/>
          <w:b/>
          <w:sz w:val="20"/>
          <w:szCs w:val="20"/>
        </w:rPr>
      </w:pPr>
    </w:p>
    <w:p w:rsidR="004307DE" w:rsidRDefault="004307DE" w:rsidP="007B2FA3">
      <w:pPr>
        <w:rPr>
          <w:rFonts w:ascii="Comic Sans MS" w:hAnsi="Comic Sans MS"/>
          <w:sz w:val="20"/>
          <w:szCs w:val="20"/>
        </w:rPr>
      </w:pPr>
      <w:r w:rsidRPr="00AB3888">
        <w:rPr>
          <w:rFonts w:ascii="Comic Sans MS" w:hAnsi="Comic Sans MS"/>
          <w:sz w:val="20"/>
          <w:szCs w:val="20"/>
        </w:rPr>
        <w:t xml:space="preserve">Les besoins en compétences du personnel sont clairement définis dans la Convention </w:t>
      </w:r>
      <w:r w:rsidR="00651B42">
        <w:rPr>
          <w:rFonts w:ascii="Comic Sans MS" w:hAnsi="Comic Sans MS"/>
          <w:sz w:val="20"/>
          <w:szCs w:val="20"/>
        </w:rPr>
        <w:t>C</w:t>
      </w:r>
      <w:r w:rsidRPr="00AB3888">
        <w:rPr>
          <w:rFonts w:ascii="Comic Sans MS" w:hAnsi="Comic Sans MS"/>
          <w:sz w:val="20"/>
          <w:szCs w:val="20"/>
        </w:rPr>
        <w:t>ollective à laquelle l’établissement est affilié.</w:t>
      </w:r>
    </w:p>
    <w:p w:rsidR="00765E54" w:rsidRDefault="00765E54" w:rsidP="007B2FA3">
      <w:pPr>
        <w:rPr>
          <w:rFonts w:ascii="Comic Sans MS" w:hAnsi="Comic Sans MS"/>
          <w:sz w:val="20"/>
          <w:szCs w:val="20"/>
        </w:rPr>
      </w:pPr>
    </w:p>
    <w:p w:rsidR="00765E54" w:rsidRPr="00AB3888" w:rsidRDefault="00765E54" w:rsidP="007B2FA3">
      <w:pPr>
        <w:rPr>
          <w:rFonts w:ascii="Comic Sans MS" w:hAnsi="Comic Sans MS"/>
          <w:sz w:val="20"/>
          <w:szCs w:val="20"/>
        </w:rPr>
      </w:pPr>
    </w:p>
    <w:p w:rsidR="004307DE" w:rsidRPr="00AB3888" w:rsidRDefault="00C94A51" w:rsidP="007B2FA3">
      <w:pPr>
        <w:rPr>
          <w:rFonts w:ascii="Comic Sans MS" w:hAnsi="Comic Sans MS"/>
          <w:sz w:val="20"/>
          <w:szCs w:val="20"/>
        </w:rPr>
      </w:pPr>
      <w:r w:rsidRPr="00AB3888">
        <w:rPr>
          <w:rFonts w:ascii="Comic Sans MS" w:hAnsi="Comic Sans MS"/>
          <w:sz w:val="20"/>
          <w:szCs w:val="20"/>
        </w:rPr>
        <w:t>Le recrutement des personnels cadres est assuré par une commission composée des membres du bureau de l’association, la direction générale et le directeur de l’établissement.</w:t>
      </w:r>
    </w:p>
    <w:p w:rsidR="00C94A51" w:rsidRPr="00AB3888" w:rsidRDefault="00C94A51" w:rsidP="007B2FA3">
      <w:pPr>
        <w:rPr>
          <w:rFonts w:ascii="Comic Sans MS" w:hAnsi="Comic Sans MS"/>
          <w:sz w:val="20"/>
          <w:szCs w:val="20"/>
        </w:rPr>
      </w:pPr>
      <w:r w:rsidRPr="00AB3888">
        <w:rPr>
          <w:rFonts w:ascii="Comic Sans MS" w:hAnsi="Comic Sans MS"/>
          <w:sz w:val="20"/>
          <w:szCs w:val="20"/>
        </w:rPr>
        <w:t xml:space="preserve">Le recrutement des personnels non cadre est assuré par </w:t>
      </w:r>
      <w:r w:rsidR="002C3FDF">
        <w:rPr>
          <w:rFonts w:ascii="Comic Sans MS" w:hAnsi="Comic Sans MS"/>
          <w:sz w:val="20"/>
          <w:szCs w:val="20"/>
        </w:rPr>
        <w:t xml:space="preserve">le directeur de l’établissement, </w:t>
      </w:r>
      <w:r w:rsidRPr="00AB3888">
        <w:rPr>
          <w:rFonts w:ascii="Comic Sans MS" w:hAnsi="Comic Sans MS"/>
          <w:sz w:val="20"/>
          <w:szCs w:val="20"/>
        </w:rPr>
        <w:t>le chef de service</w:t>
      </w:r>
      <w:r w:rsidR="002C3FDF">
        <w:rPr>
          <w:rFonts w:ascii="Comic Sans MS" w:hAnsi="Comic Sans MS"/>
          <w:sz w:val="20"/>
          <w:szCs w:val="20"/>
        </w:rPr>
        <w:t xml:space="preserve"> et le RAE pour les contrats de plus de six mois</w:t>
      </w:r>
      <w:r w:rsidRPr="00AB3888">
        <w:rPr>
          <w:rFonts w:ascii="Comic Sans MS" w:hAnsi="Comic Sans MS"/>
          <w:sz w:val="20"/>
          <w:szCs w:val="20"/>
        </w:rPr>
        <w:t>.</w:t>
      </w:r>
    </w:p>
    <w:p w:rsidR="00DB6C1D" w:rsidRPr="00AB3888" w:rsidRDefault="004A0660" w:rsidP="007B2FA3">
      <w:pPr>
        <w:rPr>
          <w:rFonts w:ascii="Comic Sans MS" w:hAnsi="Comic Sans MS"/>
          <w:sz w:val="20"/>
          <w:szCs w:val="20"/>
        </w:rPr>
      </w:pPr>
      <w:r w:rsidRPr="00AB3888">
        <w:rPr>
          <w:rFonts w:ascii="Comic Sans MS" w:hAnsi="Comic Sans MS"/>
          <w:sz w:val="20"/>
          <w:szCs w:val="20"/>
        </w:rPr>
        <w:t>Pour le personnel non cadre, l</w:t>
      </w:r>
      <w:r w:rsidR="00DB6C1D" w:rsidRPr="00AB3888">
        <w:rPr>
          <w:rFonts w:ascii="Comic Sans MS" w:hAnsi="Comic Sans MS"/>
          <w:sz w:val="20"/>
          <w:szCs w:val="20"/>
        </w:rPr>
        <w:t>e chef de service accueille le nouvel arrivant et le présente à ses principaux interlocuteurs et lui remet les documents d’information</w:t>
      </w:r>
      <w:r w:rsidR="00BE2510" w:rsidRPr="00AB3888">
        <w:rPr>
          <w:rFonts w:ascii="Comic Sans MS" w:hAnsi="Comic Sans MS"/>
          <w:sz w:val="20"/>
          <w:szCs w:val="20"/>
        </w:rPr>
        <w:t>s</w:t>
      </w:r>
      <w:r w:rsidR="00DB6C1D" w:rsidRPr="00AB3888">
        <w:rPr>
          <w:rFonts w:ascii="Comic Sans MS" w:hAnsi="Comic Sans MS"/>
          <w:sz w:val="20"/>
          <w:szCs w:val="20"/>
        </w:rPr>
        <w:t xml:space="preserve"> relatifs à l’association et à l’établissement.</w:t>
      </w:r>
    </w:p>
    <w:p w:rsidR="004A0660" w:rsidRPr="00AB3888" w:rsidRDefault="004A0660" w:rsidP="004A0660">
      <w:pPr>
        <w:rPr>
          <w:rFonts w:ascii="Comic Sans MS" w:hAnsi="Comic Sans MS"/>
          <w:sz w:val="20"/>
          <w:szCs w:val="20"/>
        </w:rPr>
      </w:pPr>
      <w:r w:rsidRPr="00AB3888">
        <w:rPr>
          <w:rFonts w:ascii="Comic Sans MS" w:hAnsi="Comic Sans MS"/>
          <w:sz w:val="20"/>
          <w:szCs w:val="20"/>
        </w:rPr>
        <w:t>Pour le personnel cadre, le directeur accueille le nouvel arrivant, le présente à l’ensemble des personnels de l’établissement et lui remet les documents d’information relatifs à l’association et à l’établissement. Il lui remet également</w:t>
      </w:r>
      <w:r w:rsidR="00BE2510" w:rsidRPr="00AB3888">
        <w:rPr>
          <w:rFonts w:ascii="Comic Sans MS" w:hAnsi="Comic Sans MS"/>
          <w:sz w:val="20"/>
          <w:szCs w:val="20"/>
        </w:rPr>
        <w:t>,</w:t>
      </w:r>
      <w:r w:rsidRPr="00AB3888">
        <w:rPr>
          <w:rFonts w:ascii="Comic Sans MS" w:hAnsi="Comic Sans MS"/>
          <w:sz w:val="20"/>
          <w:szCs w:val="20"/>
        </w:rPr>
        <w:t xml:space="preserve"> en lui fournissant les explications nécessaires, une « feuille de route » précisant les principaux objectifs de sa mission à mettre en œuvre dans les six mois à venir.</w:t>
      </w:r>
    </w:p>
    <w:p w:rsidR="00DB6C1D" w:rsidRDefault="00DB6C1D" w:rsidP="00DB6C1D">
      <w:pPr>
        <w:rPr>
          <w:rFonts w:ascii="Comic Sans MS" w:hAnsi="Comic Sans MS"/>
          <w:sz w:val="20"/>
          <w:szCs w:val="20"/>
        </w:rPr>
      </w:pPr>
    </w:p>
    <w:tbl>
      <w:tblPr>
        <w:tblStyle w:val="Ombrageclair1"/>
        <w:tblW w:w="0" w:type="auto"/>
        <w:jc w:val="right"/>
        <w:tblLook w:val="04A0"/>
      </w:tblPr>
      <w:tblGrid>
        <w:gridCol w:w="4623"/>
      </w:tblGrid>
      <w:tr w:rsidR="00DB6C1D" w:rsidTr="008C22C7">
        <w:trPr>
          <w:cnfStyle w:val="100000000000"/>
          <w:jc w:val="right"/>
        </w:trPr>
        <w:tc>
          <w:tcPr>
            <w:cnfStyle w:val="001000000000"/>
            <w:tcW w:w="4623" w:type="dxa"/>
          </w:tcPr>
          <w:p w:rsidR="00DB6C1D" w:rsidRPr="00FD44B8" w:rsidRDefault="00DB6C1D" w:rsidP="008C22C7">
            <w:pPr>
              <w:jc w:val="center"/>
              <w:rPr>
                <w:rFonts w:ascii="Comic Sans MS" w:hAnsi="Comic Sans MS"/>
                <w:b w:val="0"/>
                <w:i/>
                <w:sz w:val="16"/>
                <w:szCs w:val="16"/>
              </w:rPr>
            </w:pPr>
            <w:r w:rsidRPr="00FD44B8">
              <w:rPr>
                <w:rFonts w:ascii="Comic Sans MS" w:hAnsi="Comic Sans MS"/>
                <w:b w:val="0"/>
                <w:i/>
                <w:sz w:val="16"/>
                <w:szCs w:val="16"/>
              </w:rPr>
              <w:t xml:space="preserve">Voir </w:t>
            </w:r>
            <w:r w:rsidR="00147302">
              <w:rPr>
                <w:rFonts w:ascii="Comic Sans MS" w:hAnsi="Comic Sans MS"/>
                <w:b w:val="0"/>
                <w:i/>
                <w:sz w:val="16"/>
                <w:szCs w:val="16"/>
              </w:rPr>
              <w:t>°</w:t>
            </w:r>
            <w:r w:rsidRPr="00FD44B8">
              <w:rPr>
                <w:rFonts w:ascii="Comic Sans MS" w:hAnsi="Comic Sans MS"/>
                <w:b w:val="0"/>
                <w:i/>
                <w:sz w:val="16"/>
                <w:szCs w:val="16"/>
              </w:rPr>
              <w:t xml:space="preserve"> annexe</w:t>
            </w:r>
            <w:r w:rsidR="00147302">
              <w:rPr>
                <w:rFonts w:ascii="Comic Sans MS" w:hAnsi="Comic Sans MS"/>
                <w:b w:val="0"/>
                <w:i/>
                <w:sz w:val="16"/>
                <w:szCs w:val="16"/>
              </w:rPr>
              <w:t xml:space="preserve"> </w:t>
            </w:r>
          </w:p>
          <w:p w:rsidR="00DB6C1D" w:rsidRPr="00FD44B8" w:rsidRDefault="00DB6C1D" w:rsidP="00DB6C1D">
            <w:pPr>
              <w:jc w:val="center"/>
              <w:rPr>
                <w:rFonts w:ascii="Comic Sans MS" w:hAnsi="Comic Sans MS"/>
                <w:b w:val="0"/>
                <w:i/>
                <w:sz w:val="16"/>
                <w:szCs w:val="16"/>
              </w:rPr>
            </w:pPr>
            <w:r w:rsidRPr="00FD44B8">
              <w:rPr>
                <w:rFonts w:ascii="Comic Sans MS" w:hAnsi="Comic Sans MS"/>
                <w:b w:val="0"/>
                <w:i/>
                <w:sz w:val="16"/>
                <w:szCs w:val="16"/>
              </w:rPr>
              <w:sym w:font="Wingdings" w:char="F073"/>
            </w:r>
            <w:r w:rsidRPr="00FD44B8">
              <w:rPr>
                <w:rFonts w:ascii="Comic Sans MS" w:hAnsi="Comic Sans MS"/>
                <w:b w:val="0"/>
                <w:i/>
                <w:sz w:val="16"/>
                <w:szCs w:val="16"/>
              </w:rPr>
              <w:t xml:space="preserve"> </w:t>
            </w:r>
            <w:r>
              <w:rPr>
                <w:rFonts w:ascii="Comic Sans MS" w:hAnsi="Comic Sans MS"/>
                <w:b w:val="0"/>
                <w:i/>
                <w:sz w:val="16"/>
                <w:szCs w:val="16"/>
              </w:rPr>
              <w:t xml:space="preserve">Procédure de recrutement et d’accueil du personnel </w:t>
            </w:r>
            <w:r>
              <w:rPr>
                <w:rFonts w:ascii="Comic Sans MS" w:hAnsi="Comic Sans MS"/>
                <w:b w:val="0"/>
                <w:i/>
                <w:sz w:val="16"/>
                <w:szCs w:val="16"/>
              </w:rPr>
              <w:sym w:font="Wingdings" w:char="F073"/>
            </w:r>
          </w:p>
        </w:tc>
      </w:tr>
    </w:tbl>
    <w:p w:rsidR="008A7DCF" w:rsidRDefault="008A7DCF" w:rsidP="007B2FA3">
      <w:pPr>
        <w:rPr>
          <w:rFonts w:ascii="Comic Sans MS" w:hAnsi="Comic Sans MS"/>
          <w:b/>
          <w:sz w:val="20"/>
          <w:szCs w:val="20"/>
        </w:rPr>
      </w:pPr>
    </w:p>
    <w:p w:rsidR="008C1F9F" w:rsidRDefault="008C1F9F" w:rsidP="007B2FA3">
      <w:pPr>
        <w:rPr>
          <w:rFonts w:ascii="Comic Sans MS" w:hAnsi="Comic Sans MS"/>
          <w:b/>
          <w:sz w:val="20"/>
          <w:szCs w:val="20"/>
        </w:rPr>
      </w:pPr>
    </w:p>
    <w:tbl>
      <w:tblPr>
        <w:tblStyle w:val="Grilledutableau"/>
        <w:tblW w:w="0" w:type="auto"/>
        <w:jc w:val="center"/>
        <w:tblLook w:val="04A0"/>
      </w:tblPr>
      <w:tblGrid>
        <w:gridCol w:w="4786"/>
      </w:tblGrid>
      <w:tr w:rsidR="007B2FA3" w:rsidRPr="007B2FA3" w:rsidTr="002C7379">
        <w:trPr>
          <w:jc w:val="center"/>
        </w:trPr>
        <w:tc>
          <w:tcPr>
            <w:tcW w:w="4786" w:type="dxa"/>
            <w:shd w:val="clear" w:color="auto" w:fill="D9D9D9" w:themeFill="background1" w:themeFillShade="D9"/>
          </w:tcPr>
          <w:p w:rsidR="007B2FA3" w:rsidRPr="007B2FA3" w:rsidRDefault="007B2FA3" w:rsidP="002C7379">
            <w:pPr>
              <w:jc w:val="center"/>
              <w:rPr>
                <w:rFonts w:ascii="Comic Sans MS" w:hAnsi="Comic Sans MS"/>
                <w:b/>
              </w:rPr>
            </w:pPr>
            <w:r w:rsidRPr="007B2FA3">
              <w:rPr>
                <w:rFonts w:ascii="Comic Sans MS" w:hAnsi="Comic Sans MS"/>
                <w:b/>
                <w:sz w:val="20"/>
                <w:szCs w:val="20"/>
              </w:rPr>
              <w:t>Gestion prévisionnelle des emplois et des compétences</w:t>
            </w:r>
          </w:p>
        </w:tc>
      </w:tr>
    </w:tbl>
    <w:p w:rsidR="007B2FA3" w:rsidRDefault="007B2FA3" w:rsidP="007B2FA3">
      <w:pPr>
        <w:rPr>
          <w:rFonts w:ascii="Comic Sans MS" w:hAnsi="Comic Sans MS"/>
          <w:b/>
          <w:sz w:val="20"/>
          <w:szCs w:val="20"/>
        </w:rPr>
      </w:pPr>
    </w:p>
    <w:p w:rsidR="00765E54" w:rsidRDefault="00765E54" w:rsidP="007B2FA3">
      <w:pPr>
        <w:rPr>
          <w:rFonts w:ascii="Comic Sans MS" w:hAnsi="Comic Sans MS"/>
          <w:b/>
          <w:sz w:val="20"/>
          <w:szCs w:val="20"/>
        </w:rPr>
      </w:pPr>
    </w:p>
    <w:p w:rsidR="00924F8B" w:rsidRPr="00AB3888" w:rsidRDefault="00924F8B" w:rsidP="00245CDC">
      <w:pPr>
        <w:jc w:val="both"/>
        <w:rPr>
          <w:rFonts w:ascii="Comic Sans MS" w:hAnsi="Comic Sans MS"/>
          <w:sz w:val="20"/>
          <w:szCs w:val="20"/>
        </w:rPr>
      </w:pPr>
      <w:r w:rsidRPr="00AB3888">
        <w:rPr>
          <w:rFonts w:ascii="Comic Sans MS" w:hAnsi="Comic Sans MS"/>
          <w:sz w:val="20"/>
          <w:szCs w:val="20"/>
        </w:rPr>
        <w:t xml:space="preserve">L’accompagnement professionnel des personnes handicapées dans leur vie quotidienne demande un engagement personnel au delà de la notion classique de travail. </w:t>
      </w:r>
      <w:r w:rsidR="00245CDC" w:rsidRPr="00AB3888">
        <w:rPr>
          <w:rFonts w:ascii="Comic Sans MS" w:hAnsi="Comic Sans MS"/>
          <w:sz w:val="20"/>
          <w:szCs w:val="20"/>
        </w:rPr>
        <w:t xml:space="preserve">Si cette relation humaine, </w:t>
      </w:r>
      <w:r w:rsidR="007A37A6" w:rsidRPr="00AB3888">
        <w:rPr>
          <w:rFonts w:ascii="Comic Sans MS" w:hAnsi="Comic Sans MS"/>
          <w:sz w:val="20"/>
          <w:szCs w:val="20"/>
        </w:rPr>
        <w:t xml:space="preserve">partie intégrante du </w:t>
      </w:r>
      <w:r w:rsidR="00245CDC" w:rsidRPr="00AB3888">
        <w:rPr>
          <w:rFonts w:ascii="Comic Sans MS" w:hAnsi="Comic Sans MS"/>
          <w:sz w:val="20"/>
          <w:szCs w:val="20"/>
        </w:rPr>
        <w:t>métier, est source de grande satisfaction, elle est également bien souvent traversée d’échecs, d’impatience, de déception et d’incompréhension.</w:t>
      </w:r>
      <w:r w:rsidR="00AB3F40" w:rsidRPr="00AB3888">
        <w:rPr>
          <w:rFonts w:ascii="Comic Sans MS" w:hAnsi="Comic Sans MS"/>
          <w:sz w:val="20"/>
          <w:szCs w:val="20"/>
        </w:rPr>
        <w:t xml:space="preserve"> Cette tension bip</w:t>
      </w:r>
      <w:r w:rsidR="007A37A6" w:rsidRPr="00AB3888">
        <w:rPr>
          <w:rFonts w:ascii="Comic Sans MS" w:hAnsi="Comic Sans MS"/>
          <w:sz w:val="20"/>
          <w:szCs w:val="20"/>
        </w:rPr>
        <w:t>o</w:t>
      </w:r>
      <w:r w:rsidR="00AB3F40" w:rsidRPr="00AB3888">
        <w:rPr>
          <w:rFonts w:ascii="Comic Sans MS" w:hAnsi="Comic Sans MS"/>
          <w:sz w:val="20"/>
          <w:szCs w:val="20"/>
        </w:rPr>
        <w:t>laire ne peut qu’</w:t>
      </w:r>
      <w:r w:rsidR="00EA48F5" w:rsidRPr="00AB3888">
        <w:rPr>
          <w:rFonts w:ascii="Comic Sans MS" w:hAnsi="Comic Sans MS"/>
          <w:sz w:val="20"/>
          <w:szCs w:val="20"/>
        </w:rPr>
        <w:t>ê</w:t>
      </w:r>
      <w:r w:rsidR="00AB3F40" w:rsidRPr="00AB3888">
        <w:rPr>
          <w:rFonts w:ascii="Comic Sans MS" w:hAnsi="Comic Sans MS"/>
          <w:sz w:val="20"/>
          <w:szCs w:val="20"/>
        </w:rPr>
        <w:t>tre génératrice d’usure professionnelle.</w:t>
      </w:r>
    </w:p>
    <w:p w:rsidR="00613E29" w:rsidRPr="00AB3888" w:rsidRDefault="00613E29" w:rsidP="00245CDC">
      <w:pPr>
        <w:jc w:val="both"/>
        <w:rPr>
          <w:rFonts w:ascii="Comic Sans MS" w:hAnsi="Comic Sans MS"/>
          <w:sz w:val="20"/>
          <w:szCs w:val="20"/>
        </w:rPr>
      </w:pPr>
      <w:r w:rsidRPr="00AB3888">
        <w:rPr>
          <w:rFonts w:ascii="Comic Sans MS" w:hAnsi="Comic Sans MS"/>
          <w:sz w:val="20"/>
          <w:szCs w:val="20"/>
        </w:rPr>
        <w:t>Pour lutter contre celle-ci, une politique pluriannuelle de formation est définie au niveau de l’association, en lien avec les projets d’établissement et l’évolution des besoins.</w:t>
      </w:r>
    </w:p>
    <w:p w:rsidR="00613E29" w:rsidRPr="00AB3888" w:rsidRDefault="00613E29" w:rsidP="00245CDC">
      <w:pPr>
        <w:jc w:val="both"/>
        <w:rPr>
          <w:rFonts w:ascii="Comic Sans MS" w:hAnsi="Comic Sans MS"/>
          <w:sz w:val="20"/>
          <w:szCs w:val="20"/>
        </w:rPr>
      </w:pPr>
      <w:r w:rsidRPr="00AB3888">
        <w:rPr>
          <w:rFonts w:ascii="Comic Sans MS" w:hAnsi="Comic Sans MS"/>
          <w:sz w:val="20"/>
          <w:szCs w:val="20"/>
        </w:rPr>
        <w:t>Les moyens consacrés à la formation sont mutualisés au niveau de l’ensemble des établissements de l’association dans un objectif de mutualisation de ceux-ci.</w:t>
      </w:r>
    </w:p>
    <w:p w:rsidR="00613E29" w:rsidRPr="00AB3888" w:rsidRDefault="00613E29" w:rsidP="00245CDC">
      <w:pPr>
        <w:jc w:val="both"/>
        <w:rPr>
          <w:rFonts w:ascii="Comic Sans MS" w:hAnsi="Comic Sans MS"/>
          <w:sz w:val="20"/>
          <w:szCs w:val="20"/>
        </w:rPr>
      </w:pPr>
      <w:r w:rsidRPr="00AB3888">
        <w:rPr>
          <w:rFonts w:ascii="Comic Sans MS" w:hAnsi="Comic Sans MS"/>
          <w:sz w:val="20"/>
          <w:szCs w:val="20"/>
        </w:rPr>
        <w:t>Le suivi médical du personnel est réalisé en conformité avec la règlement</w:t>
      </w:r>
      <w:r w:rsidR="007A37A6" w:rsidRPr="00AB3888">
        <w:rPr>
          <w:rFonts w:ascii="Comic Sans MS" w:hAnsi="Comic Sans MS"/>
          <w:sz w:val="20"/>
          <w:szCs w:val="20"/>
        </w:rPr>
        <w:t>ation de la médecine du travail. L</w:t>
      </w:r>
      <w:r w:rsidRPr="00AB3888">
        <w:rPr>
          <w:rFonts w:ascii="Comic Sans MS" w:hAnsi="Comic Sans MS"/>
          <w:sz w:val="20"/>
          <w:szCs w:val="20"/>
        </w:rPr>
        <w:t>e CHSCT est associé à l’évolution et au suivi du document unique et à la prévention des risques professionnels.</w:t>
      </w:r>
    </w:p>
    <w:p w:rsidR="00613E29" w:rsidRPr="00AB3888" w:rsidRDefault="00613E29" w:rsidP="00245CDC">
      <w:pPr>
        <w:jc w:val="both"/>
        <w:rPr>
          <w:rFonts w:ascii="Comic Sans MS" w:hAnsi="Comic Sans MS"/>
          <w:sz w:val="20"/>
          <w:szCs w:val="20"/>
        </w:rPr>
      </w:pPr>
      <w:r w:rsidRPr="00AB3888">
        <w:rPr>
          <w:rFonts w:ascii="Comic Sans MS" w:hAnsi="Comic Sans MS"/>
          <w:sz w:val="20"/>
          <w:szCs w:val="20"/>
        </w:rPr>
        <w:t>D’autre part, un suivi personnalisé est assuré sous la forme d’entretien</w:t>
      </w:r>
      <w:r w:rsidR="00651B42">
        <w:rPr>
          <w:rFonts w:ascii="Comic Sans MS" w:hAnsi="Comic Sans MS"/>
          <w:sz w:val="20"/>
          <w:szCs w:val="20"/>
        </w:rPr>
        <w:t>s</w:t>
      </w:r>
      <w:r w:rsidRPr="00AB3888">
        <w:rPr>
          <w:rFonts w:ascii="Comic Sans MS" w:hAnsi="Comic Sans MS"/>
          <w:sz w:val="20"/>
          <w:szCs w:val="20"/>
        </w:rPr>
        <w:t xml:space="preserve"> annu</w:t>
      </w:r>
      <w:r w:rsidR="00F86F5D" w:rsidRPr="00AB3888">
        <w:rPr>
          <w:rFonts w:ascii="Comic Sans MS" w:hAnsi="Comic Sans MS"/>
          <w:sz w:val="20"/>
          <w:szCs w:val="20"/>
        </w:rPr>
        <w:t>el</w:t>
      </w:r>
      <w:r w:rsidR="00651B42">
        <w:rPr>
          <w:rFonts w:ascii="Comic Sans MS" w:hAnsi="Comic Sans MS"/>
          <w:sz w:val="20"/>
          <w:szCs w:val="20"/>
        </w:rPr>
        <w:t>s</w:t>
      </w:r>
      <w:r w:rsidR="00F86F5D" w:rsidRPr="00AB3888">
        <w:rPr>
          <w:rFonts w:ascii="Comic Sans MS" w:hAnsi="Comic Sans MS"/>
          <w:sz w:val="20"/>
          <w:szCs w:val="20"/>
        </w:rPr>
        <w:t xml:space="preserve"> professionnel</w:t>
      </w:r>
      <w:r w:rsidR="00651B42">
        <w:rPr>
          <w:rFonts w:ascii="Comic Sans MS" w:hAnsi="Comic Sans MS"/>
          <w:sz w:val="20"/>
          <w:szCs w:val="20"/>
        </w:rPr>
        <w:t>s</w:t>
      </w:r>
      <w:r w:rsidR="00F86F5D" w:rsidRPr="00AB3888">
        <w:rPr>
          <w:rFonts w:ascii="Comic Sans MS" w:hAnsi="Comic Sans MS"/>
          <w:sz w:val="20"/>
          <w:szCs w:val="20"/>
        </w:rPr>
        <w:t xml:space="preserve"> et de formation.</w:t>
      </w:r>
    </w:p>
    <w:p w:rsidR="00DF0980" w:rsidRDefault="00DF0980" w:rsidP="007B2FA3">
      <w:pPr>
        <w:rPr>
          <w:rFonts w:ascii="Comic Sans MS" w:hAnsi="Comic Sans MS"/>
          <w:b/>
          <w:color w:val="548DD4" w:themeColor="text2" w:themeTint="99"/>
          <w:sz w:val="20"/>
          <w:szCs w:val="20"/>
        </w:rPr>
      </w:pPr>
    </w:p>
    <w:p w:rsidR="002C3FDF" w:rsidRDefault="002C3FDF" w:rsidP="007B2FA3">
      <w:pPr>
        <w:rPr>
          <w:rFonts w:ascii="Comic Sans MS" w:hAnsi="Comic Sans MS"/>
          <w:b/>
          <w:color w:val="548DD4" w:themeColor="text2" w:themeTint="99"/>
          <w:sz w:val="20"/>
          <w:szCs w:val="20"/>
        </w:rPr>
      </w:pPr>
    </w:p>
    <w:p w:rsidR="00765E54" w:rsidRPr="007A37A6" w:rsidRDefault="00765E54" w:rsidP="007B2FA3">
      <w:pPr>
        <w:rPr>
          <w:rFonts w:ascii="Comic Sans MS" w:hAnsi="Comic Sans MS"/>
          <w:b/>
          <w:color w:val="548DD4" w:themeColor="text2" w:themeTint="99"/>
          <w:sz w:val="20"/>
          <w:szCs w:val="20"/>
        </w:rPr>
      </w:pPr>
    </w:p>
    <w:tbl>
      <w:tblPr>
        <w:tblStyle w:val="Grilledutableau"/>
        <w:tblW w:w="0" w:type="auto"/>
        <w:jc w:val="center"/>
        <w:tblLook w:val="04A0"/>
      </w:tblPr>
      <w:tblGrid>
        <w:gridCol w:w="4786"/>
      </w:tblGrid>
      <w:tr w:rsidR="007B2FA3" w:rsidRPr="007B2FA3" w:rsidTr="002C7379">
        <w:trPr>
          <w:jc w:val="center"/>
        </w:trPr>
        <w:tc>
          <w:tcPr>
            <w:tcW w:w="4786" w:type="dxa"/>
            <w:shd w:val="clear" w:color="auto" w:fill="D9D9D9" w:themeFill="background1" w:themeFillShade="D9"/>
          </w:tcPr>
          <w:p w:rsidR="007B2FA3" w:rsidRPr="007B2FA3" w:rsidRDefault="007B2FA3" w:rsidP="002C7379">
            <w:pPr>
              <w:jc w:val="center"/>
              <w:rPr>
                <w:rFonts w:ascii="Comic Sans MS" w:hAnsi="Comic Sans MS"/>
                <w:b/>
              </w:rPr>
            </w:pPr>
            <w:r w:rsidRPr="007B2FA3">
              <w:rPr>
                <w:rFonts w:ascii="Comic Sans MS" w:hAnsi="Comic Sans MS"/>
                <w:b/>
                <w:sz w:val="20"/>
                <w:szCs w:val="20"/>
              </w:rPr>
              <w:lastRenderedPageBreak/>
              <w:t>Travail avec les instances représentatives du personnel</w:t>
            </w:r>
          </w:p>
        </w:tc>
      </w:tr>
    </w:tbl>
    <w:p w:rsidR="00F86F5D" w:rsidRDefault="00F86F5D" w:rsidP="00F86F5D">
      <w:pPr>
        <w:jc w:val="both"/>
        <w:rPr>
          <w:rFonts w:ascii="Comic Sans MS" w:hAnsi="Comic Sans MS"/>
          <w:sz w:val="20"/>
          <w:szCs w:val="20"/>
        </w:rPr>
      </w:pPr>
    </w:p>
    <w:p w:rsidR="007B2FA3" w:rsidRPr="00AB3888" w:rsidRDefault="00F86F5D" w:rsidP="00F86F5D">
      <w:pPr>
        <w:jc w:val="both"/>
        <w:rPr>
          <w:rFonts w:ascii="Comic Sans MS" w:hAnsi="Comic Sans MS"/>
          <w:sz w:val="20"/>
          <w:szCs w:val="20"/>
        </w:rPr>
      </w:pPr>
      <w:r w:rsidRPr="00AB3888">
        <w:rPr>
          <w:rFonts w:ascii="Comic Sans MS" w:hAnsi="Comic Sans MS"/>
          <w:sz w:val="20"/>
          <w:szCs w:val="20"/>
        </w:rPr>
        <w:t>Le dialogue social est organisé au niveau de l’</w:t>
      </w:r>
      <w:r w:rsidR="00651B42">
        <w:rPr>
          <w:rFonts w:ascii="Comic Sans MS" w:hAnsi="Comic Sans MS"/>
          <w:sz w:val="20"/>
          <w:szCs w:val="20"/>
        </w:rPr>
        <w:t>A</w:t>
      </w:r>
      <w:r w:rsidRPr="00AB3888">
        <w:rPr>
          <w:rFonts w:ascii="Comic Sans MS" w:hAnsi="Comic Sans MS"/>
          <w:sz w:val="20"/>
          <w:szCs w:val="20"/>
        </w:rPr>
        <w:t>ssociation. L’ensemble des consultations des instances représentatives du personnel prévues par le code du travail (DP/CE/CHSCT) sont menées à bien dans les délais légaux.</w:t>
      </w:r>
    </w:p>
    <w:p w:rsidR="00F86F5D" w:rsidRPr="00AB3888" w:rsidRDefault="00057323" w:rsidP="00F86F5D">
      <w:pPr>
        <w:jc w:val="both"/>
        <w:rPr>
          <w:rFonts w:ascii="Comic Sans MS" w:hAnsi="Comic Sans MS"/>
          <w:sz w:val="20"/>
          <w:szCs w:val="20"/>
        </w:rPr>
      </w:pPr>
      <w:r>
        <w:rPr>
          <w:rFonts w:ascii="Comic Sans MS" w:hAnsi="Comic Sans MS"/>
          <w:sz w:val="20"/>
          <w:szCs w:val="20"/>
        </w:rPr>
        <w:t>La</w:t>
      </w:r>
      <w:r w:rsidR="00F86F5D" w:rsidRPr="00AB3888">
        <w:rPr>
          <w:rFonts w:ascii="Comic Sans MS" w:hAnsi="Comic Sans MS"/>
          <w:sz w:val="20"/>
          <w:szCs w:val="20"/>
        </w:rPr>
        <w:t xml:space="preserve"> Négociation Annuelle Obligatoire (NAO) est </w:t>
      </w:r>
      <w:r>
        <w:rPr>
          <w:rFonts w:ascii="Comic Sans MS" w:hAnsi="Comic Sans MS"/>
          <w:sz w:val="20"/>
          <w:szCs w:val="20"/>
        </w:rPr>
        <w:t xml:space="preserve">mise en </w:t>
      </w:r>
      <w:r w:rsidR="00651B42">
        <w:rPr>
          <w:rFonts w:ascii="Comic Sans MS" w:hAnsi="Comic Sans MS"/>
          <w:sz w:val="20"/>
          <w:szCs w:val="20"/>
        </w:rPr>
        <w:t>Œuvre</w:t>
      </w:r>
      <w:r w:rsidR="00F86F5D" w:rsidRPr="00AB3888">
        <w:rPr>
          <w:rFonts w:ascii="Comic Sans MS" w:hAnsi="Comic Sans MS"/>
          <w:sz w:val="20"/>
          <w:szCs w:val="20"/>
        </w:rPr>
        <w:t xml:space="preserve"> et le C</w:t>
      </w:r>
      <w:r w:rsidR="001532FE" w:rsidRPr="00AB3888">
        <w:rPr>
          <w:rFonts w:ascii="Comic Sans MS" w:hAnsi="Comic Sans MS"/>
          <w:sz w:val="20"/>
          <w:szCs w:val="20"/>
        </w:rPr>
        <w:t xml:space="preserve">omité d’Entreprise (CE) est consulté </w:t>
      </w:r>
      <w:r>
        <w:rPr>
          <w:rFonts w:ascii="Comic Sans MS" w:hAnsi="Comic Sans MS"/>
          <w:sz w:val="20"/>
          <w:szCs w:val="20"/>
        </w:rPr>
        <w:t>conformément à la législation</w:t>
      </w:r>
      <w:r w:rsidR="001532FE" w:rsidRPr="00AB3888">
        <w:rPr>
          <w:rFonts w:ascii="Comic Sans MS" w:hAnsi="Comic Sans MS"/>
          <w:sz w:val="20"/>
          <w:szCs w:val="20"/>
        </w:rPr>
        <w:t>.</w:t>
      </w:r>
    </w:p>
    <w:p w:rsidR="00DF0980" w:rsidRPr="00AB3888" w:rsidRDefault="001532FE" w:rsidP="00F86F5D">
      <w:pPr>
        <w:jc w:val="both"/>
        <w:rPr>
          <w:rFonts w:ascii="Comic Sans MS" w:hAnsi="Comic Sans MS"/>
          <w:sz w:val="20"/>
          <w:szCs w:val="20"/>
        </w:rPr>
      </w:pPr>
      <w:r w:rsidRPr="00AB3888">
        <w:rPr>
          <w:rFonts w:ascii="Comic Sans MS" w:hAnsi="Comic Sans MS"/>
          <w:sz w:val="20"/>
          <w:szCs w:val="20"/>
        </w:rPr>
        <w:t>La taille de l’établissement et une volonté affichée de la Direction permet cependant aux salariés d’interpeller cette dernière directement.</w:t>
      </w:r>
    </w:p>
    <w:p w:rsidR="007B2FA3" w:rsidRDefault="007B2FA3" w:rsidP="007B2FA3">
      <w:pPr>
        <w:rPr>
          <w:rFonts w:ascii="Comic Sans MS" w:hAnsi="Comic Sans MS"/>
          <w:b/>
          <w:sz w:val="20"/>
          <w:szCs w:val="20"/>
        </w:rPr>
      </w:pPr>
    </w:p>
    <w:p w:rsidR="00765E54" w:rsidRPr="00AB3888" w:rsidRDefault="00765E54" w:rsidP="007B2FA3">
      <w:pPr>
        <w:rPr>
          <w:rFonts w:ascii="Comic Sans MS" w:hAnsi="Comic Sans MS"/>
          <w:b/>
          <w:sz w:val="20"/>
          <w:szCs w:val="20"/>
        </w:rPr>
      </w:pPr>
    </w:p>
    <w:tbl>
      <w:tblPr>
        <w:tblStyle w:val="Grilledutableau"/>
        <w:tblW w:w="0" w:type="auto"/>
        <w:tblLook w:val="04A0"/>
      </w:tblPr>
      <w:tblGrid>
        <w:gridCol w:w="9212"/>
      </w:tblGrid>
      <w:tr w:rsidR="007B2FA3" w:rsidRPr="007B2FA3" w:rsidTr="001821D6">
        <w:tc>
          <w:tcPr>
            <w:tcW w:w="9212" w:type="dxa"/>
            <w:shd w:val="clear" w:color="auto" w:fill="D9D9D9" w:themeFill="background1" w:themeFillShade="D9"/>
          </w:tcPr>
          <w:p w:rsidR="007B2FA3" w:rsidRPr="007B2FA3" w:rsidRDefault="007B2FA3" w:rsidP="002C7379">
            <w:pPr>
              <w:jc w:val="center"/>
              <w:rPr>
                <w:rFonts w:ascii="Comic Sans MS" w:hAnsi="Comic Sans MS"/>
                <w:b/>
              </w:rPr>
            </w:pPr>
            <w:r w:rsidRPr="007B2FA3">
              <w:rPr>
                <w:rFonts w:ascii="Comic Sans MS" w:hAnsi="Comic Sans MS"/>
                <w:b/>
              </w:rPr>
              <w:t>Gestion et traitement de l’information</w:t>
            </w:r>
          </w:p>
        </w:tc>
      </w:tr>
    </w:tbl>
    <w:p w:rsidR="007B2FA3" w:rsidRDefault="007B2FA3" w:rsidP="007B2FA3">
      <w:pPr>
        <w:rPr>
          <w:rFonts w:ascii="Comic Sans MS" w:hAnsi="Comic Sans MS"/>
          <w:b/>
          <w:sz w:val="16"/>
          <w:szCs w:val="16"/>
        </w:rPr>
      </w:pPr>
    </w:p>
    <w:p w:rsidR="00DF0980" w:rsidRPr="005A419F" w:rsidRDefault="00DF0980" w:rsidP="007B2FA3">
      <w:pPr>
        <w:rPr>
          <w:rFonts w:ascii="Comic Sans MS" w:hAnsi="Comic Sans MS"/>
          <w:b/>
          <w:sz w:val="16"/>
          <w:szCs w:val="16"/>
        </w:rPr>
      </w:pPr>
    </w:p>
    <w:tbl>
      <w:tblPr>
        <w:tblStyle w:val="Grilledutableau"/>
        <w:tblW w:w="0" w:type="auto"/>
        <w:jc w:val="center"/>
        <w:tblLook w:val="04A0"/>
      </w:tblPr>
      <w:tblGrid>
        <w:gridCol w:w="4786"/>
      </w:tblGrid>
      <w:tr w:rsidR="007B2FA3" w:rsidRPr="007B2FA3" w:rsidTr="002C7379">
        <w:trPr>
          <w:jc w:val="center"/>
        </w:trPr>
        <w:tc>
          <w:tcPr>
            <w:tcW w:w="4786" w:type="dxa"/>
            <w:shd w:val="clear" w:color="auto" w:fill="D9D9D9" w:themeFill="background1" w:themeFillShade="D9"/>
          </w:tcPr>
          <w:p w:rsidR="007B2FA3" w:rsidRPr="007B2FA3" w:rsidRDefault="007B2FA3" w:rsidP="002C7379">
            <w:pPr>
              <w:jc w:val="center"/>
              <w:rPr>
                <w:rFonts w:ascii="Comic Sans MS" w:hAnsi="Comic Sans MS"/>
                <w:b/>
              </w:rPr>
            </w:pPr>
            <w:r w:rsidRPr="007B2FA3">
              <w:rPr>
                <w:rFonts w:ascii="Comic Sans MS" w:hAnsi="Comic Sans MS"/>
                <w:b/>
                <w:sz w:val="20"/>
                <w:szCs w:val="20"/>
              </w:rPr>
              <w:t>Les réunions</w:t>
            </w:r>
          </w:p>
        </w:tc>
      </w:tr>
    </w:tbl>
    <w:p w:rsidR="00DF0980" w:rsidRPr="00DF0980" w:rsidRDefault="00DF0980" w:rsidP="00651B42">
      <w:pPr>
        <w:rPr>
          <w:rFonts w:ascii="Comic Sans MS" w:hAnsi="Comic Sans MS"/>
          <w:sz w:val="20"/>
          <w:szCs w:val="20"/>
        </w:rPr>
      </w:pPr>
    </w:p>
    <w:p w:rsidR="002D1A70" w:rsidRDefault="002D1A70" w:rsidP="002D1A70">
      <w:pPr>
        <w:jc w:val="right"/>
        <w:rPr>
          <w:rFonts w:ascii="Comic Sans MS" w:hAnsi="Comic Sans MS"/>
          <w:sz w:val="20"/>
          <w:szCs w:val="20"/>
        </w:rPr>
      </w:pPr>
      <w:r w:rsidRPr="00E15B1D">
        <w:rPr>
          <w:rFonts w:ascii="Comic Sans MS" w:hAnsi="Comic Sans MS"/>
          <w:sz w:val="28"/>
          <w:szCs w:val="28"/>
        </w:rPr>
        <w:sym w:font="Wingdings" w:char="0021"/>
      </w:r>
      <w:r>
        <w:rPr>
          <w:rFonts w:ascii="Comic Sans MS" w:hAnsi="Comic Sans MS"/>
          <w:sz w:val="20"/>
          <w:szCs w:val="20"/>
        </w:rPr>
        <w:t xml:space="preserve"> Notes personnelles</w:t>
      </w:r>
    </w:p>
    <w:p w:rsidR="002D1A70" w:rsidRPr="008E52E5" w:rsidRDefault="002D1A70" w:rsidP="002D1A70">
      <w:pPr>
        <w:jc w:val="right"/>
        <w:rPr>
          <w:rFonts w:ascii="Comic Sans MS" w:hAnsi="Comic Sans MS"/>
          <w:b/>
          <w:sz w:val="20"/>
          <w:szCs w:val="20"/>
        </w:rPr>
      </w:pPr>
      <w:r w:rsidRPr="00E15B1D">
        <w:rPr>
          <w:rFonts w:ascii="Comic Sans MS" w:hAnsi="Comic Sans MS"/>
          <w:sz w:val="28"/>
          <w:szCs w:val="28"/>
        </w:rPr>
        <w:sym w:font="Wingdings" w:char="0026"/>
      </w:r>
      <w:r>
        <w:rPr>
          <w:rFonts w:ascii="Comic Sans MS" w:hAnsi="Comic Sans MS"/>
          <w:sz w:val="28"/>
          <w:szCs w:val="28"/>
        </w:rPr>
        <w:t xml:space="preserve"> </w:t>
      </w:r>
      <w:r>
        <w:rPr>
          <w:rFonts w:ascii="Comic Sans MS" w:hAnsi="Comic Sans MS"/>
          <w:sz w:val="20"/>
          <w:szCs w:val="20"/>
        </w:rPr>
        <w:t>Comptes rendus</w:t>
      </w:r>
    </w:p>
    <w:p w:rsidR="002D1A70" w:rsidRPr="001218C6" w:rsidRDefault="002D1A70" w:rsidP="002D1A70">
      <w:pPr>
        <w:rPr>
          <w:rFonts w:ascii="Comic Sans MS" w:hAnsi="Comic Sans MS"/>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2"/>
        <w:gridCol w:w="860"/>
        <w:gridCol w:w="2101"/>
        <w:gridCol w:w="1536"/>
        <w:gridCol w:w="777"/>
        <w:gridCol w:w="2470"/>
      </w:tblGrid>
      <w:tr w:rsidR="002D1A70" w:rsidRPr="00E15B1D" w:rsidTr="002D1A70">
        <w:tc>
          <w:tcPr>
            <w:tcW w:w="1542" w:type="dxa"/>
            <w:tcBorders>
              <w:top w:val="single" w:sz="4" w:space="0" w:color="auto"/>
              <w:left w:val="single" w:sz="4" w:space="0" w:color="auto"/>
              <w:bottom w:val="single" w:sz="4" w:space="0" w:color="auto"/>
              <w:right w:val="single" w:sz="4" w:space="0" w:color="auto"/>
            </w:tcBorders>
            <w:shd w:val="clear" w:color="auto" w:fill="auto"/>
          </w:tcPr>
          <w:p w:rsidR="002D1A70" w:rsidRPr="00E15B1D" w:rsidRDefault="002D1A70" w:rsidP="002D1A70">
            <w:pPr>
              <w:jc w:val="center"/>
              <w:rPr>
                <w:rFonts w:ascii="Comic Sans MS" w:hAnsi="Comic Sans MS"/>
                <w:b/>
                <w:sz w:val="18"/>
                <w:szCs w:val="18"/>
              </w:rPr>
            </w:pPr>
          </w:p>
          <w:p w:rsidR="002D1A70" w:rsidRPr="00E15B1D" w:rsidRDefault="002D1A70" w:rsidP="002D1A70">
            <w:pPr>
              <w:jc w:val="center"/>
              <w:rPr>
                <w:rFonts w:ascii="Comic Sans MS" w:hAnsi="Comic Sans MS"/>
                <w:b/>
                <w:sz w:val="18"/>
                <w:szCs w:val="18"/>
              </w:rPr>
            </w:pPr>
            <w:r w:rsidRPr="00E15B1D">
              <w:rPr>
                <w:rFonts w:ascii="Comic Sans MS" w:hAnsi="Comic Sans MS"/>
                <w:b/>
                <w:sz w:val="18"/>
                <w:szCs w:val="18"/>
              </w:rPr>
              <w:t>Réunions</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2D1A70" w:rsidRPr="00E15B1D" w:rsidRDefault="002D1A70" w:rsidP="002D1A70">
            <w:pPr>
              <w:jc w:val="center"/>
              <w:rPr>
                <w:rFonts w:ascii="Comic Sans MS" w:hAnsi="Comic Sans MS"/>
                <w:b/>
                <w:sz w:val="18"/>
                <w:szCs w:val="18"/>
              </w:rPr>
            </w:pPr>
          </w:p>
          <w:p w:rsidR="002D1A70" w:rsidRPr="00E15B1D" w:rsidRDefault="002D1A70" w:rsidP="002D1A70">
            <w:pPr>
              <w:jc w:val="center"/>
              <w:rPr>
                <w:rFonts w:ascii="Comic Sans MS" w:hAnsi="Comic Sans MS"/>
                <w:b/>
                <w:sz w:val="18"/>
                <w:szCs w:val="18"/>
              </w:rPr>
            </w:pPr>
            <w:r w:rsidRPr="00E15B1D">
              <w:rPr>
                <w:rFonts w:ascii="Comic Sans MS" w:hAnsi="Comic Sans MS"/>
                <w:b/>
                <w:sz w:val="18"/>
                <w:szCs w:val="18"/>
              </w:rPr>
              <w:t xml:space="preserve">Rythme </w:t>
            </w:r>
          </w:p>
        </w:tc>
        <w:tc>
          <w:tcPr>
            <w:tcW w:w="2101" w:type="dxa"/>
            <w:tcBorders>
              <w:top w:val="single" w:sz="4" w:space="0" w:color="auto"/>
              <w:left w:val="single" w:sz="4" w:space="0" w:color="auto"/>
              <w:bottom w:val="single" w:sz="4" w:space="0" w:color="auto"/>
              <w:right w:val="single" w:sz="4" w:space="0" w:color="auto"/>
            </w:tcBorders>
            <w:shd w:val="clear" w:color="auto" w:fill="auto"/>
          </w:tcPr>
          <w:p w:rsidR="002D1A70" w:rsidRPr="00E15B1D" w:rsidRDefault="002D1A70" w:rsidP="002D1A70">
            <w:pPr>
              <w:jc w:val="center"/>
              <w:rPr>
                <w:rFonts w:ascii="Comic Sans MS" w:hAnsi="Comic Sans MS"/>
                <w:b/>
                <w:sz w:val="18"/>
                <w:szCs w:val="18"/>
              </w:rPr>
            </w:pPr>
          </w:p>
          <w:p w:rsidR="002D1A70" w:rsidRPr="00E15B1D" w:rsidRDefault="002D1A70" w:rsidP="002D1A70">
            <w:pPr>
              <w:jc w:val="center"/>
              <w:rPr>
                <w:rFonts w:ascii="Comic Sans MS" w:hAnsi="Comic Sans MS"/>
                <w:b/>
                <w:sz w:val="18"/>
                <w:szCs w:val="18"/>
              </w:rPr>
            </w:pPr>
            <w:r w:rsidRPr="00E15B1D">
              <w:rPr>
                <w:rFonts w:ascii="Comic Sans MS" w:hAnsi="Comic Sans MS"/>
                <w:b/>
                <w:sz w:val="18"/>
                <w:szCs w:val="18"/>
              </w:rPr>
              <w:t>Participants</w:t>
            </w: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2D1A70" w:rsidRPr="00E15B1D" w:rsidRDefault="002D1A70" w:rsidP="002D1A70">
            <w:pPr>
              <w:jc w:val="center"/>
              <w:rPr>
                <w:rFonts w:ascii="Comic Sans MS" w:hAnsi="Comic Sans MS"/>
                <w:b/>
                <w:sz w:val="18"/>
                <w:szCs w:val="18"/>
              </w:rPr>
            </w:pPr>
          </w:p>
          <w:p w:rsidR="002D1A70" w:rsidRPr="00E15B1D" w:rsidRDefault="002D1A70" w:rsidP="002D1A70">
            <w:pPr>
              <w:jc w:val="center"/>
              <w:rPr>
                <w:rFonts w:ascii="Comic Sans MS" w:hAnsi="Comic Sans MS"/>
                <w:b/>
                <w:sz w:val="18"/>
                <w:szCs w:val="18"/>
              </w:rPr>
            </w:pPr>
            <w:r w:rsidRPr="00E15B1D">
              <w:rPr>
                <w:rFonts w:ascii="Comic Sans MS" w:hAnsi="Comic Sans MS"/>
                <w:b/>
                <w:sz w:val="18"/>
                <w:szCs w:val="18"/>
              </w:rPr>
              <w:t>Pilote</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2D1A70" w:rsidRPr="00E15B1D" w:rsidRDefault="002D1A70" w:rsidP="002D1A70">
            <w:pPr>
              <w:jc w:val="center"/>
              <w:rPr>
                <w:rFonts w:ascii="Comic Sans MS" w:hAnsi="Comic Sans MS"/>
                <w:b/>
                <w:sz w:val="18"/>
                <w:szCs w:val="18"/>
              </w:rPr>
            </w:pPr>
            <w:r w:rsidRPr="00E15B1D">
              <w:rPr>
                <w:rFonts w:ascii="Comic Sans MS" w:hAnsi="Comic Sans MS"/>
                <w:b/>
                <w:sz w:val="18"/>
                <w:szCs w:val="18"/>
              </w:rPr>
              <w:t>Cpte</w:t>
            </w:r>
          </w:p>
          <w:p w:rsidR="002D1A70" w:rsidRPr="00E15B1D" w:rsidRDefault="002D1A70" w:rsidP="002D1A70">
            <w:pPr>
              <w:jc w:val="center"/>
              <w:rPr>
                <w:rFonts w:ascii="Comic Sans MS" w:hAnsi="Comic Sans MS"/>
                <w:b/>
                <w:sz w:val="18"/>
                <w:szCs w:val="18"/>
              </w:rPr>
            </w:pPr>
            <w:r w:rsidRPr="00E15B1D">
              <w:rPr>
                <w:rFonts w:ascii="Comic Sans MS" w:hAnsi="Comic Sans MS"/>
                <w:b/>
                <w:sz w:val="18"/>
                <w:szCs w:val="18"/>
              </w:rPr>
              <w:t>Rendu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2D1A70" w:rsidRPr="00E15B1D" w:rsidRDefault="002D1A70" w:rsidP="002D1A70">
            <w:pPr>
              <w:jc w:val="center"/>
              <w:rPr>
                <w:rFonts w:ascii="Comic Sans MS" w:hAnsi="Comic Sans MS"/>
                <w:b/>
                <w:sz w:val="18"/>
                <w:szCs w:val="18"/>
              </w:rPr>
            </w:pPr>
          </w:p>
          <w:p w:rsidR="002D1A70" w:rsidRPr="00E15B1D" w:rsidRDefault="002D1A70" w:rsidP="002D1A70">
            <w:pPr>
              <w:jc w:val="center"/>
              <w:rPr>
                <w:rFonts w:ascii="Comic Sans MS" w:hAnsi="Comic Sans MS"/>
                <w:b/>
                <w:sz w:val="18"/>
                <w:szCs w:val="18"/>
              </w:rPr>
            </w:pPr>
            <w:r w:rsidRPr="00E15B1D">
              <w:rPr>
                <w:rFonts w:ascii="Comic Sans MS" w:hAnsi="Comic Sans MS"/>
                <w:b/>
                <w:sz w:val="18"/>
                <w:szCs w:val="18"/>
              </w:rPr>
              <w:t>Finalités</w:t>
            </w:r>
          </w:p>
        </w:tc>
      </w:tr>
      <w:tr w:rsidR="002D1A70" w:rsidRPr="00E15B1D" w:rsidTr="002D1A70">
        <w:tc>
          <w:tcPr>
            <w:tcW w:w="1542" w:type="dxa"/>
          </w:tcPr>
          <w:p w:rsidR="002D1A70" w:rsidRPr="00E15B1D" w:rsidRDefault="002D1A70" w:rsidP="002D1A70">
            <w:pPr>
              <w:jc w:val="center"/>
              <w:rPr>
                <w:rFonts w:ascii="Comic Sans MS" w:hAnsi="Comic Sans MS"/>
                <w:sz w:val="18"/>
                <w:szCs w:val="18"/>
              </w:rPr>
            </w:pPr>
          </w:p>
          <w:p w:rsidR="002D1A70" w:rsidRPr="00E15B1D" w:rsidRDefault="002D1A70" w:rsidP="002D1A70">
            <w:pPr>
              <w:jc w:val="center"/>
              <w:rPr>
                <w:rFonts w:ascii="Comic Sans MS" w:hAnsi="Comic Sans MS"/>
                <w:sz w:val="18"/>
                <w:szCs w:val="18"/>
              </w:rPr>
            </w:pPr>
          </w:p>
          <w:p w:rsidR="002D1A70" w:rsidRPr="00E15B1D" w:rsidRDefault="002D1A70" w:rsidP="002D1A70">
            <w:pPr>
              <w:jc w:val="center"/>
              <w:rPr>
                <w:rFonts w:ascii="Comic Sans MS" w:hAnsi="Comic Sans MS"/>
                <w:sz w:val="18"/>
                <w:szCs w:val="18"/>
              </w:rPr>
            </w:pPr>
            <w:r w:rsidRPr="00E15B1D">
              <w:rPr>
                <w:rFonts w:ascii="Comic Sans MS" w:hAnsi="Comic Sans MS"/>
                <w:sz w:val="18"/>
                <w:szCs w:val="18"/>
              </w:rPr>
              <w:t xml:space="preserve">Comité de </w:t>
            </w:r>
          </w:p>
          <w:p w:rsidR="002D1A70" w:rsidRPr="00E15B1D" w:rsidRDefault="002D1A70" w:rsidP="002D1A70">
            <w:pPr>
              <w:jc w:val="center"/>
              <w:rPr>
                <w:rFonts w:ascii="Comic Sans MS" w:hAnsi="Comic Sans MS"/>
                <w:sz w:val="18"/>
                <w:szCs w:val="18"/>
              </w:rPr>
            </w:pPr>
            <w:r w:rsidRPr="00E15B1D">
              <w:rPr>
                <w:rFonts w:ascii="Comic Sans MS" w:hAnsi="Comic Sans MS"/>
                <w:sz w:val="18"/>
                <w:szCs w:val="18"/>
              </w:rPr>
              <w:t>Direction</w:t>
            </w:r>
          </w:p>
        </w:tc>
        <w:tc>
          <w:tcPr>
            <w:tcW w:w="860" w:type="dxa"/>
          </w:tcPr>
          <w:p w:rsidR="002D1A70" w:rsidRPr="00E15B1D" w:rsidRDefault="002D1A70" w:rsidP="002D1A70">
            <w:pPr>
              <w:jc w:val="center"/>
              <w:rPr>
                <w:rFonts w:ascii="Comic Sans MS" w:hAnsi="Comic Sans MS"/>
                <w:sz w:val="18"/>
                <w:szCs w:val="18"/>
              </w:rPr>
            </w:pPr>
          </w:p>
          <w:p w:rsidR="002D1A70" w:rsidRPr="00E15B1D" w:rsidRDefault="002D1A70" w:rsidP="002D1A70">
            <w:pPr>
              <w:jc w:val="center"/>
              <w:rPr>
                <w:rFonts w:ascii="Comic Sans MS" w:hAnsi="Comic Sans MS"/>
                <w:sz w:val="18"/>
                <w:szCs w:val="18"/>
              </w:rPr>
            </w:pPr>
          </w:p>
          <w:p w:rsidR="002D1A70" w:rsidRPr="00E15B1D" w:rsidRDefault="002D1A70" w:rsidP="002D1A70">
            <w:pPr>
              <w:jc w:val="center"/>
              <w:rPr>
                <w:rFonts w:ascii="Comic Sans MS" w:hAnsi="Comic Sans MS"/>
                <w:sz w:val="18"/>
                <w:szCs w:val="18"/>
              </w:rPr>
            </w:pPr>
            <w:r w:rsidRPr="00E15B1D">
              <w:rPr>
                <w:rFonts w:ascii="Comic Sans MS" w:hAnsi="Comic Sans MS"/>
                <w:sz w:val="18"/>
                <w:szCs w:val="18"/>
              </w:rPr>
              <w:t>1/Mois</w:t>
            </w:r>
          </w:p>
        </w:tc>
        <w:tc>
          <w:tcPr>
            <w:tcW w:w="2101" w:type="dxa"/>
          </w:tcPr>
          <w:p w:rsidR="002D1A70" w:rsidRPr="00E15B1D" w:rsidRDefault="002D1A70" w:rsidP="002D1A70">
            <w:pPr>
              <w:jc w:val="center"/>
              <w:rPr>
                <w:rFonts w:ascii="Comic Sans MS" w:hAnsi="Comic Sans MS"/>
                <w:sz w:val="18"/>
                <w:szCs w:val="18"/>
              </w:rPr>
            </w:pPr>
            <w:r w:rsidRPr="00E15B1D">
              <w:rPr>
                <w:rFonts w:ascii="Comic Sans MS" w:hAnsi="Comic Sans MS"/>
                <w:sz w:val="18"/>
                <w:szCs w:val="18"/>
              </w:rPr>
              <w:sym w:font="Wingdings" w:char="F0C4"/>
            </w:r>
            <w:r w:rsidRPr="00E15B1D">
              <w:rPr>
                <w:rFonts w:ascii="Comic Sans MS" w:hAnsi="Comic Sans MS"/>
                <w:sz w:val="18"/>
                <w:szCs w:val="18"/>
              </w:rPr>
              <w:t>Direction générale</w:t>
            </w:r>
          </w:p>
          <w:p w:rsidR="002D1A70" w:rsidRPr="00E15B1D" w:rsidRDefault="002D1A70" w:rsidP="002D1A70">
            <w:pPr>
              <w:jc w:val="center"/>
              <w:rPr>
                <w:rFonts w:ascii="Comic Sans MS" w:hAnsi="Comic Sans MS"/>
                <w:sz w:val="18"/>
                <w:szCs w:val="18"/>
              </w:rPr>
            </w:pPr>
            <w:r w:rsidRPr="00E15B1D">
              <w:rPr>
                <w:rFonts w:ascii="Comic Sans MS" w:hAnsi="Comic Sans MS"/>
                <w:sz w:val="18"/>
                <w:szCs w:val="18"/>
              </w:rPr>
              <w:sym w:font="Wingdings" w:char="F0C4"/>
            </w:r>
            <w:r w:rsidRPr="00E15B1D">
              <w:rPr>
                <w:rFonts w:ascii="Comic Sans MS" w:hAnsi="Comic Sans MS"/>
                <w:sz w:val="18"/>
                <w:szCs w:val="18"/>
              </w:rPr>
              <w:t>Responsable administratif et financier</w:t>
            </w:r>
          </w:p>
          <w:p w:rsidR="002D1A70" w:rsidRPr="00E15B1D" w:rsidRDefault="002D1A70" w:rsidP="002D1A70">
            <w:pPr>
              <w:jc w:val="center"/>
              <w:rPr>
                <w:rFonts w:ascii="Comic Sans MS" w:hAnsi="Comic Sans MS"/>
                <w:sz w:val="18"/>
                <w:szCs w:val="18"/>
              </w:rPr>
            </w:pPr>
            <w:r w:rsidRPr="00E15B1D">
              <w:rPr>
                <w:rFonts w:ascii="Comic Sans MS" w:hAnsi="Comic Sans MS"/>
                <w:sz w:val="18"/>
                <w:szCs w:val="18"/>
              </w:rPr>
              <w:sym w:font="Wingdings" w:char="F0C4"/>
            </w:r>
            <w:r w:rsidRPr="00E15B1D">
              <w:rPr>
                <w:rFonts w:ascii="Comic Sans MS" w:hAnsi="Comic Sans MS"/>
                <w:sz w:val="18"/>
                <w:szCs w:val="18"/>
              </w:rPr>
              <w:t xml:space="preserve"> Directeurs établissement</w:t>
            </w:r>
            <w:r>
              <w:rPr>
                <w:rFonts w:ascii="Comic Sans MS" w:hAnsi="Comic Sans MS"/>
                <w:sz w:val="18"/>
                <w:szCs w:val="18"/>
              </w:rPr>
              <w:t>s</w:t>
            </w:r>
          </w:p>
        </w:tc>
        <w:tc>
          <w:tcPr>
            <w:tcW w:w="1536" w:type="dxa"/>
          </w:tcPr>
          <w:p w:rsidR="002D1A70" w:rsidRPr="00E15B1D" w:rsidRDefault="002D1A70" w:rsidP="002D1A70">
            <w:pPr>
              <w:jc w:val="center"/>
              <w:rPr>
                <w:rFonts w:ascii="Comic Sans MS" w:hAnsi="Comic Sans MS"/>
                <w:sz w:val="18"/>
                <w:szCs w:val="18"/>
              </w:rPr>
            </w:pPr>
          </w:p>
          <w:p w:rsidR="002D1A70" w:rsidRPr="00E15B1D" w:rsidRDefault="002D1A70" w:rsidP="002D1A70">
            <w:pPr>
              <w:jc w:val="center"/>
              <w:rPr>
                <w:rFonts w:ascii="Comic Sans MS" w:hAnsi="Comic Sans MS"/>
                <w:sz w:val="18"/>
                <w:szCs w:val="18"/>
              </w:rPr>
            </w:pPr>
          </w:p>
          <w:p w:rsidR="002D1A70" w:rsidRPr="00E15B1D" w:rsidRDefault="002D1A70" w:rsidP="002D1A70">
            <w:pPr>
              <w:jc w:val="center"/>
              <w:rPr>
                <w:rFonts w:ascii="Comic Sans MS" w:hAnsi="Comic Sans MS"/>
                <w:sz w:val="18"/>
                <w:szCs w:val="18"/>
              </w:rPr>
            </w:pPr>
            <w:r w:rsidRPr="00E15B1D">
              <w:rPr>
                <w:rFonts w:ascii="Comic Sans MS" w:hAnsi="Comic Sans MS"/>
                <w:sz w:val="18"/>
                <w:szCs w:val="18"/>
              </w:rPr>
              <w:sym w:font="Wingdings" w:char="F0C4"/>
            </w:r>
            <w:r w:rsidRPr="00E15B1D">
              <w:rPr>
                <w:rFonts w:ascii="Comic Sans MS" w:hAnsi="Comic Sans MS"/>
                <w:sz w:val="18"/>
                <w:szCs w:val="18"/>
              </w:rPr>
              <w:t>Direction générale</w:t>
            </w:r>
          </w:p>
          <w:p w:rsidR="002D1A70" w:rsidRPr="00E15B1D" w:rsidRDefault="002D1A70" w:rsidP="002D1A70">
            <w:pPr>
              <w:jc w:val="center"/>
              <w:rPr>
                <w:rFonts w:ascii="Comic Sans MS" w:hAnsi="Comic Sans MS"/>
                <w:sz w:val="18"/>
                <w:szCs w:val="18"/>
              </w:rPr>
            </w:pPr>
          </w:p>
        </w:tc>
        <w:tc>
          <w:tcPr>
            <w:tcW w:w="777" w:type="dxa"/>
          </w:tcPr>
          <w:p w:rsidR="002D1A70" w:rsidRPr="00E15B1D" w:rsidRDefault="002D1A70" w:rsidP="002D1A70">
            <w:pPr>
              <w:jc w:val="center"/>
              <w:rPr>
                <w:rFonts w:ascii="Comic Sans MS" w:hAnsi="Comic Sans MS"/>
                <w:sz w:val="18"/>
                <w:szCs w:val="18"/>
              </w:rPr>
            </w:pPr>
          </w:p>
          <w:p w:rsidR="002D1A70" w:rsidRDefault="002D1A70" w:rsidP="002D1A70">
            <w:pPr>
              <w:jc w:val="center"/>
              <w:rPr>
                <w:rFonts w:ascii="Comic Sans MS" w:hAnsi="Comic Sans MS"/>
                <w:sz w:val="28"/>
                <w:szCs w:val="28"/>
              </w:rPr>
            </w:pPr>
          </w:p>
          <w:p w:rsidR="002D1A70" w:rsidRPr="00E15B1D" w:rsidRDefault="002D1A70" w:rsidP="002D1A70">
            <w:pPr>
              <w:jc w:val="center"/>
              <w:rPr>
                <w:rFonts w:ascii="Comic Sans MS" w:hAnsi="Comic Sans MS"/>
                <w:sz w:val="28"/>
                <w:szCs w:val="28"/>
              </w:rPr>
            </w:pPr>
            <w:r w:rsidRPr="00E15B1D">
              <w:rPr>
                <w:rFonts w:ascii="Comic Sans MS" w:hAnsi="Comic Sans MS"/>
                <w:sz w:val="28"/>
                <w:szCs w:val="28"/>
              </w:rPr>
              <w:sym w:font="Wingdings" w:char="0021"/>
            </w:r>
          </w:p>
        </w:tc>
        <w:tc>
          <w:tcPr>
            <w:tcW w:w="2470" w:type="dxa"/>
          </w:tcPr>
          <w:p w:rsidR="002D1A70" w:rsidRDefault="002D1A70" w:rsidP="002D1A70">
            <w:pPr>
              <w:rPr>
                <w:rFonts w:ascii="Comic Sans MS" w:hAnsi="Comic Sans MS"/>
                <w:sz w:val="18"/>
                <w:szCs w:val="18"/>
              </w:rPr>
            </w:pPr>
            <w:r w:rsidRPr="00E15B1D">
              <w:rPr>
                <w:rFonts w:ascii="Comic Sans MS" w:hAnsi="Comic Sans MS"/>
                <w:sz w:val="18"/>
                <w:szCs w:val="18"/>
              </w:rPr>
              <w:sym w:font="Wingdings" w:char="F0D8"/>
            </w:r>
            <w:r w:rsidRPr="00E15B1D">
              <w:rPr>
                <w:rFonts w:ascii="Comic Sans MS" w:hAnsi="Comic Sans MS"/>
                <w:sz w:val="18"/>
                <w:szCs w:val="18"/>
              </w:rPr>
              <w:t xml:space="preserve"> Orientations et </w:t>
            </w:r>
          </w:p>
          <w:p w:rsidR="002D1A70" w:rsidRDefault="002D1A70" w:rsidP="002D1A70">
            <w:pPr>
              <w:rPr>
                <w:rFonts w:ascii="Comic Sans MS" w:hAnsi="Comic Sans MS"/>
                <w:sz w:val="18"/>
                <w:szCs w:val="18"/>
              </w:rPr>
            </w:pPr>
            <w:r>
              <w:rPr>
                <w:rFonts w:ascii="Comic Sans MS" w:hAnsi="Comic Sans MS"/>
                <w:sz w:val="18"/>
                <w:szCs w:val="18"/>
              </w:rPr>
              <w:t xml:space="preserve">   </w:t>
            </w:r>
            <w:r w:rsidRPr="00E15B1D">
              <w:rPr>
                <w:rFonts w:ascii="Comic Sans MS" w:hAnsi="Comic Sans MS"/>
                <w:sz w:val="18"/>
                <w:szCs w:val="18"/>
              </w:rPr>
              <w:t>questions communes aux</w:t>
            </w:r>
          </w:p>
          <w:p w:rsidR="002D1A70" w:rsidRDefault="002D1A70" w:rsidP="002D1A70">
            <w:pPr>
              <w:rPr>
                <w:rFonts w:ascii="Comic Sans MS" w:hAnsi="Comic Sans MS"/>
                <w:sz w:val="18"/>
                <w:szCs w:val="18"/>
              </w:rPr>
            </w:pPr>
            <w:r w:rsidRPr="00E15B1D">
              <w:rPr>
                <w:rFonts w:ascii="Comic Sans MS" w:hAnsi="Comic Sans MS"/>
                <w:sz w:val="18"/>
                <w:szCs w:val="18"/>
              </w:rPr>
              <w:t xml:space="preserve"> </w:t>
            </w:r>
            <w:r>
              <w:rPr>
                <w:rFonts w:ascii="Comic Sans MS" w:hAnsi="Comic Sans MS"/>
                <w:sz w:val="18"/>
                <w:szCs w:val="18"/>
              </w:rPr>
              <w:t xml:space="preserve">  </w:t>
            </w:r>
            <w:r w:rsidRPr="00E15B1D">
              <w:rPr>
                <w:rFonts w:ascii="Comic Sans MS" w:hAnsi="Comic Sans MS"/>
                <w:sz w:val="18"/>
                <w:szCs w:val="18"/>
              </w:rPr>
              <w:t xml:space="preserve">différents secteurs de </w:t>
            </w:r>
          </w:p>
          <w:p w:rsidR="002D1A70" w:rsidRPr="00E15B1D" w:rsidRDefault="002D1A70" w:rsidP="002D1A70">
            <w:pPr>
              <w:rPr>
                <w:rFonts w:ascii="Comic Sans MS" w:hAnsi="Comic Sans MS"/>
                <w:sz w:val="18"/>
                <w:szCs w:val="18"/>
              </w:rPr>
            </w:pPr>
            <w:r>
              <w:rPr>
                <w:rFonts w:ascii="Comic Sans MS" w:hAnsi="Comic Sans MS"/>
                <w:sz w:val="18"/>
                <w:szCs w:val="18"/>
              </w:rPr>
              <w:t xml:space="preserve">   </w:t>
            </w:r>
            <w:r w:rsidRPr="00E15B1D">
              <w:rPr>
                <w:rFonts w:ascii="Comic Sans MS" w:hAnsi="Comic Sans MS"/>
                <w:sz w:val="18"/>
                <w:szCs w:val="18"/>
              </w:rPr>
              <w:t>l’association</w:t>
            </w:r>
          </w:p>
          <w:p w:rsidR="002D1A70" w:rsidRPr="00E15B1D" w:rsidRDefault="002D1A70" w:rsidP="002D1A70">
            <w:pPr>
              <w:rPr>
                <w:rFonts w:ascii="Comic Sans MS" w:hAnsi="Comic Sans MS"/>
                <w:sz w:val="18"/>
                <w:szCs w:val="18"/>
              </w:rPr>
            </w:pPr>
            <w:r w:rsidRPr="00E15B1D">
              <w:rPr>
                <w:rFonts w:ascii="Comic Sans MS" w:hAnsi="Comic Sans MS"/>
                <w:sz w:val="18"/>
                <w:szCs w:val="18"/>
              </w:rPr>
              <w:sym w:font="Wingdings" w:char="F0D8"/>
            </w:r>
            <w:r w:rsidRPr="00E15B1D">
              <w:rPr>
                <w:rFonts w:ascii="Comic Sans MS" w:hAnsi="Comic Sans MS"/>
                <w:sz w:val="18"/>
                <w:szCs w:val="18"/>
              </w:rPr>
              <w:t xml:space="preserve"> Gestion financière</w:t>
            </w:r>
          </w:p>
          <w:p w:rsidR="002D1A70" w:rsidRDefault="002D1A70" w:rsidP="002D1A70">
            <w:pPr>
              <w:rPr>
                <w:rFonts w:ascii="Comic Sans MS" w:hAnsi="Comic Sans MS"/>
                <w:sz w:val="18"/>
                <w:szCs w:val="18"/>
              </w:rPr>
            </w:pPr>
            <w:r w:rsidRPr="00E15B1D">
              <w:rPr>
                <w:rFonts w:ascii="Comic Sans MS" w:hAnsi="Comic Sans MS"/>
                <w:sz w:val="18"/>
                <w:szCs w:val="18"/>
              </w:rPr>
              <w:sym w:font="Wingdings" w:char="F0D8"/>
            </w:r>
            <w:r w:rsidRPr="00E15B1D">
              <w:rPr>
                <w:rFonts w:ascii="Comic Sans MS" w:hAnsi="Comic Sans MS"/>
                <w:sz w:val="18"/>
                <w:szCs w:val="18"/>
              </w:rPr>
              <w:t xml:space="preserve"> Gestion des ressources </w:t>
            </w:r>
          </w:p>
          <w:p w:rsidR="002D1A70" w:rsidRPr="00E15B1D" w:rsidRDefault="002D1A70" w:rsidP="002D1A70">
            <w:pPr>
              <w:rPr>
                <w:rFonts w:ascii="Comic Sans MS" w:hAnsi="Comic Sans MS"/>
                <w:sz w:val="18"/>
                <w:szCs w:val="18"/>
              </w:rPr>
            </w:pPr>
            <w:r>
              <w:rPr>
                <w:rFonts w:ascii="Comic Sans MS" w:hAnsi="Comic Sans MS"/>
                <w:sz w:val="18"/>
                <w:szCs w:val="18"/>
              </w:rPr>
              <w:t xml:space="preserve">    </w:t>
            </w:r>
            <w:r w:rsidRPr="00E15B1D">
              <w:rPr>
                <w:rFonts w:ascii="Comic Sans MS" w:hAnsi="Comic Sans MS"/>
                <w:sz w:val="18"/>
                <w:szCs w:val="18"/>
              </w:rPr>
              <w:t>humaines</w:t>
            </w:r>
          </w:p>
        </w:tc>
      </w:tr>
      <w:tr w:rsidR="002D1A70" w:rsidRPr="00E15B1D" w:rsidTr="002D1A70">
        <w:tc>
          <w:tcPr>
            <w:tcW w:w="1542" w:type="dxa"/>
          </w:tcPr>
          <w:p w:rsidR="002D1A70" w:rsidRPr="00E15B1D" w:rsidRDefault="002D1A70" w:rsidP="002D1A70">
            <w:pPr>
              <w:jc w:val="center"/>
              <w:rPr>
                <w:rFonts w:ascii="Comic Sans MS" w:hAnsi="Comic Sans MS"/>
                <w:sz w:val="18"/>
                <w:szCs w:val="18"/>
              </w:rPr>
            </w:pPr>
          </w:p>
          <w:p w:rsidR="002D1A70" w:rsidRPr="00E15B1D" w:rsidRDefault="002D1A70" w:rsidP="002D1A70">
            <w:pPr>
              <w:jc w:val="center"/>
              <w:rPr>
                <w:rFonts w:ascii="Comic Sans MS" w:hAnsi="Comic Sans MS"/>
                <w:sz w:val="18"/>
                <w:szCs w:val="18"/>
              </w:rPr>
            </w:pPr>
          </w:p>
          <w:p w:rsidR="002D1A70" w:rsidRDefault="002D1A70" w:rsidP="002D1A70">
            <w:pPr>
              <w:jc w:val="center"/>
              <w:rPr>
                <w:rFonts w:ascii="Comic Sans MS" w:hAnsi="Comic Sans MS"/>
                <w:sz w:val="18"/>
                <w:szCs w:val="18"/>
              </w:rPr>
            </w:pPr>
          </w:p>
          <w:p w:rsidR="002D1A70" w:rsidRPr="00E15B1D" w:rsidRDefault="002D1A70" w:rsidP="002D1A70">
            <w:pPr>
              <w:jc w:val="center"/>
              <w:rPr>
                <w:rFonts w:ascii="Comic Sans MS" w:hAnsi="Comic Sans MS"/>
                <w:sz w:val="18"/>
                <w:szCs w:val="18"/>
              </w:rPr>
            </w:pPr>
            <w:r w:rsidRPr="00E15B1D">
              <w:rPr>
                <w:rFonts w:ascii="Comic Sans MS" w:hAnsi="Comic Sans MS"/>
                <w:sz w:val="18"/>
                <w:szCs w:val="18"/>
              </w:rPr>
              <w:t>Réunion</w:t>
            </w:r>
          </w:p>
          <w:p w:rsidR="002D1A70" w:rsidRPr="00E15B1D" w:rsidRDefault="002D1A70" w:rsidP="002D1A70">
            <w:pPr>
              <w:jc w:val="center"/>
              <w:rPr>
                <w:rFonts w:ascii="Comic Sans MS" w:hAnsi="Comic Sans MS"/>
                <w:sz w:val="18"/>
                <w:szCs w:val="18"/>
              </w:rPr>
            </w:pPr>
            <w:r w:rsidRPr="00E15B1D">
              <w:rPr>
                <w:rFonts w:ascii="Comic Sans MS" w:hAnsi="Comic Sans MS"/>
                <w:sz w:val="18"/>
                <w:szCs w:val="18"/>
              </w:rPr>
              <w:t>Cadres</w:t>
            </w:r>
          </w:p>
        </w:tc>
        <w:tc>
          <w:tcPr>
            <w:tcW w:w="860" w:type="dxa"/>
          </w:tcPr>
          <w:p w:rsidR="002D1A70" w:rsidRPr="00E15B1D" w:rsidRDefault="002D1A70" w:rsidP="002D1A70">
            <w:pPr>
              <w:jc w:val="center"/>
              <w:rPr>
                <w:rFonts w:ascii="Comic Sans MS" w:hAnsi="Comic Sans MS"/>
                <w:sz w:val="18"/>
                <w:szCs w:val="18"/>
              </w:rPr>
            </w:pPr>
          </w:p>
          <w:p w:rsidR="002D1A70" w:rsidRPr="00E15B1D" w:rsidRDefault="002D1A70" w:rsidP="002D1A70">
            <w:pPr>
              <w:jc w:val="center"/>
              <w:rPr>
                <w:rFonts w:ascii="Comic Sans MS" w:hAnsi="Comic Sans MS"/>
                <w:sz w:val="18"/>
                <w:szCs w:val="18"/>
              </w:rPr>
            </w:pPr>
          </w:p>
          <w:p w:rsidR="002D1A70" w:rsidRPr="00E15B1D" w:rsidRDefault="002D1A70" w:rsidP="002D1A70">
            <w:pPr>
              <w:jc w:val="center"/>
              <w:rPr>
                <w:rFonts w:ascii="Comic Sans MS" w:hAnsi="Comic Sans MS"/>
                <w:sz w:val="18"/>
                <w:szCs w:val="18"/>
              </w:rPr>
            </w:pPr>
          </w:p>
          <w:p w:rsidR="002D1A70" w:rsidRPr="00E15B1D" w:rsidRDefault="002D1A70" w:rsidP="002D1A70">
            <w:pPr>
              <w:jc w:val="center"/>
              <w:rPr>
                <w:rFonts w:ascii="Comic Sans MS" w:hAnsi="Comic Sans MS"/>
                <w:sz w:val="18"/>
                <w:szCs w:val="18"/>
              </w:rPr>
            </w:pPr>
            <w:r w:rsidRPr="00E15B1D">
              <w:rPr>
                <w:rFonts w:ascii="Comic Sans MS" w:hAnsi="Comic Sans MS"/>
                <w:sz w:val="18"/>
                <w:szCs w:val="18"/>
              </w:rPr>
              <w:t>1/Mois</w:t>
            </w:r>
          </w:p>
        </w:tc>
        <w:tc>
          <w:tcPr>
            <w:tcW w:w="2101" w:type="dxa"/>
          </w:tcPr>
          <w:p w:rsidR="002D1A70" w:rsidRPr="00E15B1D" w:rsidRDefault="002D1A70" w:rsidP="002D1A70">
            <w:pPr>
              <w:jc w:val="center"/>
              <w:rPr>
                <w:rFonts w:ascii="Comic Sans MS" w:hAnsi="Comic Sans MS"/>
                <w:sz w:val="18"/>
                <w:szCs w:val="18"/>
              </w:rPr>
            </w:pPr>
            <w:r w:rsidRPr="00E15B1D">
              <w:rPr>
                <w:rFonts w:ascii="Comic Sans MS" w:hAnsi="Comic Sans MS"/>
                <w:sz w:val="18"/>
                <w:szCs w:val="18"/>
              </w:rPr>
              <w:sym w:font="Wingdings" w:char="F0C4"/>
            </w:r>
            <w:r w:rsidRPr="00E15B1D">
              <w:rPr>
                <w:rFonts w:ascii="Comic Sans MS" w:hAnsi="Comic Sans MS"/>
                <w:sz w:val="18"/>
                <w:szCs w:val="18"/>
              </w:rPr>
              <w:t>Direction générale</w:t>
            </w:r>
          </w:p>
          <w:p w:rsidR="002D1A70" w:rsidRPr="00E15B1D" w:rsidRDefault="002D1A70" w:rsidP="002D1A70">
            <w:pPr>
              <w:jc w:val="center"/>
              <w:rPr>
                <w:rFonts w:ascii="Comic Sans MS" w:hAnsi="Comic Sans MS"/>
                <w:sz w:val="18"/>
                <w:szCs w:val="18"/>
              </w:rPr>
            </w:pPr>
            <w:r w:rsidRPr="00E15B1D">
              <w:rPr>
                <w:rFonts w:ascii="Comic Sans MS" w:hAnsi="Comic Sans MS"/>
                <w:sz w:val="18"/>
                <w:szCs w:val="18"/>
              </w:rPr>
              <w:sym w:font="Wingdings" w:char="F0C4"/>
            </w:r>
            <w:r w:rsidRPr="00E15B1D">
              <w:rPr>
                <w:rFonts w:ascii="Comic Sans MS" w:hAnsi="Comic Sans MS"/>
                <w:sz w:val="18"/>
                <w:szCs w:val="18"/>
              </w:rPr>
              <w:t>Responsable administratif et financier</w:t>
            </w:r>
          </w:p>
          <w:p w:rsidR="002D1A70" w:rsidRPr="00E15B1D" w:rsidRDefault="002D1A70" w:rsidP="002D1A70">
            <w:pPr>
              <w:jc w:val="center"/>
              <w:rPr>
                <w:rFonts w:ascii="Comic Sans MS" w:hAnsi="Comic Sans MS"/>
                <w:sz w:val="18"/>
                <w:szCs w:val="18"/>
              </w:rPr>
            </w:pPr>
            <w:r w:rsidRPr="00E15B1D">
              <w:rPr>
                <w:rFonts w:ascii="Comic Sans MS" w:hAnsi="Comic Sans MS"/>
                <w:sz w:val="18"/>
                <w:szCs w:val="18"/>
              </w:rPr>
              <w:sym w:font="Wingdings" w:char="F0C4"/>
            </w:r>
            <w:r w:rsidRPr="00E15B1D">
              <w:rPr>
                <w:rFonts w:ascii="Comic Sans MS" w:hAnsi="Comic Sans MS"/>
                <w:sz w:val="18"/>
                <w:szCs w:val="18"/>
              </w:rPr>
              <w:t xml:space="preserve"> Directeurs d’établissement</w:t>
            </w:r>
            <w:r>
              <w:rPr>
                <w:rFonts w:ascii="Comic Sans MS" w:hAnsi="Comic Sans MS"/>
                <w:sz w:val="18"/>
                <w:szCs w:val="18"/>
              </w:rPr>
              <w:t>s</w:t>
            </w:r>
          </w:p>
          <w:p w:rsidR="002D1A70" w:rsidRPr="00E15B1D" w:rsidRDefault="002D1A70" w:rsidP="002D1A70">
            <w:pPr>
              <w:jc w:val="center"/>
              <w:rPr>
                <w:rFonts w:ascii="Comic Sans MS" w:hAnsi="Comic Sans MS"/>
                <w:sz w:val="18"/>
                <w:szCs w:val="18"/>
              </w:rPr>
            </w:pPr>
            <w:r w:rsidRPr="00E15B1D">
              <w:rPr>
                <w:rFonts w:ascii="Comic Sans MS" w:hAnsi="Comic Sans MS"/>
                <w:sz w:val="18"/>
                <w:szCs w:val="18"/>
              </w:rPr>
              <w:sym w:font="Wingdings" w:char="F0C4"/>
            </w:r>
            <w:r w:rsidRPr="00E15B1D">
              <w:rPr>
                <w:rFonts w:ascii="Comic Sans MS" w:hAnsi="Comic Sans MS"/>
                <w:sz w:val="18"/>
                <w:szCs w:val="18"/>
              </w:rPr>
              <w:t xml:space="preserve"> Chefs de service établissements</w:t>
            </w:r>
          </w:p>
        </w:tc>
        <w:tc>
          <w:tcPr>
            <w:tcW w:w="1536" w:type="dxa"/>
          </w:tcPr>
          <w:p w:rsidR="002D1A70" w:rsidRPr="00E15B1D" w:rsidRDefault="002D1A70" w:rsidP="002D1A70">
            <w:pPr>
              <w:jc w:val="center"/>
              <w:rPr>
                <w:rFonts w:ascii="Comic Sans MS" w:hAnsi="Comic Sans MS"/>
                <w:sz w:val="18"/>
                <w:szCs w:val="18"/>
              </w:rPr>
            </w:pPr>
          </w:p>
          <w:p w:rsidR="002D1A70" w:rsidRPr="00E15B1D" w:rsidRDefault="002D1A70" w:rsidP="002D1A70">
            <w:pPr>
              <w:jc w:val="center"/>
              <w:rPr>
                <w:rFonts w:ascii="Comic Sans MS" w:hAnsi="Comic Sans MS"/>
                <w:sz w:val="18"/>
                <w:szCs w:val="18"/>
              </w:rPr>
            </w:pPr>
          </w:p>
          <w:p w:rsidR="002D1A70" w:rsidRPr="00E15B1D" w:rsidRDefault="002D1A70" w:rsidP="002D1A70">
            <w:pPr>
              <w:jc w:val="center"/>
              <w:rPr>
                <w:rFonts w:ascii="Comic Sans MS" w:hAnsi="Comic Sans MS"/>
                <w:sz w:val="18"/>
                <w:szCs w:val="18"/>
              </w:rPr>
            </w:pPr>
          </w:p>
          <w:p w:rsidR="002D1A70" w:rsidRPr="00E15B1D" w:rsidRDefault="002D1A70" w:rsidP="002D1A70">
            <w:pPr>
              <w:jc w:val="center"/>
              <w:rPr>
                <w:rFonts w:ascii="Comic Sans MS" w:hAnsi="Comic Sans MS"/>
                <w:sz w:val="18"/>
                <w:szCs w:val="18"/>
              </w:rPr>
            </w:pPr>
            <w:r w:rsidRPr="00E15B1D">
              <w:rPr>
                <w:rFonts w:ascii="Comic Sans MS" w:hAnsi="Comic Sans MS"/>
                <w:sz w:val="18"/>
                <w:szCs w:val="18"/>
              </w:rPr>
              <w:sym w:font="Wingdings" w:char="F0C4"/>
            </w:r>
            <w:r w:rsidRPr="00E15B1D">
              <w:rPr>
                <w:rFonts w:ascii="Comic Sans MS" w:hAnsi="Comic Sans MS"/>
                <w:sz w:val="18"/>
                <w:szCs w:val="18"/>
              </w:rPr>
              <w:t>Direction générale</w:t>
            </w:r>
          </w:p>
          <w:p w:rsidR="002D1A70" w:rsidRPr="00E15B1D" w:rsidRDefault="002D1A70" w:rsidP="002D1A70">
            <w:pPr>
              <w:jc w:val="center"/>
              <w:rPr>
                <w:rFonts w:ascii="Comic Sans MS" w:hAnsi="Comic Sans MS"/>
                <w:sz w:val="18"/>
                <w:szCs w:val="18"/>
              </w:rPr>
            </w:pPr>
          </w:p>
        </w:tc>
        <w:tc>
          <w:tcPr>
            <w:tcW w:w="777" w:type="dxa"/>
          </w:tcPr>
          <w:p w:rsidR="002D1A70" w:rsidRPr="00E15B1D" w:rsidRDefault="002D1A70" w:rsidP="002D1A70">
            <w:pPr>
              <w:jc w:val="center"/>
              <w:rPr>
                <w:rFonts w:ascii="Comic Sans MS" w:hAnsi="Comic Sans MS"/>
                <w:sz w:val="18"/>
                <w:szCs w:val="18"/>
              </w:rPr>
            </w:pPr>
          </w:p>
          <w:p w:rsidR="002D1A70" w:rsidRPr="00E15B1D" w:rsidRDefault="002D1A70" w:rsidP="002D1A70">
            <w:pPr>
              <w:jc w:val="center"/>
              <w:rPr>
                <w:rFonts w:ascii="Comic Sans MS" w:hAnsi="Comic Sans MS"/>
                <w:sz w:val="28"/>
                <w:szCs w:val="28"/>
              </w:rPr>
            </w:pPr>
          </w:p>
          <w:p w:rsidR="002D1A70" w:rsidRPr="00E15B1D" w:rsidRDefault="002D1A70" w:rsidP="002D1A70">
            <w:pPr>
              <w:jc w:val="center"/>
              <w:rPr>
                <w:rFonts w:ascii="Comic Sans MS" w:hAnsi="Comic Sans MS"/>
                <w:sz w:val="28"/>
                <w:szCs w:val="28"/>
              </w:rPr>
            </w:pPr>
            <w:r w:rsidRPr="00E15B1D">
              <w:rPr>
                <w:rFonts w:ascii="Comic Sans MS" w:hAnsi="Comic Sans MS"/>
                <w:sz w:val="28"/>
                <w:szCs w:val="28"/>
              </w:rPr>
              <w:sym w:font="Wingdings" w:char="0021"/>
            </w:r>
          </w:p>
        </w:tc>
        <w:tc>
          <w:tcPr>
            <w:tcW w:w="2470" w:type="dxa"/>
          </w:tcPr>
          <w:p w:rsidR="002D1A70" w:rsidRPr="00E15B1D" w:rsidRDefault="002D1A70" w:rsidP="002D1A70">
            <w:pPr>
              <w:rPr>
                <w:rFonts w:ascii="Comic Sans MS" w:hAnsi="Comic Sans MS"/>
                <w:sz w:val="18"/>
                <w:szCs w:val="18"/>
              </w:rPr>
            </w:pPr>
          </w:p>
          <w:p w:rsidR="002D1A70" w:rsidRPr="00E15B1D" w:rsidRDefault="002D1A70" w:rsidP="002D1A70">
            <w:pPr>
              <w:rPr>
                <w:rFonts w:ascii="Comic Sans MS" w:hAnsi="Comic Sans MS"/>
                <w:sz w:val="18"/>
                <w:szCs w:val="18"/>
              </w:rPr>
            </w:pPr>
          </w:p>
          <w:p w:rsidR="002D1A70" w:rsidRPr="00E15B1D" w:rsidRDefault="002D1A70" w:rsidP="002D1A70">
            <w:pPr>
              <w:rPr>
                <w:rFonts w:ascii="Comic Sans MS" w:hAnsi="Comic Sans MS"/>
                <w:sz w:val="18"/>
                <w:szCs w:val="18"/>
              </w:rPr>
            </w:pPr>
            <w:r w:rsidRPr="00E15B1D">
              <w:rPr>
                <w:rFonts w:ascii="Comic Sans MS" w:hAnsi="Comic Sans MS"/>
                <w:sz w:val="18"/>
                <w:szCs w:val="18"/>
              </w:rPr>
              <w:sym w:font="Wingdings" w:char="F0D8"/>
            </w:r>
            <w:r w:rsidRPr="00E15B1D">
              <w:rPr>
                <w:rFonts w:ascii="Comic Sans MS" w:hAnsi="Comic Sans MS"/>
                <w:sz w:val="18"/>
                <w:szCs w:val="18"/>
              </w:rPr>
              <w:t xml:space="preserve"> Orientations et questions communes aux différents secteurs de l’association</w:t>
            </w:r>
          </w:p>
        </w:tc>
      </w:tr>
      <w:tr w:rsidR="002D1A70" w:rsidRPr="00E15B1D" w:rsidTr="002D1A70">
        <w:tc>
          <w:tcPr>
            <w:tcW w:w="1542" w:type="dxa"/>
          </w:tcPr>
          <w:p w:rsidR="002D1A70" w:rsidRDefault="002D1A70" w:rsidP="002D1A70">
            <w:pPr>
              <w:jc w:val="center"/>
              <w:rPr>
                <w:rFonts w:ascii="Comic Sans MS" w:hAnsi="Comic Sans MS"/>
                <w:sz w:val="18"/>
                <w:szCs w:val="18"/>
              </w:rPr>
            </w:pPr>
          </w:p>
          <w:p w:rsidR="002D1A70" w:rsidRPr="00E15B1D" w:rsidRDefault="002D1A70" w:rsidP="002D1A70">
            <w:pPr>
              <w:jc w:val="center"/>
              <w:rPr>
                <w:rFonts w:ascii="Comic Sans MS" w:hAnsi="Comic Sans MS"/>
                <w:sz w:val="18"/>
                <w:szCs w:val="18"/>
              </w:rPr>
            </w:pPr>
            <w:r w:rsidRPr="00E15B1D">
              <w:rPr>
                <w:rFonts w:ascii="Comic Sans MS" w:hAnsi="Comic Sans MS"/>
                <w:sz w:val="18"/>
                <w:szCs w:val="18"/>
              </w:rPr>
              <w:t>Action de coordination des cadres</w:t>
            </w:r>
          </w:p>
        </w:tc>
        <w:tc>
          <w:tcPr>
            <w:tcW w:w="860" w:type="dxa"/>
          </w:tcPr>
          <w:p w:rsidR="002D1A70" w:rsidRDefault="002D1A70" w:rsidP="002D1A70">
            <w:pPr>
              <w:jc w:val="center"/>
              <w:rPr>
                <w:rFonts w:ascii="Comic Sans MS" w:hAnsi="Comic Sans MS"/>
                <w:sz w:val="18"/>
                <w:szCs w:val="18"/>
              </w:rPr>
            </w:pPr>
          </w:p>
          <w:p w:rsidR="002D1A70" w:rsidRDefault="002D1A70" w:rsidP="002D1A70">
            <w:pPr>
              <w:jc w:val="center"/>
              <w:rPr>
                <w:rFonts w:ascii="Comic Sans MS" w:hAnsi="Comic Sans MS"/>
                <w:sz w:val="18"/>
                <w:szCs w:val="18"/>
              </w:rPr>
            </w:pPr>
          </w:p>
          <w:p w:rsidR="002D1A70" w:rsidRPr="00E15B1D" w:rsidRDefault="002D1A70" w:rsidP="002D1A70">
            <w:pPr>
              <w:jc w:val="center"/>
              <w:rPr>
                <w:rFonts w:ascii="Comic Sans MS" w:hAnsi="Comic Sans MS"/>
                <w:sz w:val="18"/>
                <w:szCs w:val="18"/>
              </w:rPr>
            </w:pPr>
            <w:r>
              <w:rPr>
                <w:rFonts w:ascii="Comic Sans MS" w:hAnsi="Comic Sans MS"/>
                <w:sz w:val="18"/>
                <w:szCs w:val="18"/>
              </w:rPr>
              <w:t>1</w:t>
            </w:r>
            <w:r w:rsidRPr="00E15B1D">
              <w:rPr>
                <w:rFonts w:ascii="Comic Sans MS" w:hAnsi="Comic Sans MS"/>
                <w:sz w:val="18"/>
                <w:szCs w:val="18"/>
              </w:rPr>
              <w:t>/</w:t>
            </w:r>
            <w:r>
              <w:rPr>
                <w:rFonts w:ascii="Comic Sans MS" w:hAnsi="Comic Sans MS"/>
                <w:sz w:val="18"/>
                <w:szCs w:val="18"/>
              </w:rPr>
              <w:t>mois</w:t>
            </w:r>
          </w:p>
        </w:tc>
        <w:tc>
          <w:tcPr>
            <w:tcW w:w="2101" w:type="dxa"/>
          </w:tcPr>
          <w:p w:rsidR="002D1A70" w:rsidRPr="00E15B1D" w:rsidRDefault="002D1A70" w:rsidP="002D1A70">
            <w:pPr>
              <w:jc w:val="center"/>
              <w:rPr>
                <w:rFonts w:ascii="Comic Sans MS" w:hAnsi="Comic Sans MS"/>
                <w:sz w:val="18"/>
                <w:szCs w:val="18"/>
              </w:rPr>
            </w:pPr>
            <w:r w:rsidRPr="00E15B1D">
              <w:rPr>
                <w:rFonts w:ascii="Comic Sans MS" w:hAnsi="Comic Sans MS"/>
                <w:sz w:val="18"/>
                <w:szCs w:val="18"/>
              </w:rPr>
              <w:sym w:font="Wingdings" w:char="F0C4"/>
            </w:r>
            <w:r w:rsidRPr="00E15B1D">
              <w:rPr>
                <w:rFonts w:ascii="Comic Sans MS" w:hAnsi="Comic Sans MS"/>
                <w:sz w:val="18"/>
                <w:szCs w:val="18"/>
              </w:rPr>
              <w:t xml:space="preserve"> Directeurs</w:t>
            </w:r>
          </w:p>
          <w:p w:rsidR="002D1A70" w:rsidRPr="00E15B1D" w:rsidRDefault="002D1A70" w:rsidP="002D1A70">
            <w:pPr>
              <w:jc w:val="center"/>
              <w:rPr>
                <w:rFonts w:ascii="Comic Sans MS" w:hAnsi="Comic Sans MS"/>
                <w:sz w:val="18"/>
                <w:szCs w:val="18"/>
              </w:rPr>
            </w:pPr>
            <w:r w:rsidRPr="00E15B1D">
              <w:rPr>
                <w:rFonts w:ascii="Comic Sans MS" w:hAnsi="Comic Sans MS"/>
                <w:sz w:val="18"/>
                <w:szCs w:val="18"/>
              </w:rPr>
              <w:sym w:font="Wingdings" w:char="F0C4"/>
            </w:r>
            <w:r w:rsidRPr="00E15B1D">
              <w:rPr>
                <w:rFonts w:ascii="Comic Sans MS" w:hAnsi="Comic Sans MS"/>
                <w:sz w:val="18"/>
                <w:szCs w:val="18"/>
              </w:rPr>
              <w:t xml:space="preserve"> Chefs de service</w:t>
            </w:r>
          </w:p>
          <w:p w:rsidR="002D1A70" w:rsidRDefault="002D1A70" w:rsidP="002D1A70">
            <w:pPr>
              <w:jc w:val="center"/>
              <w:rPr>
                <w:rFonts w:ascii="Comic Sans MS" w:hAnsi="Comic Sans MS"/>
                <w:sz w:val="18"/>
                <w:szCs w:val="18"/>
              </w:rPr>
            </w:pPr>
            <w:r>
              <w:rPr>
                <w:rFonts w:ascii="Comic Sans MS" w:hAnsi="Comic Sans MS"/>
                <w:sz w:val="18"/>
                <w:szCs w:val="18"/>
              </w:rPr>
              <w:sym w:font="Wingdings" w:char="F0F2"/>
            </w:r>
          </w:p>
          <w:p w:rsidR="002D1A70" w:rsidRDefault="002D1A70" w:rsidP="002D1A70">
            <w:pPr>
              <w:jc w:val="center"/>
              <w:rPr>
                <w:rFonts w:ascii="Comic Sans MS" w:hAnsi="Comic Sans MS"/>
                <w:sz w:val="18"/>
                <w:szCs w:val="18"/>
              </w:rPr>
            </w:pPr>
            <w:r>
              <w:rPr>
                <w:rFonts w:ascii="Comic Sans MS" w:hAnsi="Comic Sans MS"/>
                <w:sz w:val="18"/>
                <w:szCs w:val="18"/>
              </w:rPr>
              <w:t xml:space="preserve">La </w:t>
            </w:r>
            <w:proofErr w:type="spellStart"/>
            <w:r w:rsidRPr="00E15B1D">
              <w:rPr>
                <w:rFonts w:ascii="Comic Sans MS" w:hAnsi="Comic Sans MS"/>
                <w:sz w:val="18"/>
                <w:szCs w:val="18"/>
              </w:rPr>
              <w:t>Sousto</w:t>
            </w:r>
            <w:proofErr w:type="spellEnd"/>
          </w:p>
          <w:p w:rsidR="002D1A70" w:rsidRDefault="002D1A70" w:rsidP="002D1A70">
            <w:pPr>
              <w:jc w:val="center"/>
              <w:rPr>
                <w:rFonts w:ascii="Comic Sans MS" w:hAnsi="Comic Sans MS"/>
                <w:sz w:val="18"/>
                <w:szCs w:val="18"/>
              </w:rPr>
            </w:pPr>
            <w:r>
              <w:rPr>
                <w:rFonts w:ascii="Comic Sans MS" w:hAnsi="Comic Sans MS"/>
                <w:sz w:val="18"/>
                <w:szCs w:val="18"/>
              </w:rPr>
              <w:t xml:space="preserve">Lou </w:t>
            </w:r>
            <w:r w:rsidRPr="00E15B1D">
              <w:rPr>
                <w:rFonts w:ascii="Comic Sans MS" w:hAnsi="Comic Sans MS"/>
                <w:sz w:val="18"/>
                <w:szCs w:val="18"/>
              </w:rPr>
              <w:t>Calen</w:t>
            </w:r>
          </w:p>
          <w:p w:rsidR="002D1A70" w:rsidRPr="00E15B1D" w:rsidRDefault="002D1A70" w:rsidP="002D1A70">
            <w:pPr>
              <w:jc w:val="center"/>
              <w:rPr>
                <w:rFonts w:ascii="Comic Sans MS" w:hAnsi="Comic Sans MS"/>
                <w:sz w:val="18"/>
                <w:szCs w:val="18"/>
              </w:rPr>
            </w:pPr>
            <w:r>
              <w:rPr>
                <w:rFonts w:ascii="Comic Sans MS" w:hAnsi="Comic Sans MS"/>
                <w:sz w:val="18"/>
                <w:szCs w:val="18"/>
              </w:rPr>
              <w:t xml:space="preserve">La </w:t>
            </w:r>
            <w:proofErr w:type="spellStart"/>
            <w:r w:rsidRPr="00E15B1D">
              <w:rPr>
                <w:rFonts w:ascii="Comic Sans MS" w:hAnsi="Comic Sans MS"/>
                <w:sz w:val="18"/>
                <w:szCs w:val="18"/>
              </w:rPr>
              <w:t>Sauvado</w:t>
            </w:r>
            <w:proofErr w:type="spellEnd"/>
          </w:p>
        </w:tc>
        <w:tc>
          <w:tcPr>
            <w:tcW w:w="1536" w:type="dxa"/>
          </w:tcPr>
          <w:p w:rsidR="002D1A70" w:rsidRPr="00E15B1D" w:rsidRDefault="002D1A70" w:rsidP="002D1A70">
            <w:pPr>
              <w:jc w:val="center"/>
              <w:rPr>
                <w:rFonts w:ascii="Comic Sans MS" w:hAnsi="Comic Sans MS"/>
                <w:sz w:val="18"/>
                <w:szCs w:val="18"/>
              </w:rPr>
            </w:pPr>
          </w:p>
          <w:p w:rsidR="002D1A70" w:rsidRDefault="002D1A70" w:rsidP="002D1A70">
            <w:pPr>
              <w:jc w:val="center"/>
              <w:rPr>
                <w:rFonts w:ascii="Comic Sans MS" w:hAnsi="Comic Sans MS"/>
                <w:sz w:val="18"/>
                <w:szCs w:val="18"/>
              </w:rPr>
            </w:pPr>
          </w:p>
          <w:p w:rsidR="002D1A70" w:rsidRDefault="002D1A70" w:rsidP="002D1A70">
            <w:pPr>
              <w:jc w:val="center"/>
              <w:rPr>
                <w:rFonts w:ascii="Comic Sans MS" w:hAnsi="Comic Sans MS"/>
                <w:sz w:val="18"/>
                <w:szCs w:val="18"/>
              </w:rPr>
            </w:pPr>
          </w:p>
          <w:p w:rsidR="002D1A70" w:rsidRPr="00E15B1D" w:rsidRDefault="002D1A70" w:rsidP="002D1A70">
            <w:pPr>
              <w:jc w:val="center"/>
              <w:rPr>
                <w:rFonts w:ascii="Comic Sans MS" w:hAnsi="Comic Sans MS"/>
                <w:sz w:val="18"/>
                <w:szCs w:val="18"/>
              </w:rPr>
            </w:pPr>
            <w:r w:rsidRPr="00E15B1D">
              <w:rPr>
                <w:rFonts w:ascii="Comic Sans MS" w:hAnsi="Comic Sans MS"/>
                <w:sz w:val="18"/>
                <w:szCs w:val="18"/>
              </w:rPr>
              <w:sym w:font="Wingdings" w:char="F0C4"/>
            </w:r>
            <w:r w:rsidRPr="00E15B1D">
              <w:rPr>
                <w:rFonts w:ascii="Comic Sans MS" w:hAnsi="Comic Sans MS"/>
                <w:sz w:val="18"/>
                <w:szCs w:val="18"/>
              </w:rPr>
              <w:t xml:space="preserve"> Tour  de rôle</w:t>
            </w:r>
          </w:p>
        </w:tc>
        <w:tc>
          <w:tcPr>
            <w:tcW w:w="777" w:type="dxa"/>
          </w:tcPr>
          <w:p w:rsidR="002D1A70" w:rsidRPr="00E15B1D" w:rsidRDefault="002D1A70" w:rsidP="002D1A70">
            <w:pPr>
              <w:jc w:val="center"/>
              <w:rPr>
                <w:rFonts w:ascii="Comic Sans MS" w:hAnsi="Comic Sans MS"/>
                <w:sz w:val="18"/>
                <w:szCs w:val="18"/>
              </w:rPr>
            </w:pPr>
          </w:p>
          <w:p w:rsidR="002D1A70" w:rsidRDefault="002D1A70" w:rsidP="002D1A70">
            <w:pPr>
              <w:jc w:val="center"/>
              <w:rPr>
                <w:rFonts w:ascii="Comic Sans MS" w:hAnsi="Comic Sans MS"/>
                <w:sz w:val="28"/>
                <w:szCs w:val="28"/>
              </w:rPr>
            </w:pPr>
          </w:p>
          <w:p w:rsidR="002D1A70" w:rsidRPr="00E15B1D" w:rsidRDefault="002D1A70" w:rsidP="002D1A70">
            <w:pPr>
              <w:jc w:val="center"/>
              <w:rPr>
                <w:rFonts w:ascii="Comic Sans MS" w:hAnsi="Comic Sans MS"/>
                <w:sz w:val="28"/>
                <w:szCs w:val="28"/>
              </w:rPr>
            </w:pPr>
            <w:r w:rsidRPr="00E15B1D">
              <w:rPr>
                <w:rFonts w:ascii="Comic Sans MS" w:hAnsi="Comic Sans MS"/>
                <w:sz w:val="28"/>
                <w:szCs w:val="28"/>
              </w:rPr>
              <w:sym w:font="Wingdings" w:char="0026"/>
            </w:r>
          </w:p>
        </w:tc>
        <w:tc>
          <w:tcPr>
            <w:tcW w:w="2470" w:type="dxa"/>
          </w:tcPr>
          <w:p w:rsidR="002D1A70" w:rsidRDefault="002D1A70" w:rsidP="002D1A70">
            <w:pPr>
              <w:rPr>
                <w:rFonts w:ascii="Comic Sans MS" w:hAnsi="Comic Sans MS"/>
                <w:sz w:val="18"/>
                <w:szCs w:val="18"/>
              </w:rPr>
            </w:pPr>
            <w:r w:rsidRPr="00E15B1D">
              <w:rPr>
                <w:rFonts w:ascii="Comic Sans MS" w:hAnsi="Comic Sans MS"/>
                <w:sz w:val="18"/>
                <w:szCs w:val="18"/>
              </w:rPr>
              <w:sym w:font="Wingdings" w:char="F0D8"/>
            </w:r>
            <w:r w:rsidRPr="00E15B1D">
              <w:rPr>
                <w:rFonts w:ascii="Comic Sans MS" w:hAnsi="Comic Sans MS"/>
                <w:sz w:val="18"/>
                <w:szCs w:val="18"/>
              </w:rPr>
              <w:t xml:space="preserve"> Planification et bilan </w:t>
            </w:r>
          </w:p>
          <w:p w:rsidR="002D1A70" w:rsidRPr="00E15B1D" w:rsidRDefault="002D1A70" w:rsidP="002D1A70">
            <w:pPr>
              <w:rPr>
                <w:rFonts w:ascii="Comic Sans MS" w:hAnsi="Comic Sans MS"/>
                <w:sz w:val="18"/>
                <w:szCs w:val="18"/>
              </w:rPr>
            </w:pPr>
            <w:r>
              <w:rPr>
                <w:rFonts w:ascii="Comic Sans MS" w:hAnsi="Comic Sans MS"/>
                <w:sz w:val="18"/>
                <w:szCs w:val="18"/>
              </w:rPr>
              <w:t xml:space="preserve">    </w:t>
            </w:r>
            <w:r w:rsidRPr="00E15B1D">
              <w:rPr>
                <w:rFonts w:ascii="Comic Sans MS" w:hAnsi="Comic Sans MS"/>
                <w:sz w:val="18"/>
                <w:szCs w:val="18"/>
              </w:rPr>
              <w:t>des astreintes</w:t>
            </w:r>
          </w:p>
          <w:p w:rsidR="002D1A70" w:rsidRDefault="002D1A70" w:rsidP="002D1A70">
            <w:pPr>
              <w:rPr>
                <w:rFonts w:ascii="Comic Sans MS" w:hAnsi="Comic Sans MS"/>
                <w:sz w:val="18"/>
                <w:szCs w:val="18"/>
              </w:rPr>
            </w:pPr>
            <w:r w:rsidRPr="00E15B1D">
              <w:rPr>
                <w:rFonts w:ascii="Comic Sans MS" w:hAnsi="Comic Sans MS"/>
                <w:sz w:val="18"/>
                <w:szCs w:val="18"/>
              </w:rPr>
              <w:sym w:font="Wingdings" w:char="F0D8"/>
            </w:r>
            <w:r w:rsidRPr="00E15B1D">
              <w:rPr>
                <w:rFonts w:ascii="Comic Sans MS" w:hAnsi="Comic Sans MS"/>
                <w:sz w:val="18"/>
                <w:szCs w:val="18"/>
              </w:rPr>
              <w:t xml:space="preserve"> Mise en œuvre des </w:t>
            </w:r>
          </w:p>
          <w:p w:rsidR="002D1A70" w:rsidRDefault="002D1A70" w:rsidP="002D1A70">
            <w:pPr>
              <w:rPr>
                <w:rFonts w:ascii="Comic Sans MS" w:hAnsi="Comic Sans MS"/>
                <w:sz w:val="18"/>
                <w:szCs w:val="18"/>
              </w:rPr>
            </w:pPr>
            <w:r>
              <w:rPr>
                <w:rFonts w:ascii="Comic Sans MS" w:hAnsi="Comic Sans MS"/>
                <w:sz w:val="18"/>
                <w:szCs w:val="18"/>
              </w:rPr>
              <w:t xml:space="preserve">    </w:t>
            </w:r>
            <w:r w:rsidRPr="00E15B1D">
              <w:rPr>
                <w:rFonts w:ascii="Comic Sans MS" w:hAnsi="Comic Sans MS"/>
                <w:sz w:val="18"/>
                <w:szCs w:val="18"/>
              </w:rPr>
              <w:t xml:space="preserve">actions communes aux </w:t>
            </w:r>
          </w:p>
          <w:p w:rsidR="002D1A70" w:rsidRPr="00E15B1D" w:rsidRDefault="002D1A70" w:rsidP="002D1A70">
            <w:pPr>
              <w:rPr>
                <w:rFonts w:ascii="Comic Sans MS" w:hAnsi="Comic Sans MS"/>
                <w:sz w:val="18"/>
                <w:szCs w:val="18"/>
              </w:rPr>
            </w:pPr>
            <w:r>
              <w:rPr>
                <w:rFonts w:ascii="Comic Sans MS" w:hAnsi="Comic Sans MS"/>
                <w:sz w:val="18"/>
                <w:szCs w:val="18"/>
              </w:rPr>
              <w:t xml:space="preserve">   </w:t>
            </w:r>
            <w:r w:rsidRPr="00E15B1D">
              <w:rPr>
                <w:rFonts w:ascii="Comic Sans MS" w:hAnsi="Comic Sans MS"/>
                <w:sz w:val="18"/>
                <w:szCs w:val="18"/>
              </w:rPr>
              <w:t>foyers</w:t>
            </w:r>
          </w:p>
          <w:p w:rsidR="002D1A70" w:rsidRPr="00E15B1D" w:rsidRDefault="002D1A70" w:rsidP="002D1A70">
            <w:pPr>
              <w:rPr>
                <w:rFonts w:ascii="Comic Sans MS" w:hAnsi="Comic Sans MS"/>
                <w:sz w:val="18"/>
                <w:szCs w:val="18"/>
              </w:rPr>
            </w:pPr>
            <w:r w:rsidRPr="00E15B1D">
              <w:rPr>
                <w:rFonts w:ascii="Comic Sans MS" w:hAnsi="Comic Sans MS"/>
                <w:sz w:val="18"/>
                <w:szCs w:val="18"/>
              </w:rPr>
              <w:sym w:font="Wingdings" w:char="F0D8"/>
            </w:r>
            <w:r w:rsidRPr="00E15B1D">
              <w:rPr>
                <w:rFonts w:ascii="Comic Sans MS" w:hAnsi="Comic Sans MS"/>
                <w:sz w:val="18"/>
                <w:szCs w:val="18"/>
              </w:rPr>
              <w:t xml:space="preserve"> Questions diverses</w:t>
            </w:r>
          </w:p>
        </w:tc>
      </w:tr>
      <w:tr w:rsidR="002D1A70" w:rsidRPr="00E15B1D" w:rsidTr="002D1A70">
        <w:tc>
          <w:tcPr>
            <w:tcW w:w="1542" w:type="dxa"/>
            <w:tcBorders>
              <w:top w:val="single" w:sz="4" w:space="0" w:color="auto"/>
              <w:left w:val="single" w:sz="4" w:space="0" w:color="auto"/>
              <w:bottom w:val="single" w:sz="4" w:space="0" w:color="auto"/>
              <w:right w:val="single" w:sz="4" w:space="0" w:color="auto"/>
            </w:tcBorders>
            <w:shd w:val="clear" w:color="auto" w:fill="auto"/>
          </w:tcPr>
          <w:p w:rsidR="002D1A70" w:rsidRPr="00E15B1D" w:rsidRDefault="002D1A70" w:rsidP="002D1A70">
            <w:pPr>
              <w:jc w:val="center"/>
              <w:rPr>
                <w:rFonts w:ascii="Comic Sans MS" w:hAnsi="Comic Sans MS"/>
                <w:sz w:val="18"/>
                <w:szCs w:val="18"/>
              </w:rPr>
            </w:pPr>
          </w:p>
          <w:p w:rsidR="002D1A70" w:rsidRDefault="002D1A70" w:rsidP="002D1A70">
            <w:pPr>
              <w:jc w:val="center"/>
              <w:rPr>
                <w:rFonts w:ascii="Comic Sans MS" w:hAnsi="Comic Sans MS"/>
                <w:sz w:val="18"/>
                <w:szCs w:val="18"/>
              </w:rPr>
            </w:pPr>
          </w:p>
          <w:p w:rsidR="002D1A70" w:rsidRDefault="002D1A70" w:rsidP="002D1A70">
            <w:pPr>
              <w:jc w:val="center"/>
              <w:rPr>
                <w:rFonts w:ascii="Comic Sans MS" w:hAnsi="Comic Sans MS"/>
                <w:sz w:val="18"/>
                <w:szCs w:val="18"/>
              </w:rPr>
            </w:pPr>
          </w:p>
          <w:p w:rsidR="002D1A70" w:rsidRPr="00E15B1D" w:rsidRDefault="002D1A70" w:rsidP="002D1A70">
            <w:pPr>
              <w:jc w:val="center"/>
              <w:rPr>
                <w:rFonts w:ascii="Comic Sans MS" w:hAnsi="Comic Sans MS"/>
                <w:sz w:val="18"/>
                <w:szCs w:val="18"/>
              </w:rPr>
            </w:pPr>
            <w:r w:rsidRPr="00E15B1D">
              <w:rPr>
                <w:rFonts w:ascii="Comic Sans MS" w:hAnsi="Comic Sans MS"/>
                <w:sz w:val="18"/>
                <w:szCs w:val="18"/>
              </w:rPr>
              <w:t>Réunion</w:t>
            </w:r>
          </w:p>
          <w:p w:rsidR="002D1A70" w:rsidRPr="00E15B1D" w:rsidRDefault="002D1A70" w:rsidP="002D1A70">
            <w:pPr>
              <w:jc w:val="center"/>
              <w:rPr>
                <w:rFonts w:ascii="Comic Sans MS" w:hAnsi="Comic Sans MS"/>
                <w:sz w:val="18"/>
                <w:szCs w:val="18"/>
              </w:rPr>
            </w:pPr>
            <w:r w:rsidRPr="00E15B1D">
              <w:rPr>
                <w:rFonts w:ascii="Comic Sans MS" w:hAnsi="Comic Sans MS"/>
                <w:sz w:val="18"/>
                <w:szCs w:val="18"/>
              </w:rPr>
              <w:t xml:space="preserve">Générale </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2D1A70" w:rsidRDefault="002D1A70" w:rsidP="002D1A70">
            <w:pPr>
              <w:jc w:val="center"/>
              <w:rPr>
                <w:rFonts w:ascii="Comic Sans MS" w:hAnsi="Comic Sans MS"/>
                <w:sz w:val="18"/>
                <w:szCs w:val="18"/>
              </w:rPr>
            </w:pPr>
          </w:p>
          <w:p w:rsidR="002D1A70" w:rsidRDefault="002D1A70" w:rsidP="002D1A70">
            <w:pPr>
              <w:jc w:val="center"/>
              <w:rPr>
                <w:rFonts w:ascii="Comic Sans MS" w:hAnsi="Comic Sans MS"/>
                <w:sz w:val="18"/>
                <w:szCs w:val="18"/>
              </w:rPr>
            </w:pPr>
          </w:p>
          <w:p w:rsidR="002D1A70" w:rsidRDefault="002D1A70" w:rsidP="002D1A70">
            <w:pPr>
              <w:jc w:val="center"/>
              <w:rPr>
                <w:rFonts w:ascii="Comic Sans MS" w:hAnsi="Comic Sans MS"/>
                <w:sz w:val="18"/>
                <w:szCs w:val="18"/>
              </w:rPr>
            </w:pPr>
          </w:p>
          <w:p w:rsidR="002D1A70" w:rsidRDefault="002D1A70" w:rsidP="002D1A70">
            <w:pPr>
              <w:jc w:val="center"/>
              <w:rPr>
                <w:rFonts w:ascii="Comic Sans MS" w:hAnsi="Comic Sans MS"/>
                <w:sz w:val="18"/>
                <w:szCs w:val="18"/>
              </w:rPr>
            </w:pPr>
          </w:p>
          <w:p w:rsidR="002D1A70" w:rsidRPr="00E15B1D" w:rsidRDefault="002D1A70" w:rsidP="002D1A70">
            <w:pPr>
              <w:jc w:val="center"/>
              <w:rPr>
                <w:rFonts w:ascii="Comic Sans MS" w:hAnsi="Comic Sans MS"/>
                <w:sz w:val="18"/>
                <w:szCs w:val="18"/>
              </w:rPr>
            </w:pPr>
            <w:r>
              <w:rPr>
                <w:rFonts w:ascii="Comic Sans MS" w:hAnsi="Comic Sans MS"/>
                <w:sz w:val="18"/>
                <w:szCs w:val="18"/>
              </w:rPr>
              <w:t>1/mois</w:t>
            </w:r>
          </w:p>
        </w:tc>
        <w:tc>
          <w:tcPr>
            <w:tcW w:w="2101" w:type="dxa"/>
            <w:tcBorders>
              <w:top w:val="single" w:sz="4" w:space="0" w:color="auto"/>
              <w:left w:val="single" w:sz="4" w:space="0" w:color="auto"/>
              <w:bottom w:val="single" w:sz="4" w:space="0" w:color="auto"/>
              <w:right w:val="single" w:sz="4" w:space="0" w:color="auto"/>
            </w:tcBorders>
            <w:shd w:val="clear" w:color="auto" w:fill="auto"/>
          </w:tcPr>
          <w:p w:rsidR="002D1A70" w:rsidRDefault="002D1A70" w:rsidP="002D1A70">
            <w:pPr>
              <w:jc w:val="center"/>
              <w:rPr>
                <w:rFonts w:ascii="Comic Sans MS" w:hAnsi="Comic Sans MS"/>
                <w:sz w:val="18"/>
                <w:szCs w:val="18"/>
              </w:rPr>
            </w:pPr>
          </w:p>
          <w:p w:rsidR="002D1A70" w:rsidRPr="00E15B1D" w:rsidRDefault="002D1A70" w:rsidP="002D1A70">
            <w:pPr>
              <w:jc w:val="center"/>
              <w:rPr>
                <w:rFonts w:ascii="Comic Sans MS" w:hAnsi="Comic Sans MS"/>
                <w:sz w:val="18"/>
                <w:szCs w:val="18"/>
              </w:rPr>
            </w:pPr>
            <w:r w:rsidRPr="00E15B1D">
              <w:rPr>
                <w:rFonts w:ascii="Comic Sans MS" w:hAnsi="Comic Sans MS"/>
                <w:sz w:val="18"/>
                <w:szCs w:val="18"/>
              </w:rPr>
              <w:sym w:font="Wingdings" w:char="F0C4"/>
            </w:r>
            <w:r w:rsidRPr="00E15B1D">
              <w:rPr>
                <w:rFonts w:ascii="Comic Sans MS" w:hAnsi="Comic Sans MS"/>
                <w:sz w:val="18"/>
                <w:szCs w:val="18"/>
              </w:rPr>
              <w:t xml:space="preserve"> Directeur</w:t>
            </w:r>
          </w:p>
          <w:p w:rsidR="002D1A70" w:rsidRPr="00E15B1D" w:rsidRDefault="002D1A70" w:rsidP="002D1A70">
            <w:pPr>
              <w:jc w:val="center"/>
              <w:rPr>
                <w:rFonts w:ascii="Comic Sans MS" w:hAnsi="Comic Sans MS"/>
                <w:sz w:val="18"/>
                <w:szCs w:val="18"/>
              </w:rPr>
            </w:pPr>
            <w:r w:rsidRPr="00E15B1D">
              <w:rPr>
                <w:rFonts w:ascii="Comic Sans MS" w:hAnsi="Comic Sans MS"/>
                <w:sz w:val="18"/>
                <w:szCs w:val="18"/>
              </w:rPr>
              <w:sym w:font="Wingdings" w:char="F0C4"/>
            </w:r>
            <w:r w:rsidRPr="00E15B1D">
              <w:rPr>
                <w:rFonts w:ascii="Comic Sans MS" w:hAnsi="Comic Sans MS"/>
                <w:sz w:val="18"/>
                <w:szCs w:val="18"/>
              </w:rPr>
              <w:t xml:space="preserve"> Chef de service</w:t>
            </w:r>
          </w:p>
          <w:p w:rsidR="002D1A70" w:rsidRPr="00E15B1D" w:rsidRDefault="002D1A70" w:rsidP="002D1A70">
            <w:pPr>
              <w:jc w:val="center"/>
              <w:rPr>
                <w:rFonts w:ascii="Comic Sans MS" w:hAnsi="Comic Sans MS"/>
                <w:sz w:val="18"/>
                <w:szCs w:val="18"/>
              </w:rPr>
            </w:pPr>
            <w:r w:rsidRPr="00E15B1D">
              <w:rPr>
                <w:rFonts w:ascii="Comic Sans MS" w:hAnsi="Comic Sans MS"/>
                <w:sz w:val="18"/>
                <w:szCs w:val="18"/>
              </w:rPr>
              <w:sym w:font="Wingdings" w:char="F0C4"/>
            </w:r>
            <w:r w:rsidRPr="00E15B1D">
              <w:rPr>
                <w:rFonts w:ascii="Comic Sans MS" w:hAnsi="Comic Sans MS"/>
                <w:sz w:val="18"/>
                <w:szCs w:val="18"/>
              </w:rPr>
              <w:t xml:space="preserve"> Equipe éducative</w:t>
            </w:r>
          </w:p>
          <w:p w:rsidR="002D1A70" w:rsidRPr="00E15B1D" w:rsidRDefault="002D1A70" w:rsidP="002D1A70">
            <w:pPr>
              <w:jc w:val="center"/>
              <w:rPr>
                <w:rFonts w:ascii="Comic Sans MS" w:hAnsi="Comic Sans MS"/>
                <w:sz w:val="18"/>
                <w:szCs w:val="18"/>
              </w:rPr>
            </w:pPr>
            <w:r w:rsidRPr="00E15B1D">
              <w:rPr>
                <w:rFonts w:ascii="Comic Sans MS" w:hAnsi="Comic Sans MS"/>
                <w:sz w:val="18"/>
                <w:szCs w:val="18"/>
              </w:rPr>
              <w:sym w:font="Wingdings" w:char="F0C4"/>
            </w:r>
            <w:r w:rsidRPr="00E15B1D">
              <w:rPr>
                <w:rFonts w:ascii="Comic Sans MS" w:hAnsi="Comic Sans MS"/>
                <w:sz w:val="18"/>
                <w:szCs w:val="18"/>
              </w:rPr>
              <w:t xml:space="preserve"> Veilleurs</w:t>
            </w:r>
          </w:p>
          <w:p w:rsidR="002D1A70" w:rsidRPr="00E15B1D" w:rsidRDefault="002D1A70" w:rsidP="002D1A70">
            <w:pPr>
              <w:jc w:val="center"/>
              <w:rPr>
                <w:rFonts w:ascii="Comic Sans MS" w:hAnsi="Comic Sans MS"/>
                <w:sz w:val="18"/>
                <w:szCs w:val="18"/>
              </w:rPr>
            </w:pPr>
            <w:r w:rsidRPr="00E15B1D">
              <w:rPr>
                <w:rFonts w:ascii="Comic Sans MS" w:hAnsi="Comic Sans MS"/>
                <w:sz w:val="18"/>
                <w:szCs w:val="18"/>
              </w:rPr>
              <w:sym w:font="Wingdings" w:char="F0C4"/>
            </w:r>
            <w:r w:rsidRPr="00E15B1D">
              <w:rPr>
                <w:rFonts w:ascii="Comic Sans MS" w:hAnsi="Comic Sans MS"/>
                <w:sz w:val="18"/>
                <w:szCs w:val="18"/>
              </w:rPr>
              <w:t xml:space="preserve"> personnels entretien</w:t>
            </w: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2D1A70" w:rsidRPr="00E15B1D" w:rsidRDefault="002D1A70" w:rsidP="002D1A70">
            <w:pPr>
              <w:jc w:val="center"/>
              <w:rPr>
                <w:rFonts w:ascii="Comic Sans MS" w:hAnsi="Comic Sans MS"/>
                <w:sz w:val="18"/>
                <w:szCs w:val="18"/>
              </w:rPr>
            </w:pPr>
          </w:p>
          <w:p w:rsidR="002D1A70" w:rsidRPr="00E15B1D" w:rsidRDefault="002D1A70" w:rsidP="002D1A70">
            <w:pPr>
              <w:jc w:val="center"/>
              <w:rPr>
                <w:rFonts w:ascii="Comic Sans MS" w:hAnsi="Comic Sans MS"/>
                <w:sz w:val="18"/>
                <w:szCs w:val="18"/>
              </w:rPr>
            </w:pPr>
          </w:p>
          <w:p w:rsidR="002D1A70" w:rsidRDefault="002D1A70" w:rsidP="002D1A70">
            <w:pPr>
              <w:jc w:val="center"/>
              <w:rPr>
                <w:rFonts w:ascii="Comic Sans MS" w:hAnsi="Comic Sans MS"/>
                <w:sz w:val="18"/>
                <w:szCs w:val="18"/>
              </w:rPr>
            </w:pPr>
          </w:p>
          <w:p w:rsidR="002D1A70" w:rsidRDefault="002D1A70" w:rsidP="002D1A70">
            <w:pPr>
              <w:jc w:val="center"/>
              <w:rPr>
                <w:rFonts w:ascii="Comic Sans MS" w:hAnsi="Comic Sans MS"/>
                <w:sz w:val="18"/>
                <w:szCs w:val="18"/>
              </w:rPr>
            </w:pPr>
          </w:p>
          <w:p w:rsidR="002D1A70" w:rsidRPr="00E15B1D" w:rsidRDefault="002D1A70" w:rsidP="002D1A70">
            <w:pPr>
              <w:jc w:val="center"/>
              <w:rPr>
                <w:rFonts w:ascii="Comic Sans MS" w:hAnsi="Comic Sans MS"/>
                <w:sz w:val="18"/>
                <w:szCs w:val="18"/>
              </w:rPr>
            </w:pPr>
            <w:r w:rsidRPr="00E15B1D">
              <w:rPr>
                <w:rFonts w:ascii="Comic Sans MS" w:hAnsi="Comic Sans MS"/>
                <w:sz w:val="18"/>
                <w:szCs w:val="18"/>
              </w:rPr>
              <w:sym w:font="Wingdings" w:char="F0C4"/>
            </w:r>
            <w:r w:rsidRPr="00E15B1D">
              <w:rPr>
                <w:rFonts w:ascii="Comic Sans MS" w:hAnsi="Comic Sans MS"/>
                <w:sz w:val="18"/>
                <w:szCs w:val="18"/>
              </w:rPr>
              <w:t xml:space="preserve"> Directeur</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2D1A70" w:rsidRPr="00E15B1D" w:rsidRDefault="002D1A70" w:rsidP="002D1A70">
            <w:pPr>
              <w:jc w:val="center"/>
              <w:rPr>
                <w:rFonts w:ascii="Comic Sans MS" w:hAnsi="Comic Sans MS"/>
                <w:sz w:val="18"/>
                <w:szCs w:val="18"/>
              </w:rPr>
            </w:pPr>
          </w:p>
          <w:p w:rsidR="002D1A70" w:rsidRPr="00E15B1D" w:rsidRDefault="002D1A70" w:rsidP="002D1A70">
            <w:pPr>
              <w:jc w:val="center"/>
              <w:rPr>
                <w:rFonts w:ascii="Comic Sans MS" w:hAnsi="Comic Sans MS"/>
                <w:sz w:val="18"/>
                <w:szCs w:val="18"/>
              </w:rPr>
            </w:pPr>
          </w:p>
          <w:p w:rsidR="002D1A70" w:rsidRDefault="002D1A70" w:rsidP="002D1A70">
            <w:pPr>
              <w:jc w:val="center"/>
              <w:rPr>
                <w:rFonts w:ascii="Comic Sans MS" w:hAnsi="Comic Sans MS"/>
                <w:sz w:val="28"/>
                <w:szCs w:val="28"/>
              </w:rPr>
            </w:pPr>
          </w:p>
          <w:p w:rsidR="002D1A70" w:rsidRPr="00E15B1D" w:rsidRDefault="002D1A70" w:rsidP="002D1A70">
            <w:pPr>
              <w:jc w:val="center"/>
              <w:rPr>
                <w:rFonts w:ascii="Comic Sans MS" w:hAnsi="Comic Sans MS"/>
                <w:sz w:val="28"/>
                <w:szCs w:val="28"/>
              </w:rPr>
            </w:pPr>
            <w:r w:rsidRPr="00E15B1D">
              <w:rPr>
                <w:rFonts w:ascii="Comic Sans MS" w:hAnsi="Comic Sans MS"/>
                <w:sz w:val="28"/>
                <w:szCs w:val="28"/>
              </w:rPr>
              <w:sym w:font="Wingdings" w:char="0026"/>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2D1A70" w:rsidRDefault="002D1A70" w:rsidP="002D1A70">
            <w:pPr>
              <w:rPr>
                <w:rFonts w:ascii="Comic Sans MS" w:hAnsi="Comic Sans MS"/>
                <w:sz w:val="18"/>
                <w:szCs w:val="18"/>
              </w:rPr>
            </w:pPr>
            <w:r w:rsidRPr="00E15B1D">
              <w:rPr>
                <w:rFonts w:ascii="Comic Sans MS" w:hAnsi="Comic Sans MS"/>
                <w:sz w:val="18"/>
                <w:szCs w:val="18"/>
              </w:rPr>
              <w:sym w:font="Wingdings" w:char="F0D8"/>
            </w:r>
            <w:r w:rsidRPr="00E15B1D">
              <w:rPr>
                <w:rFonts w:ascii="Comic Sans MS" w:hAnsi="Comic Sans MS"/>
                <w:sz w:val="18"/>
                <w:szCs w:val="18"/>
              </w:rPr>
              <w:t xml:space="preserve"> Suivant événement</w:t>
            </w:r>
            <w:r>
              <w:rPr>
                <w:rFonts w:ascii="Comic Sans MS" w:hAnsi="Comic Sans MS"/>
                <w:sz w:val="18"/>
                <w:szCs w:val="18"/>
              </w:rPr>
              <w:t>s</w:t>
            </w:r>
            <w:r w:rsidRPr="00E15B1D">
              <w:rPr>
                <w:rFonts w:ascii="Comic Sans MS" w:hAnsi="Comic Sans MS"/>
                <w:sz w:val="18"/>
                <w:szCs w:val="18"/>
              </w:rPr>
              <w:t xml:space="preserve"> </w:t>
            </w:r>
          </w:p>
          <w:p w:rsidR="002D1A70" w:rsidRPr="00E15B1D" w:rsidRDefault="002D1A70" w:rsidP="002D1A70">
            <w:pPr>
              <w:rPr>
                <w:rFonts w:ascii="Comic Sans MS" w:hAnsi="Comic Sans MS"/>
                <w:sz w:val="18"/>
                <w:szCs w:val="18"/>
              </w:rPr>
            </w:pPr>
            <w:r>
              <w:rPr>
                <w:rFonts w:ascii="Comic Sans MS" w:hAnsi="Comic Sans MS"/>
                <w:sz w:val="18"/>
                <w:szCs w:val="18"/>
              </w:rPr>
              <w:t xml:space="preserve">   </w:t>
            </w:r>
            <w:r w:rsidRPr="00E15B1D">
              <w:rPr>
                <w:rFonts w:ascii="Comic Sans MS" w:hAnsi="Comic Sans MS"/>
                <w:sz w:val="18"/>
                <w:szCs w:val="18"/>
              </w:rPr>
              <w:t>spécifique</w:t>
            </w:r>
            <w:r>
              <w:rPr>
                <w:rFonts w:ascii="Comic Sans MS" w:hAnsi="Comic Sans MS"/>
                <w:sz w:val="18"/>
                <w:szCs w:val="18"/>
              </w:rPr>
              <w:t>s</w:t>
            </w:r>
          </w:p>
          <w:p w:rsidR="002D1A70" w:rsidRDefault="002D1A70" w:rsidP="002D1A70">
            <w:pPr>
              <w:rPr>
                <w:rFonts w:ascii="Comic Sans MS" w:hAnsi="Comic Sans MS"/>
                <w:sz w:val="18"/>
                <w:szCs w:val="18"/>
              </w:rPr>
            </w:pPr>
            <w:r w:rsidRPr="00E15B1D">
              <w:rPr>
                <w:rFonts w:ascii="Comic Sans MS" w:hAnsi="Comic Sans MS"/>
                <w:sz w:val="18"/>
                <w:szCs w:val="18"/>
              </w:rPr>
              <w:sym w:font="Wingdings" w:char="F0D8"/>
            </w:r>
            <w:r w:rsidRPr="00E15B1D">
              <w:rPr>
                <w:rFonts w:ascii="Comic Sans MS" w:hAnsi="Comic Sans MS"/>
                <w:sz w:val="18"/>
                <w:szCs w:val="18"/>
              </w:rPr>
              <w:t xml:space="preserve"> L’ordre du jour et les</w:t>
            </w:r>
          </w:p>
          <w:p w:rsidR="002D1A70" w:rsidRDefault="002D1A70" w:rsidP="002D1A70">
            <w:pPr>
              <w:rPr>
                <w:rFonts w:ascii="Comic Sans MS" w:hAnsi="Comic Sans MS"/>
                <w:sz w:val="18"/>
                <w:szCs w:val="18"/>
              </w:rPr>
            </w:pPr>
            <w:r>
              <w:rPr>
                <w:rFonts w:ascii="Comic Sans MS" w:hAnsi="Comic Sans MS"/>
                <w:sz w:val="18"/>
                <w:szCs w:val="18"/>
              </w:rPr>
              <w:t xml:space="preserve">   </w:t>
            </w:r>
            <w:r w:rsidRPr="00E15B1D">
              <w:rPr>
                <w:rFonts w:ascii="Comic Sans MS" w:hAnsi="Comic Sans MS"/>
                <w:sz w:val="18"/>
                <w:szCs w:val="18"/>
              </w:rPr>
              <w:t xml:space="preserve"> convocations sont </w:t>
            </w:r>
          </w:p>
          <w:p w:rsidR="002D1A70" w:rsidRDefault="002D1A70" w:rsidP="002D1A70">
            <w:pPr>
              <w:rPr>
                <w:rFonts w:ascii="Comic Sans MS" w:hAnsi="Comic Sans MS"/>
                <w:sz w:val="18"/>
                <w:szCs w:val="18"/>
              </w:rPr>
            </w:pPr>
            <w:r>
              <w:rPr>
                <w:rFonts w:ascii="Comic Sans MS" w:hAnsi="Comic Sans MS"/>
                <w:sz w:val="18"/>
                <w:szCs w:val="18"/>
              </w:rPr>
              <w:t xml:space="preserve">    </w:t>
            </w:r>
            <w:r w:rsidRPr="00E15B1D">
              <w:rPr>
                <w:rFonts w:ascii="Comic Sans MS" w:hAnsi="Comic Sans MS"/>
                <w:sz w:val="18"/>
                <w:szCs w:val="18"/>
              </w:rPr>
              <w:t>établis par le directeur</w:t>
            </w:r>
          </w:p>
          <w:p w:rsidR="002D1A70" w:rsidRPr="00E15B1D" w:rsidRDefault="002D1A70" w:rsidP="002D1A70">
            <w:pPr>
              <w:rPr>
                <w:rFonts w:ascii="Comic Sans MS" w:hAnsi="Comic Sans MS"/>
                <w:sz w:val="18"/>
                <w:szCs w:val="18"/>
              </w:rPr>
            </w:pPr>
            <w:r>
              <w:rPr>
                <w:rFonts w:ascii="Comic Sans MS" w:hAnsi="Comic Sans MS"/>
                <w:sz w:val="18"/>
                <w:szCs w:val="18"/>
              </w:rPr>
              <w:t xml:space="preserve">    et le chef de service</w:t>
            </w:r>
          </w:p>
          <w:p w:rsidR="002D1A70" w:rsidRDefault="002D1A70" w:rsidP="002D1A70">
            <w:pPr>
              <w:rPr>
                <w:rFonts w:ascii="Comic Sans MS" w:hAnsi="Comic Sans MS"/>
                <w:sz w:val="18"/>
                <w:szCs w:val="18"/>
              </w:rPr>
            </w:pPr>
            <w:r w:rsidRPr="00E15B1D">
              <w:rPr>
                <w:rFonts w:ascii="Comic Sans MS" w:hAnsi="Comic Sans MS"/>
                <w:sz w:val="18"/>
                <w:szCs w:val="18"/>
              </w:rPr>
              <w:sym w:font="Wingdings" w:char="F0D8"/>
            </w:r>
            <w:r w:rsidRPr="00E15B1D">
              <w:rPr>
                <w:rFonts w:ascii="Comic Sans MS" w:hAnsi="Comic Sans MS"/>
                <w:sz w:val="18"/>
                <w:szCs w:val="18"/>
              </w:rPr>
              <w:t xml:space="preserve"> L’ensemble des</w:t>
            </w:r>
          </w:p>
          <w:p w:rsidR="002D1A70" w:rsidRDefault="002D1A70" w:rsidP="002D1A70">
            <w:pPr>
              <w:rPr>
                <w:rFonts w:ascii="Comic Sans MS" w:hAnsi="Comic Sans MS"/>
                <w:sz w:val="18"/>
                <w:szCs w:val="18"/>
              </w:rPr>
            </w:pPr>
            <w:r>
              <w:rPr>
                <w:rFonts w:ascii="Comic Sans MS" w:hAnsi="Comic Sans MS"/>
                <w:sz w:val="18"/>
                <w:szCs w:val="18"/>
              </w:rPr>
              <w:t xml:space="preserve">   </w:t>
            </w:r>
            <w:r w:rsidRPr="00E15B1D">
              <w:rPr>
                <w:rFonts w:ascii="Comic Sans MS" w:hAnsi="Comic Sans MS"/>
                <w:sz w:val="18"/>
                <w:szCs w:val="18"/>
              </w:rPr>
              <w:t xml:space="preserve"> personnels est force de </w:t>
            </w:r>
          </w:p>
          <w:p w:rsidR="002D1A70" w:rsidRDefault="002D1A70" w:rsidP="002D1A70">
            <w:pPr>
              <w:rPr>
                <w:rFonts w:ascii="Comic Sans MS" w:hAnsi="Comic Sans MS"/>
                <w:sz w:val="18"/>
                <w:szCs w:val="18"/>
              </w:rPr>
            </w:pPr>
            <w:r>
              <w:rPr>
                <w:rFonts w:ascii="Comic Sans MS" w:hAnsi="Comic Sans MS"/>
                <w:sz w:val="18"/>
                <w:szCs w:val="18"/>
              </w:rPr>
              <w:t xml:space="preserve">    </w:t>
            </w:r>
            <w:r w:rsidRPr="00E15B1D">
              <w:rPr>
                <w:rFonts w:ascii="Comic Sans MS" w:hAnsi="Comic Sans MS"/>
                <w:sz w:val="18"/>
                <w:szCs w:val="18"/>
              </w:rPr>
              <w:t xml:space="preserve">proposition pour </w:t>
            </w:r>
          </w:p>
          <w:p w:rsidR="002D1A70" w:rsidRPr="00E15B1D" w:rsidRDefault="002D1A70" w:rsidP="002D1A70">
            <w:pPr>
              <w:rPr>
                <w:rFonts w:ascii="Comic Sans MS" w:hAnsi="Comic Sans MS"/>
                <w:sz w:val="18"/>
                <w:szCs w:val="18"/>
              </w:rPr>
            </w:pPr>
            <w:r>
              <w:rPr>
                <w:rFonts w:ascii="Comic Sans MS" w:hAnsi="Comic Sans MS"/>
                <w:sz w:val="18"/>
                <w:szCs w:val="18"/>
              </w:rPr>
              <w:t xml:space="preserve">   </w:t>
            </w:r>
            <w:r w:rsidRPr="00E15B1D">
              <w:rPr>
                <w:rFonts w:ascii="Comic Sans MS" w:hAnsi="Comic Sans MS"/>
                <w:sz w:val="18"/>
                <w:szCs w:val="18"/>
              </w:rPr>
              <w:t>alimenter l’ordre du jour</w:t>
            </w:r>
          </w:p>
        </w:tc>
      </w:tr>
      <w:tr w:rsidR="002D1A70" w:rsidRPr="00E15B1D" w:rsidTr="002D1A70">
        <w:tc>
          <w:tcPr>
            <w:tcW w:w="1542" w:type="dxa"/>
            <w:tcBorders>
              <w:top w:val="single" w:sz="4" w:space="0" w:color="auto"/>
              <w:left w:val="single" w:sz="4" w:space="0" w:color="auto"/>
              <w:bottom w:val="single" w:sz="4" w:space="0" w:color="auto"/>
              <w:right w:val="single" w:sz="4" w:space="0" w:color="auto"/>
            </w:tcBorders>
            <w:shd w:val="clear" w:color="auto" w:fill="auto"/>
          </w:tcPr>
          <w:p w:rsidR="002D1A70" w:rsidRPr="00E15B1D" w:rsidRDefault="002D1A70" w:rsidP="002D1A70">
            <w:pPr>
              <w:rPr>
                <w:rFonts w:ascii="Comic Sans MS" w:hAnsi="Comic Sans MS"/>
                <w:sz w:val="18"/>
                <w:szCs w:val="18"/>
              </w:rPr>
            </w:pPr>
          </w:p>
          <w:p w:rsidR="002D1A70" w:rsidRPr="00E15B1D" w:rsidRDefault="002D1A70" w:rsidP="002D1A70">
            <w:pPr>
              <w:jc w:val="center"/>
              <w:rPr>
                <w:rFonts w:ascii="Comic Sans MS" w:hAnsi="Comic Sans MS"/>
                <w:sz w:val="18"/>
                <w:szCs w:val="18"/>
              </w:rPr>
            </w:pPr>
            <w:r w:rsidRPr="00E15B1D">
              <w:rPr>
                <w:rFonts w:ascii="Comic Sans MS" w:hAnsi="Comic Sans MS"/>
                <w:sz w:val="18"/>
                <w:szCs w:val="18"/>
              </w:rPr>
              <w:t>Réunion</w:t>
            </w:r>
          </w:p>
          <w:p w:rsidR="002D1A70" w:rsidRPr="00E15B1D" w:rsidRDefault="002D1A70" w:rsidP="002D1A70">
            <w:pPr>
              <w:jc w:val="center"/>
              <w:rPr>
                <w:rFonts w:ascii="Comic Sans MS" w:hAnsi="Comic Sans MS"/>
                <w:sz w:val="18"/>
                <w:szCs w:val="18"/>
              </w:rPr>
            </w:pPr>
            <w:r>
              <w:rPr>
                <w:rFonts w:ascii="Comic Sans MS" w:hAnsi="Comic Sans MS"/>
                <w:sz w:val="18"/>
                <w:szCs w:val="18"/>
              </w:rPr>
              <w:t>Unité de vie</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2D1A70" w:rsidRPr="00E15B1D" w:rsidRDefault="002D1A70" w:rsidP="00893F8B">
            <w:pPr>
              <w:rPr>
                <w:rFonts w:ascii="Comic Sans MS" w:hAnsi="Comic Sans MS"/>
                <w:sz w:val="18"/>
                <w:szCs w:val="18"/>
              </w:rPr>
            </w:pPr>
          </w:p>
          <w:p w:rsidR="002D1A70" w:rsidRPr="00E15B1D" w:rsidRDefault="002D1A70" w:rsidP="002D1A70">
            <w:pPr>
              <w:jc w:val="center"/>
              <w:rPr>
                <w:rFonts w:ascii="Comic Sans MS" w:hAnsi="Comic Sans MS"/>
                <w:sz w:val="18"/>
                <w:szCs w:val="18"/>
              </w:rPr>
            </w:pPr>
            <w:r>
              <w:rPr>
                <w:rFonts w:ascii="Comic Sans MS" w:hAnsi="Comic Sans MS"/>
                <w:sz w:val="18"/>
                <w:szCs w:val="18"/>
              </w:rPr>
              <w:t>3</w:t>
            </w:r>
            <w:r w:rsidRPr="00E15B1D">
              <w:rPr>
                <w:rFonts w:ascii="Comic Sans MS" w:hAnsi="Comic Sans MS"/>
                <w:sz w:val="18"/>
                <w:szCs w:val="18"/>
              </w:rPr>
              <w:t>/Mois</w:t>
            </w:r>
          </w:p>
        </w:tc>
        <w:tc>
          <w:tcPr>
            <w:tcW w:w="2101" w:type="dxa"/>
            <w:tcBorders>
              <w:top w:val="single" w:sz="4" w:space="0" w:color="auto"/>
              <w:left w:val="single" w:sz="4" w:space="0" w:color="auto"/>
              <w:bottom w:val="single" w:sz="4" w:space="0" w:color="auto"/>
              <w:right w:val="single" w:sz="4" w:space="0" w:color="auto"/>
            </w:tcBorders>
            <w:shd w:val="clear" w:color="auto" w:fill="auto"/>
          </w:tcPr>
          <w:p w:rsidR="002D1A70" w:rsidRPr="00E15B1D" w:rsidRDefault="002D1A70" w:rsidP="00893F8B">
            <w:pPr>
              <w:jc w:val="center"/>
              <w:rPr>
                <w:rFonts w:ascii="Comic Sans MS" w:hAnsi="Comic Sans MS"/>
                <w:sz w:val="18"/>
                <w:szCs w:val="18"/>
              </w:rPr>
            </w:pPr>
            <w:r w:rsidRPr="00E15B1D">
              <w:rPr>
                <w:rFonts w:ascii="Comic Sans MS" w:hAnsi="Comic Sans MS"/>
                <w:sz w:val="18"/>
                <w:szCs w:val="18"/>
              </w:rPr>
              <w:sym w:font="Wingdings" w:char="F0C4"/>
            </w:r>
            <w:r>
              <w:rPr>
                <w:rFonts w:ascii="Comic Sans MS" w:hAnsi="Comic Sans MS"/>
                <w:sz w:val="18"/>
                <w:szCs w:val="18"/>
              </w:rPr>
              <w:t xml:space="preserve"> Directeur</w:t>
            </w:r>
          </w:p>
          <w:p w:rsidR="002D1A70" w:rsidRPr="00E15B1D" w:rsidRDefault="002D1A70" w:rsidP="002D1A70">
            <w:pPr>
              <w:jc w:val="center"/>
              <w:rPr>
                <w:rFonts w:ascii="Comic Sans MS" w:hAnsi="Comic Sans MS"/>
                <w:sz w:val="18"/>
                <w:szCs w:val="18"/>
              </w:rPr>
            </w:pPr>
            <w:r w:rsidRPr="00E15B1D">
              <w:rPr>
                <w:rFonts w:ascii="Comic Sans MS" w:hAnsi="Comic Sans MS"/>
                <w:sz w:val="18"/>
                <w:szCs w:val="18"/>
              </w:rPr>
              <w:sym w:font="Wingdings" w:char="F0C4"/>
            </w:r>
            <w:r w:rsidRPr="00E15B1D">
              <w:rPr>
                <w:rFonts w:ascii="Comic Sans MS" w:hAnsi="Comic Sans MS"/>
                <w:sz w:val="18"/>
                <w:szCs w:val="18"/>
              </w:rPr>
              <w:t xml:space="preserve"> Chef de service</w:t>
            </w:r>
          </w:p>
          <w:p w:rsidR="002D1A70" w:rsidRPr="00E15B1D" w:rsidRDefault="002D1A70" w:rsidP="002D1A70">
            <w:pPr>
              <w:jc w:val="center"/>
              <w:rPr>
                <w:rFonts w:ascii="Comic Sans MS" w:hAnsi="Comic Sans MS"/>
                <w:sz w:val="18"/>
                <w:szCs w:val="18"/>
              </w:rPr>
            </w:pPr>
            <w:r w:rsidRPr="00E15B1D">
              <w:rPr>
                <w:rFonts w:ascii="Comic Sans MS" w:hAnsi="Comic Sans MS"/>
                <w:sz w:val="18"/>
                <w:szCs w:val="18"/>
              </w:rPr>
              <w:sym w:font="Wingdings" w:char="F0C4"/>
            </w:r>
            <w:r w:rsidRPr="00E15B1D">
              <w:rPr>
                <w:rFonts w:ascii="Comic Sans MS" w:hAnsi="Comic Sans MS"/>
                <w:sz w:val="18"/>
                <w:szCs w:val="18"/>
              </w:rPr>
              <w:t xml:space="preserve"> Equipe éducative</w:t>
            </w: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2D1A70" w:rsidRPr="00E15B1D" w:rsidRDefault="002D1A70" w:rsidP="00893F8B">
            <w:pPr>
              <w:rPr>
                <w:rFonts w:ascii="Comic Sans MS" w:hAnsi="Comic Sans MS"/>
                <w:sz w:val="18"/>
                <w:szCs w:val="18"/>
              </w:rPr>
            </w:pPr>
          </w:p>
          <w:p w:rsidR="002D1A70" w:rsidRPr="00E15B1D" w:rsidRDefault="002D1A70" w:rsidP="002D1A70">
            <w:pPr>
              <w:jc w:val="center"/>
              <w:rPr>
                <w:rFonts w:ascii="Comic Sans MS" w:hAnsi="Comic Sans MS"/>
                <w:sz w:val="18"/>
                <w:szCs w:val="18"/>
              </w:rPr>
            </w:pPr>
            <w:r w:rsidRPr="00E15B1D">
              <w:rPr>
                <w:rFonts w:ascii="Comic Sans MS" w:hAnsi="Comic Sans MS"/>
                <w:sz w:val="18"/>
                <w:szCs w:val="18"/>
              </w:rPr>
              <w:sym w:font="Wingdings" w:char="F0C4"/>
            </w:r>
            <w:r w:rsidRPr="00E15B1D">
              <w:rPr>
                <w:rFonts w:ascii="Comic Sans MS" w:hAnsi="Comic Sans MS"/>
                <w:sz w:val="18"/>
                <w:szCs w:val="18"/>
              </w:rPr>
              <w:t xml:space="preserve"> </w:t>
            </w:r>
            <w:r>
              <w:rPr>
                <w:rFonts w:ascii="Comic Sans MS" w:hAnsi="Comic Sans MS"/>
                <w:sz w:val="18"/>
                <w:szCs w:val="18"/>
              </w:rPr>
              <w:t>Tour de rôle</w:t>
            </w:r>
          </w:p>
          <w:p w:rsidR="002D1A70" w:rsidRPr="00E15B1D" w:rsidRDefault="002D1A70" w:rsidP="002D1A70">
            <w:pPr>
              <w:jc w:val="center"/>
              <w:rPr>
                <w:rFonts w:ascii="Comic Sans MS" w:hAnsi="Comic Sans MS"/>
                <w:sz w:val="18"/>
                <w:szCs w:val="18"/>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2D1A70" w:rsidRPr="003806A2" w:rsidRDefault="002D1A70" w:rsidP="00893F8B">
            <w:pPr>
              <w:rPr>
                <w:rFonts w:ascii="Comic Sans MS" w:hAnsi="Comic Sans MS"/>
                <w:sz w:val="18"/>
                <w:szCs w:val="18"/>
              </w:rPr>
            </w:pPr>
          </w:p>
          <w:p w:rsidR="002D1A70" w:rsidRPr="003806A2" w:rsidRDefault="002D1A70" w:rsidP="002D1A70">
            <w:pPr>
              <w:jc w:val="center"/>
              <w:rPr>
                <w:rFonts w:ascii="Comic Sans MS" w:hAnsi="Comic Sans MS"/>
                <w:sz w:val="18"/>
                <w:szCs w:val="18"/>
              </w:rPr>
            </w:pPr>
            <w:r w:rsidRPr="00E15B1D">
              <w:rPr>
                <w:rFonts w:ascii="Comic Sans MS" w:hAnsi="Comic Sans MS"/>
                <w:sz w:val="28"/>
                <w:szCs w:val="28"/>
              </w:rPr>
              <w:sym w:font="Wingdings" w:char="0026"/>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893F8B" w:rsidRPr="00CC51BB" w:rsidRDefault="00893F8B" w:rsidP="00893F8B">
            <w:pPr>
              <w:rPr>
                <w:rFonts w:ascii="Comic Sans MS" w:hAnsi="Comic Sans MS"/>
                <w:sz w:val="18"/>
                <w:szCs w:val="18"/>
              </w:rPr>
            </w:pPr>
            <w:r w:rsidRPr="00CC51BB">
              <w:rPr>
                <w:rFonts w:ascii="Comic Sans MS" w:hAnsi="Comic Sans MS"/>
                <w:sz w:val="18"/>
                <w:szCs w:val="18"/>
              </w:rPr>
              <w:sym w:font="Wingdings" w:char="F0D8"/>
            </w:r>
            <w:r w:rsidRPr="00CC51BB">
              <w:rPr>
                <w:rFonts w:ascii="Comic Sans MS" w:hAnsi="Comic Sans MS"/>
                <w:sz w:val="18"/>
                <w:szCs w:val="18"/>
              </w:rPr>
              <w:t xml:space="preserve"> Suivant événements </w:t>
            </w:r>
          </w:p>
          <w:p w:rsidR="002D1A70" w:rsidRPr="00CC51BB" w:rsidRDefault="00893F8B" w:rsidP="00893F8B">
            <w:pPr>
              <w:rPr>
                <w:rFonts w:ascii="Comic Sans MS" w:hAnsi="Comic Sans MS"/>
                <w:sz w:val="18"/>
                <w:szCs w:val="18"/>
              </w:rPr>
            </w:pPr>
            <w:r w:rsidRPr="00CC51BB">
              <w:rPr>
                <w:rFonts w:ascii="Comic Sans MS" w:hAnsi="Comic Sans MS"/>
                <w:sz w:val="18"/>
                <w:szCs w:val="18"/>
              </w:rPr>
              <w:t xml:space="preserve">   Spécifiques</w:t>
            </w:r>
          </w:p>
          <w:p w:rsidR="00893F8B" w:rsidRPr="00CC51BB" w:rsidRDefault="00893F8B" w:rsidP="00893F8B">
            <w:pPr>
              <w:rPr>
                <w:rFonts w:ascii="Comic Sans MS" w:hAnsi="Comic Sans MS"/>
                <w:sz w:val="18"/>
                <w:szCs w:val="18"/>
              </w:rPr>
            </w:pPr>
            <w:r w:rsidRPr="00CC51BB">
              <w:rPr>
                <w:rFonts w:ascii="Comic Sans MS" w:hAnsi="Comic Sans MS"/>
                <w:sz w:val="18"/>
                <w:szCs w:val="18"/>
              </w:rPr>
              <w:sym w:font="Wingdings" w:char="F0D8"/>
            </w:r>
            <w:r w:rsidRPr="00CC51BB">
              <w:rPr>
                <w:rFonts w:ascii="Comic Sans MS" w:hAnsi="Comic Sans MS"/>
                <w:sz w:val="18"/>
                <w:szCs w:val="18"/>
              </w:rPr>
              <w:t xml:space="preserve"> Préparation et retour</w:t>
            </w:r>
          </w:p>
          <w:p w:rsidR="00893F8B" w:rsidRPr="00CC51BB" w:rsidRDefault="00893F8B" w:rsidP="00893F8B">
            <w:pPr>
              <w:rPr>
                <w:rFonts w:ascii="Comic Sans MS" w:hAnsi="Comic Sans MS"/>
                <w:sz w:val="18"/>
                <w:szCs w:val="18"/>
              </w:rPr>
            </w:pPr>
            <w:r w:rsidRPr="00CC51BB">
              <w:rPr>
                <w:rFonts w:ascii="Comic Sans MS" w:hAnsi="Comic Sans MS"/>
                <w:sz w:val="18"/>
                <w:szCs w:val="18"/>
              </w:rPr>
              <w:t xml:space="preserve">  des projets personnalisés</w:t>
            </w:r>
          </w:p>
        </w:tc>
      </w:tr>
      <w:tr w:rsidR="002D1A70" w:rsidRPr="00E15B1D" w:rsidTr="002D1A70">
        <w:tc>
          <w:tcPr>
            <w:tcW w:w="1542" w:type="dxa"/>
            <w:tcBorders>
              <w:top w:val="single" w:sz="4" w:space="0" w:color="auto"/>
              <w:left w:val="single" w:sz="4" w:space="0" w:color="auto"/>
              <w:bottom w:val="single" w:sz="4" w:space="0" w:color="auto"/>
              <w:right w:val="single" w:sz="4" w:space="0" w:color="auto"/>
            </w:tcBorders>
            <w:shd w:val="clear" w:color="auto" w:fill="auto"/>
          </w:tcPr>
          <w:p w:rsidR="002D1A70" w:rsidRDefault="002D1A70" w:rsidP="002D1A70">
            <w:pPr>
              <w:jc w:val="center"/>
              <w:rPr>
                <w:rFonts w:ascii="Comic Sans MS" w:hAnsi="Comic Sans MS"/>
                <w:sz w:val="18"/>
                <w:szCs w:val="18"/>
              </w:rPr>
            </w:pPr>
            <w:r>
              <w:rPr>
                <w:rFonts w:ascii="Comic Sans MS" w:hAnsi="Comic Sans MS"/>
                <w:sz w:val="18"/>
                <w:szCs w:val="18"/>
              </w:rPr>
              <w:t>Analyse de la pratique</w:t>
            </w:r>
            <w:r w:rsidR="00893F8B">
              <w:rPr>
                <w:rFonts w:ascii="Comic Sans MS" w:hAnsi="Comic Sans MS"/>
                <w:sz w:val="18"/>
                <w:szCs w:val="18"/>
              </w:rPr>
              <w:t xml:space="preserve"> ou</w:t>
            </w:r>
          </w:p>
          <w:p w:rsidR="002D1A70" w:rsidRPr="00E15B1D" w:rsidRDefault="002D1A70" w:rsidP="002D1A70">
            <w:pPr>
              <w:jc w:val="center"/>
              <w:rPr>
                <w:rFonts w:ascii="Comic Sans MS" w:hAnsi="Comic Sans MS"/>
                <w:sz w:val="18"/>
                <w:szCs w:val="18"/>
              </w:rPr>
            </w:pPr>
            <w:r>
              <w:rPr>
                <w:rFonts w:ascii="Comic Sans MS" w:hAnsi="Comic Sans MS"/>
                <w:sz w:val="18"/>
                <w:szCs w:val="18"/>
              </w:rPr>
              <w:t>Régulation</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2D1A70" w:rsidRPr="00E15B1D" w:rsidRDefault="002D1A70" w:rsidP="002D1A70">
            <w:pPr>
              <w:jc w:val="center"/>
              <w:rPr>
                <w:rFonts w:ascii="Comic Sans MS" w:hAnsi="Comic Sans MS"/>
                <w:sz w:val="18"/>
                <w:szCs w:val="18"/>
              </w:rPr>
            </w:pPr>
          </w:p>
          <w:p w:rsidR="002D1A70" w:rsidRPr="00E15B1D" w:rsidRDefault="002D1A70" w:rsidP="002D1A70">
            <w:pPr>
              <w:jc w:val="center"/>
              <w:rPr>
                <w:rFonts w:ascii="Comic Sans MS" w:hAnsi="Comic Sans MS"/>
                <w:sz w:val="18"/>
                <w:szCs w:val="18"/>
              </w:rPr>
            </w:pPr>
            <w:r w:rsidRPr="00E15B1D">
              <w:rPr>
                <w:rFonts w:ascii="Comic Sans MS" w:hAnsi="Comic Sans MS"/>
                <w:sz w:val="18"/>
                <w:szCs w:val="18"/>
              </w:rPr>
              <w:t>1/Mois</w:t>
            </w:r>
          </w:p>
        </w:tc>
        <w:tc>
          <w:tcPr>
            <w:tcW w:w="2101" w:type="dxa"/>
            <w:tcBorders>
              <w:top w:val="single" w:sz="4" w:space="0" w:color="auto"/>
              <w:left w:val="single" w:sz="4" w:space="0" w:color="auto"/>
              <w:bottom w:val="single" w:sz="4" w:space="0" w:color="auto"/>
              <w:right w:val="single" w:sz="4" w:space="0" w:color="auto"/>
            </w:tcBorders>
            <w:shd w:val="clear" w:color="auto" w:fill="auto"/>
          </w:tcPr>
          <w:p w:rsidR="002D1A70" w:rsidRPr="00E15B1D" w:rsidRDefault="002D1A70" w:rsidP="002D1A70">
            <w:pPr>
              <w:jc w:val="center"/>
              <w:rPr>
                <w:rFonts w:ascii="Comic Sans MS" w:hAnsi="Comic Sans MS"/>
                <w:sz w:val="18"/>
                <w:szCs w:val="18"/>
              </w:rPr>
            </w:pPr>
          </w:p>
          <w:p w:rsidR="002D1A70" w:rsidRPr="00E15B1D" w:rsidRDefault="002D1A70" w:rsidP="002D1A70">
            <w:pPr>
              <w:jc w:val="center"/>
              <w:rPr>
                <w:rFonts w:ascii="Comic Sans MS" w:hAnsi="Comic Sans MS"/>
                <w:sz w:val="18"/>
                <w:szCs w:val="18"/>
              </w:rPr>
            </w:pPr>
            <w:r w:rsidRPr="00E15B1D">
              <w:rPr>
                <w:rFonts w:ascii="Comic Sans MS" w:hAnsi="Comic Sans MS"/>
                <w:sz w:val="18"/>
                <w:szCs w:val="18"/>
              </w:rPr>
              <w:sym w:font="Wingdings" w:char="F0C4"/>
            </w:r>
            <w:r w:rsidRPr="00E15B1D">
              <w:rPr>
                <w:rFonts w:ascii="Comic Sans MS" w:hAnsi="Comic Sans MS"/>
                <w:sz w:val="18"/>
                <w:szCs w:val="18"/>
              </w:rPr>
              <w:t xml:space="preserve"> Equipe éducative</w:t>
            </w: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2D1A70" w:rsidRPr="00E15B1D" w:rsidRDefault="002D1A70" w:rsidP="002D1A70">
            <w:pPr>
              <w:jc w:val="center"/>
              <w:rPr>
                <w:rFonts w:ascii="Comic Sans MS" w:hAnsi="Comic Sans MS"/>
                <w:sz w:val="18"/>
                <w:szCs w:val="18"/>
              </w:rPr>
            </w:pPr>
          </w:p>
          <w:p w:rsidR="002D1A70" w:rsidRPr="00E15B1D" w:rsidRDefault="002D1A70" w:rsidP="002D1A70">
            <w:pPr>
              <w:jc w:val="center"/>
              <w:rPr>
                <w:rFonts w:ascii="Comic Sans MS" w:hAnsi="Comic Sans MS"/>
                <w:sz w:val="18"/>
                <w:szCs w:val="18"/>
              </w:rPr>
            </w:pPr>
            <w:r w:rsidRPr="00E15B1D">
              <w:rPr>
                <w:rFonts w:ascii="Comic Sans MS" w:hAnsi="Comic Sans MS"/>
                <w:sz w:val="18"/>
                <w:szCs w:val="18"/>
              </w:rPr>
              <w:sym w:font="Wingdings" w:char="F0C4"/>
            </w:r>
            <w:r w:rsidRPr="00E15B1D">
              <w:rPr>
                <w:rFonts w:ascii="Comic Sans MS" w:hAnsi="Comic Sans MS"/>
                <w:sz w:val="18"/>
                <w:szCs w:val="18"/>
              </w:rPr>
              <w:t xml:space="preserve"> Intervenant extérieur</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2D1A70" w:rsidRPr="00E15B1D" w:rsidRDefault="002D1A70" w:rsidP="002D1A70">
            <w:pPr>
              <w:jc w:val="center"/>
              <w:rPr>
                <w:rFonts w:ascii="Comic Sans MS" w:hAnsi="Comic Sans MS"/>
                <w:sz w:val="18"/>
                <w:szCs w:val="18"/>
              </w:rPr>
            </w:pPr>
          </w:p>
          <w:p w:rsidR="002D1A70" w:rsidRPr="003806A2" w:rsidRDefault="002D1A70" w:rsidP="002D1A70">
            <w:pPr>
              <w:jc w:val="center"/>
              <w:rPr>
                <w:rFonts w:ascii="Comic Sans MS" w:hAnsi="Comic Sans MS"/>
                <w:sz w:val="18"/>
                <w:szCs w:val="18"/>
              </w:rPr>
            </w:pPr>
            <w:r w:rsidRPr="00E15B1D">
              <w:rPr>
                <w:rFonts w:ascii="Comic Sans MS" w:hAnsi="Comic Sans MS"/>
                <w:sz w:val="28"/>
                <w:szCs w:val="28"/>
              </w:rPr>
              <w:sym w:font="Wingdings" w:char="0021"/>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2D1A70" w:rsidRDefault="002D1A70" w:rsidP="002D1A70">
            <w:pPr>
              <w:rPr>
                <w:rFonts w:ascii="Comic Sans MS" w:hAnsi="Comic Sans MS"/>
                <w:sz w:val="18"/>
                <w:szCs w:val="18"/>
              </w:rPr>
            </w:pPr>
            <w:r w:rsidRPr="00E15B1D">
              <w:rPr>
                <w:rFonts w:ascii="Comic Sans MS" w:hAnsi="Comic Sans MS"/>
                <w:sz w:val="18"/>
                <w:szCs w:val="18"/>
              </w:rPr>
              <w:sym w:font="Wingdings" w:char="F0D8"/>
            </w:r>
            <w:r w:rsidRPr="00E15B1D">
              <w:rPr>
                <w:rFonts w:ascii="Comic Sans MS" w:hAnsi="Comic Sans MS"/>
                <w:sz w:val="18"/>
                <w:szCs w:val="18"/>
              </w:rPr>
              <w:t xml:space="preserve"> Analyse des pratiques</w:t>
            </w:r>
          </w:p>
          <w:p w:rsidR="002D1A70" w:rsidRPr="00E15B1D" w:rsidRDefault="002D1A70" w:rsidP="002D1A70">
            <w:pPr>
              <w:rPr>
                <w:rFonts w:ascii="Comic Sans MS" w:hAnsi="Comic Sans MS"/>
                <w:sz w:val="18"/>
                <w:szCs w:val="18"/>
              </w:rPr>
            </w:pPr>
            <w:r w:rsidRPr="00E15B1D">
              <w:rPr>
                <w:rFonts w:ascii="Comic Sans MS" w:hAnsi="Comic Sans MS"/>
                <w:sz w:val="18"/>
                <w:szCs w:val="18"/>
              </w:rPr>
              <w:t xml:space="preserve"> </w:t>
            </w:r>
            <w:r>
              <w:rPr>
                <w:rFonts w:ascii="Comic Sans MS" w:hAnsi="Comic Sans MS"/>
                <w:sz w:val="18"/>
                <w:szCs w:val="18"/>
              </w:rPr>
              <w:t xml:space="preserve">   </w:t>
            </w:r>
            <w:r w:rsidRPr="00E15B1D">
              <w:rPr>
                <w:rFonts w:ascii="Comic Sans MS" w:hAnsi="Comic Sans MS"/>
                <w:sz w:val="18"/>
                <w:szCs w:val="18"/>
              </w:rPr>
              <w:t xml:space="preserve">professionnelles </w:t>
            </w:r>
          </w:p>
        </w:tc>
      </w:tr>
    </w:tbl>
    <w:p w:rsidR="00765E54" w:rsidRDefault="00765E54" w:rsidP="002D1A70">
      <w:pPr>
        <w:rPr>
          <w:rFonts w:ascii="Comic Sans MS" w:hAnsi="Comic Sans MS"/>
          <w:color w:val="FF0000"/>
          <w:sz w:val="20"/>
          <w:szCs w:val="20"/>
        </w:rPr>
      </w:pPr>
    </w:p>
    <w:p w:rsidR="00060382" w:rsidRPr="001E6657" w:rsidRDefault="00060382" w:rsidP="002D1A70">
      <w:pPr>
        <w:rPr>
          <w:rFonts w:ascii="Comic Sans MS" w:hAnsi="Comic Sans MS"/>
          <w:b/>
          <w:sz w:val="20"/>
          <w:szCs w:val="20"/>
        </w:rPr>
      </w:pPr>
      <w:r w:rsidRPr="001E6657">
        <w:rPr>
          <w:rFonts w:ascii="Comic Sans MS" w:hAnsi="Comic Sans MS"/>
          <w:b/>
          <w:sz w:val="20"/>
          <w:szCs w:val="20"/>
        </w:rPr>
        <w:t>Comité de pilotage :</w:t>
      </w:r>
    </w:p>
    <w:p w:rsidR="007B2FA3" w:rsidRPr="001E6657" w:rsidRDefault="00060382" w:rsidP="007B2FA3">
      <w:pPr>
        <w:rPr>
          <w:rFonts w:ascii="Comic Sans MS" w:hAnsi="Comic Sans MS"/>
          <w:sz w:val="20"/>
          <w:szCs w:val="20"/>
        </w:rPr>
      </w:pPr>
      <w:r w:rsidRPr="001E6657">
        <w:rPr>
          <w:rFonts w:ascii="Comic Sans MS" w:hAnsi="Comic Sans MS"/>
          <w:sz w:val="20"/>
          <w:szCs w:val="20"/>
        </w:rPr>
        <w:t>Un comité de pilotage se réuni</w:t>
      </w:r>
      <w:r w:rsidR="001E6657" w:rsidRPr="001E6657">
        <w:rPr>
          <w:rFonts w:ascii="Comic Sans MS" w:hAnsi="Comic Sans MS"/>
          <w:sz w:val="20"/>
          <w:szCs w:val="20"/>
        </w:rPr>
        <w:t>t</w:t>
      </w:r>
      <w:r w:rsidRPr="001E6657">
        <w:rPr>
          <w:rFonts w:ascii="Comic Sans MS" w:hAnsi="Comic Sans MS"/>
          <w:sz w:val="20"/>
          <w:szCs w:val="20"/>
        </w:rPr>
        <w:t xml:space="preserve"> </w:t>
      </w:r>
      <w:r w:rsidR="00CA6E60" w:rsidRPr="001E6657">
        <w:rPr>
          <w:rFonts w:ascii="Comic Sans MS" w:hAnsi="Comic Sans MS"/>
          <w:sz w:val="20"/>
          <w:szCs w:val="20"/>
        </w:rPr>
        <w:t>4</w:t>
      </w:r>
      <w:r w:rsidRPr="001E6657">
        <w:rPr>
          <w:rFonts w:ascii="Comic Sans MS" w:hAnsi="Comic Sans MS"/>
          <w:sz w:val="20"/>
          <w:szCs w:val="20"/>
        </w:rPr>
        <w:t xml:space="preserve"> fois par an afin d’assurer l’élaboration, le suivi du projet d’établissement et de mettre en œuvre une dynamique d’amélioration continue.</w:t>
      </w:r>
    </w:p>
    <w:p w:rsidR="00060382" w:rsidRPr="001E6657" w:rsidRDefault="00060382" w:rsidP="007B2FA3">
      <w:pPr>
        <w:rPr>
          <w:rFonts w:ascii="Comic Sans MS" w:hAnsi="Comic Sans MS"/>
          <w:sz w:val="20"/>
          <w:szCs w:val="20"/>
        </w:rPr>
      </w:pPr>
      <w:r w:rsidRPr="001E6657">
        <w:rPr>
          <w:rFonts w:ascii="Comic Sans MS" w:hAnsi="Comic Sans MS"/>
          <w:sz w:val="20"/>
          <w:szCs w:val="20"/>
        </w:rPr>
        <w:t>Ce comité de pilotage animé par l’équipe de direction est composé :</w:t>
      </w:r>
    </w:p>
    <w:p w:rsidR="00060382" w:rsidRPr="001E6657" w:rsidRDefault="00060382" w:rsidP="00060382">
      <w:pPr>
        <w:pStyle w:val="Paragraphedeliste"/>
        <w:numPr>
          <w:ilvl w:val="0"/>
          <w:numId w:val="4"/>
        </w:numPr>
        <w:rPr>
          <w:rFonts w:ascii="Comic Sans MS" w:hAnsi="Comic Sans MS"/>
          <w:sz w:val="20"/>
          <w:szCs w:val="20"/>
        </w:rPr>
      </w:pPr>
      <w:r w:rsidRPr="001E6657">
        <w:rPr>
          <w:rFonts w:ascii="Comic Sans MS" w:hAnsi="Comic Sans MS"/>
          <w:sz w:val="20"/>
          <w:szCs w:val="20"/>
        </w:rPr>
        <w:t>Directeur</w:t>
      </w:r>
    </w:p>
    <w:p w:rsidR="00060382" w:rsidRPr="001E6657" w:rsidRDefault="00060382" w:rsidP="00060382">
      <w:pPr>
        <w:pStyle w:val="Paragraphedeliste"/>
        <w:numPr>
          <w:ilvl w:val="0"/>
          <w:numId w:val="4"/>
        </w:numPr>
        <w:rPr>
          <w:rFonts w:ascii="Comic Sans MS" w:hAnsi="Comic Sans MS"/>
          <w:sz w:val="20"/>
          <w:szCs w:val="20"/>
        </w:rPr>
      </w:pPr>
      <w:r w:rsidRPr="001E6657">
        <w:rPr>
          <w:rFonts w:ascii="Comic Sans MS" w:hAnsi="Comic Sans MS"/>
          <w:sz w:val="20"/>
          <w:szCs w:val="20"/>
        </w:rPr>
        <w:t>Chef de service</w:t>
      </w:r>
    </w:p>
    <w:p w:rsidR="00060382" w:rsidRPr="001E6657" w:rsidRDefault="00060382" w:rsidP="00060382">
      <w:pPr>
        <w:pStyle w:val="Paragraphedeliste"/>
        <w:numPr>
          <w:ilvl w:val="0"/>
          <w:numId w:val="4"/>
        </w:numPr>
        <w:rPr>
          <w:rFonts w:ascii="Comic Sans MS" w:hAnsi="Comic Sans MS"/>
          <w:sz w:val="20"/>
          <w:szCs w:val="20"/>
        </w:rPr>
      </w:pPr>
      <w:r w:rsidRPr="001E6657">
        <w:rPr>
          <w:rFonts w:ascii="Comic Sans MS" w:hAnsi="Comic Sans MS"/>
          <w:sz w:val="20"/>
          <w:szCs w:val="20"/>
        </w:rPr>
        <w:t>Assistante sociale</w:t>
      </w:r>
    </w:p>
    <w:p w:rsidR="00060382" w:rsidRDefault="00060382" w:rsidP="00060382">
      <w:pPr>
        <w:pStyle w:val="Paragraphedeliste"/>
        <w:numPr>
          <w:ilvl w:val="0"/>
          <w:numId w:val="4"/>
        </w:numPr>
        <w:rPr>
          <w:rFonts w:ascii="Comic Sans MS" w:hAnsi="Comic Sans MS"/>
          <w:sz w:val="20"/>
          <w:szCs w:val="20"/>
        </w:rPr>
      </w:pPr>
      <w:r w:rsidRPr="001E6657">
        <w:rPr>
          <w:rFonts w:ascii="Comic Sans MS" w:hAnsi="Comic Sans MS"/>
          <w:sz w:val="20"/>
          <w:szCs w:val="20"/>
        </w:rPr>
        <w:t>1 Encadrant par Unité de Vie</w:t>
      </w:r>
    </w:p>
    <w:p w:rsidR="00057323" w:rsidRPr="001E6657" w:rsidRDefault="00057323" w:rsidP="00060382">
      <w:pPr>
        <w:pStyle w:val="Paragraphedeliste"/>
        <w:numPr>
          <w:ilvl w:val="0"/>
          <w:numId w:val="4"/>
        </w:numPr>
        <w:rPr>
          <w:rFonts w:ascii="Comic Sans MS" w:hAnsi="Comic Sans MS"/>
          <w:sz w:val="20"/>
          <w:szCs w:val="20"/>
        </w:rPr>
      </w:pPr>
      <w:r>
        <w:rPr>
          <w:rFonts w:ascii="Comic Sans MS" w:hAnsi="Comic Sans MS"/>
          <w:sz w:val="20"/>
          <w:szCs w:val="20"/>
        </w:rPr>
        <w:t>Le RAE</w:t>
      </w:r>
    </w:p>
    <w:p w:rsidR="00060382" w:rsidRPr="001E6657" w:rsidRDefault="00060382" w:rsidP="00060382">
      <w:pPr>
        <w:rPr>
          <w:rFonts w:ascii="Comic Sans MS" w:hAnsi="Comic Sans MS"/>
          <w:sz w:val="20"/>
          <w:szCs w:val="20"/>
        </w:rPr>
      </w:pPr>
      <w:r w:rsidRPr="001E6657">
        <w:rPr>
          <w:rFonts w:ascii="Comic Sans MS" w:hAnsi="Comic Sans MS"/>
          <w:sz w:val="20"/>
          <w:szCs w:val="20"/>
        </w:rPr>
        <w:t>Il est amené régulièrement à mettre en place des commissions de travail sur des sujets spécifiques.</w:t>
      </w:r>
    </w:p>
    <w:p w:rsidR="00060382" w:rsidRPr="001E6657" w:rsidRDefault="00060382" w:rsidP="00060382">
      <w:pPr>
        <w:rPr>
          <w:rFonts w:ascii="Comic Sans MS" w:hAnsi="Comic Sans MS"/>
          <w:sz w:val="20"/>
          <w:szCs w:val="20"/>
        </w:rPr>
      </w:pPr>
    </w:p>
    <w:p w:rsidR="00060382" w:rsidRPr="001E6657" w:rsidRDefault="00060382" w:rsidP="00060382">
      <w:pPr>
        <w:rPr>
          <w:rFonts w:ascii="Comic Sans MS" w:hAnsi="Comic Sans MS"/>
          <w:b/>
          <w:sz w:val="20"/>
          <w:szCs w:val="20"/>
        </w:rPr>
      </w:pPr>
      <w:r w:rsidRPr="001E6657">
        <w:rPr>
          <w:rFonts w:ascii="Comic Sans MS" w:hAnsi="Comic Sans MS"/>
          <w:b/>
          <w:sz w:val="20"/>
          <w:szCs w:val="20"/>
        </w:rPr>
        <w:t>Commissions de travail</w:t>
      </w:r>
      <w:r w:rsidR="001B0E62" w:rsidRPr="001B0E62">
        <w:rPr>
          <w:rFonts w:ascii="Comic Sans MS" w:hAnsi="Comic Sans MS"/>
          <w:b/>
          <w:bCs/>
          <w:noProof/>
          <w:sz w:val="20"/>
          <w:szCs w:val="20"/>
        </w:rPr>
        <w:pict>
          <v:shape id="_x0000_s1135" type="#_x0000_t202" style="position:absolute;margin-left:8in;margin-top:-36pt;width:117pt;height:81pt;z-index:251658240;mso-position-horizontal-relative:text;mso-position-vertical-relative:text" stroked="f">
            <v:textbox>
              <w:txbxContent>
                <w:p w:rsidR="00AA0256" w:rsidRDefault="00AA0256" w:rsidP="00060382"/>
                <w:p w:rsidR="00AA0256" w:rsidRDefault="00AA0256" w:rsidP="00060382"/>
              </w:txbxContent>
            </v:textbox>
          </v:shape>
        </w:pict>
      </w:r>
      <w:r w:rsidRPr="001E6657">
        <w:rPr>
          <w:rFonts w:ascii="Comic Sans MS" w:hAnsi="Comic Sans MS"/>
          <w:b/>
          <w:sz w:val="20"/>
          <w:szCs w:val="20"/>
        </w:rPr>
        <w:t> :</w:t>
      </w:r>
    </w:p>
    <w:p w:rsidR="00060382" w:rsidRPr="001E6657" w:rsidRDefault="00060382" w:rsidP="00060382">
      <w:pPr>
        <w:rPr>
          <w:rFonts w:ascii="Comic Sans MS" w:hAnsi="Comic Sans MS"/>
          <w:sz w:val="20"/>
          <w:szCs w:val="20"/>
        </w:rPr>
      </w:pPr>
      <w:r w:rsidRPr="001E6657">
        <w:rPr>
          <w:rFonts w:ascii="Comic Sans MS" w:hAnsi="Comic Sans MS"/>
          <w:sz w:val="20"/>
          <w:szCs w:val="20"/>
        </w:rPr>
        <w:t>Dans une dynamique de management participatif et d’implication de l’ensemble des personnels au fonctionnement de l’établissement</w:t>
      </w:r>
      <w:r w:rsidR="001E6657" w:rsidRPr="001E6657">
        <w:rPr>
          <w:rFonts w:ascii="Comic Sans MS" w:hAnsi="Comic Sans MS"/>
          <w:sz w:val="20"/>
          <w:szCs w:val="20"/>
        </w:rPr>
        <w:t>,</w:t>
      </w:r>
      <w:r w:rsidRPr="001E6657">
        <w:rPr>
          <w:rFonts w:ascii="Comic Sans MS" w:hAnsi="Comic Sans MS"/>
          <w:sz w:val="20"/>
          <w:szCs w:val="20"/>
        </w:rPr>
        <w:t xml:space="preserve"> des commissions de travail sur des sujets spécifiques sont régulièrement mises en place. Ces commissions sont pilotées par une personne clairement désignée au début des travaux et sont constituées de façon pluridisciplinaire afin de balayer l’ensemble des compétences disponibles dans l’établissement. Elles remontent le résultat de leurs travaux au comité de pilotage</w:t>
      </w:r>
      <w:r w:rsidR="00CA6E60" w:rsidRPr="001E6657">
        <w:rPr>
          <w:rFonts w:ascii="Comic Sans MS" w:hAnsi="Comic Sans MS"/>
          <w:sz w:val="20"/>
          <w:szCs w:val="20"/>
        </w:rPr>
        <w:t xml:space="preserve"> </w:t>
      </w:r>
      <w:r w:rsidR="00640310" w:rsidRPr="001E6657">
        <w:rPr>
          <w:rFonts w:ascii="Comic Sans MS" w:hAnsi="Comic Sans MS"/>
          <w:sz w:val="20"/>
          <w:szCs w:val="20"/>
        </w:rPr>
        <w:t>et après validation de ce dernier, à l’ensemble de l’équipe, lors des réunions générales.</w:t>
      </w:r>
    </w:p>
    <w:p w:rsidR="00060382" w:rsidRPr="00060382" w:rsidRDefault="00060382" w:rsidP="00060382">
      <w:pPr>
        <w:rPr>
          <w:rFonts w:ascii="Comic Sans MS" w:hAnsi="Comic Sans MS"/>
          <w:color w:val="FF0000"/>
          <w:sz w:val="20"/>
          <w:szCs w:val="20"/>
        </w:rPr>
      </w:pPr>
    </w:p>
    <w:tbl>
      <w:tblPr>
        <w:tblStyle w:val="Grilledutableau"/>
        <w:tblW w:w="0" w:type="auto"/>
        <w:jc w:val="center"/>
        <w:tblLook w:val="04A0"/>
      </w:tblPr>
      <w:tblGrid>
        <w:gridCol w:w="4786"/>
      </w:tblGrid>
      <w:tr w:rsidR="007B2FA3" w:rsidRPr="007B2FA3" w:rsidTr="002C7379">
        <w:trPr>
          <w:jc w:val="center"/>
        </w:trPr>
        <w:tc>
          <w:tcPr>
            <w:tcW w:w="4786" w:type="dxa"/>
            <w:shd w:val="clear" w:color="auto" w:fill="D9D9D9" w:themeFill="background1" w:themeFillShade="D9"/>
          </w:tcPr>
          <w:p w:rsidR="007B2FA3" w:rsidRPr="007B2FA3" w:rsidRDefault="007B2FA3" w:rsidP="002C7379">
            <w:pPr>
              <w:jc w:val="center"/>
              <w:rPr>
                <w:rFonts w:ascii="Comic Sans MS" w:hAnsi="Comic Sans MS"/>
                <w:b/>
              </w:rPr>
            </w:pPr>
            <w:r w:rsidRPr="007B2FA3">
              <w:rPr>
                <w:rFonts w:ascii="Comic Sans MS" w:hAnsi="Comic Sans MS"/>
                <w:b/>
                <w:sz w:val="20"/>
                <w:szCs w:val="20"/>
              </w:rPr>
              <w:t>Les écrits</w:t>
            </w:r>
          </w:p>
        </w:tc>
      </w:tr>
    </w:tbl>
    <w:p w:rsidR="000A65CF" w:rsidRDefault="000A65CF" w:rsidP="000A65CF">
      <w:pPr>
        <w:rPr>
          <w:rFonts w:ascii="Comic Sans MS" w:hAnsi="Comic Sans MS"/>
          <w:b/>
          <w:sz w:val="20"/>
          <w:szCs w:val="20"/>
        </w:rPr>
      </w:pPr>
    </w:p>
    <w:p w:rsidR="000A65CF" w:rsidRPr="0045453F" w:rsidRDefault="000A65CF" w:rsidP="000A65CF">
      <w:pPr>
        <w:rPr>
          <w:rFonts w:ascii="Comic Sans MS" w:hAnsi="Comic Sans MS"/>
          <w:b/>
          <w:sz w:val="20"/>
          <w:szCs w:val="20"/>
        </w:rPr>
      </w:pPr>
      <w:r w:rsidRPr="0045453F">
        <w:rPr>
          <w:rFonts w:ascii="Comic Sans MS" w:hAnsi="Comic Sans MS"/>
          <w:b/>
          <w:sz w:val="20"/>
          <w:szCs w:val="20"/>
        </w:rPr>
        <w:t>L’Ephéméride</w:t>
      </w:r>
      <w:r w:rsidR="0045453F" w:rsidRPr="0045453F">
        <w:rPr>
          <w:rFonts w:ascii="Comic Sans MS" w:hAnsi="Comic Sans MS"/>
          <w:b/>
          <w:sz w:val="20"/>
          <w:szCs w:val="20"/>
        </w:rPr>
        <w:t xml:space="preserve"> (Cahier noir)</w:t>
      </w:r>
    </w:p>
    <w:p w:rsidR="000A65CF" w:rsidRPr="0045453F" w:rsidRDefault="000A65CF" w:rsidP="000A65CF">
      <w:pPr>
        <w:jc w:val="both"/>
        <w:rPr>
          <w:rFonts w:ascii="Comic Sans MS" w:hAnsi="Comic Sans MS"/>
          <w:sz w:val="20"/>
          <w:szCs w:val="20"/>
        </w:rPr>
      </w:pPr>
      <w:r w:rsidRPr="0045453F">
        <w:rPr>
          <w:rFonts w:ascii="Comic Sans MS" w:hAnsi="Comic Sans MS"/>
          <w:sz w:val="20"/>
          <w:szCs w:val="20"/>
        </w:rPr>
        <w:t xml:space="preserve">Sont notés sur cet éphéméride, tous les rendez-vous </w:t>
      </w:r>
      <w:r w:rsidR="0045453F" w:rsidRPr="0045453F">
        <w:rPr>
          <w:rFonts w:ascii="Comic Sans MS" w:hAnsi="Comic Sans MS"/>
          <w:sz w:val="20"/>
          <w:szCs w:val="20"/>
        </w:rPr>
        <w:t xml:space="preserve">médicaux, </w:t>
      </w:r>
      <w:proofErr w:type="spellStart"/>
      <w:r w:rsidR="0045453F" w:rsidRPr="0045453F">
        <w:rPr>
          <w:rFonts w:ascii="Comic Sans MS" w:hAnsi="Comic Sans MS"/>
          <w:sz w:val="20"/>
          <w:szCs w:val="20"/>
        </w:rPr>
        <w:t>para-médicaux</w:t>
      </w:r>
      <w:proofErr w:type="spellEnd"/>
      <w:r w:rsidR="0045453F" w:rsidRPr="0045453F">
        <w:rPr>
          <w:rFonts w:ascii="Comic Sans MS" w:hAnsi="Comic Sans MS"/>
          <w:sz w:val="20"/>
          <w:szCs w:val="20"/>
        </w:rPr>
        <w:t>, rendez-</w:t>
      </w:r>
      <w:r w:rsidRPr="0045453F">
        <w:rPr>
          <w:rFonts w:ascii="Comic Sans MS" w:hAnsi="Comic Sans MS"/>
          <w:sz w:val="20"/>
          <w:szCs w:val="20"/>
        </w:rPr>
        <w:t>vous avec les familles,  et tou</w:t>
      </w:r>
      <w:r w:rsidR="0045453F" w:rsidRPr="0045453F">
        <w:rPr>
          <w:rFonts w:ascii="Comic Sans MS" w:hAnsi="Comic Sans MS"/>
          <w:sz w:val="20"/>
          <w:szCs w:val="20"/>
        </w:rPr>
        <w:t>t autre</w:t>
      </w:r>
      <w:r w:rsidRPr="0045453F">
        <w:rPr>
          <w:rFonts w:ascii="Comic Sans MS" w:hAnsi="Comic Sans MS"/>
          <w:sz w:val="20"/>
          <w:szCs w:val="20"/>
        </w:rPr>
        <w:t xml:space="preserve"> rendez vous, en prévoyant le personnel accompagnant si nécessaire. </w:t>
      </w:r>
    </w:p>
    <w:p w:rsidR="000A65CF" w:rsidRPr="0045453F" w:rsidRDefault="000A65CF" w:rsidP="000A65CF">
      <w:pPr>
        <w:jc w:val="both"/>
        <w:rPr>
          <w:rFonts w:ascii="Comic Sans MS" w:hAnsi="Comic Sans MS"/>
          <w:sz w:val="20"/>
          <w:szCs w:val="20"/>
        </w:rPr>
      </w:pPr>
      <w:r w:rsidRPr="0045453F">
        <w:rPr>
          <w:rFonts w:ascii="Comic Sans MS" w:hAnsi="Comic Sans MS"/>
          <w:sz w:val="20"/>
          <w:szCs w:val="20"/>
        </w:rPr>
        <w:t>Sont notées également toutes informations importantes concernant les résidents et nécessitant une communication à l’ensemble des personnels de l’établissement.</w:t>
      </w:r>
    </w:p>
    <w:p w:rsidR="000A65CF" w:rsidRPr="000A65CF" w:rsidRDefault="000A65CF" w:rsidP="000A65CF">
      <w:pPr>
        <w:jc w:val="both"/>
        <w:rPr>
          <w:rFonts w:ascii="Comic Sans MS" w:hAnsi="Comic Sans MS"/>
          <w:color w:val="FF0000"/>
          <w:sz w:val="20"/>
          <w:szCs w:val="20"/>
        </w:rPr>
      </w:pPr>
    </w:p>
    <w:p w:rsidR="000A65CF" w:rsidRPr="0045453F" w:rsidRDefault="000A65CF" w:rsidP="000A65CF">
      <w:pPr>
        <w:jc w:val="both"/>
        <w:rPr>
          <w:rFonts w:ascii="Comic Sans MS" w:hAnsi="Comic Sans MS"/>
          <w:sz w:val="20"/>
          <w:szCs w:val="20"/>
        </w:rPr>
      </w:pPr>
      <w:r w:rsidRPr="0045453F">
        <w:rPr>
          <w:rFonts w:ascii="Comic Sans MS" w:hAnsi="Comic Sans MS"/>
          <w:sz w:val="20"/>
          <w:szCs w:val="20"/>
        </w:rPr>
        <w:t>Ce document est à la disposition des personnels et nécessite une consultation quotidienne.</w:t>
      </w:r>
    </w:p>
    <w:p w:rsidR="000A65CF" w:rsidRPr="000A65CF" w:rsidRDefault="000A65CF" w:rsidP="000A65CF">
      <w:pPr>
        <w:jc w:val="both"/>
        <w:rPr>
          <w:color w:val="FF0000"/>
        </w:rPr>
      </w:pPr>
    </w:p>
    <w:p w:rsidR="000A65CF" w:rsidRPr="0045453F" w:rsidRDefault="000A65CF" w:rsidP="000A65CF">
      <w:pPr>
        <w:rPr>
          <w:b/>
        </w:rPr>
      </w:pPr>
      <w:r w:rsidRPr="0045453F">
        <w:rPr>
          <w:rFonts w:ascii="Comic Sans MS" w:hAnsi="Comic Sans MS"/>
          <w:b/>
          <w:sz w:val="20"/>
          <w:szCs w:val="20"/>
        </w:rPr>
        <w:t>Le Cahier de nuit</w:t>
      </w:r>
    </w:p>
    <w:p w:rsidR="000A65CF" w:rsidRPr="0045453F" w:rsidRDefault="000A65CF" w:rsidP="000A65CF">
      <w:pPr>
        <w:jc w:val="both"/>
        <w:rPr>
          <w:rFonts w:ascii="Comic Sans MS" w:hAnsi="Comic Sans MS"/>
          <w:sz w:val="20"/>
          <w:szCs w:val="20"/>
        </w:rPr>
      </w:pPr>
      <w:r w:rsidRPr="0045453F">
        <w:rPr>
          <w:rFonts w:ascii="Comic Sans MS" w:hAnsi="Comic Sans MS"/>
          <w:sz w:val="20"/>
          <w:szCs w:val="20"/>
        </w:rPr>
        <w:t xml:space="preserve">Ce classeur </w:t>
      </w:r>
      <w:r w:rsidR="0045453F">
        <w:rPr>
          <w:rFonts w:ascii="Comic Sans MS" w:hAnsi="Comic Sans MS"/>
          <w:sz w:val="20"/>
          <w:szCs w:val="20"/>
        </w:rPr>
        <w:t>permet</w:t>
      </w:r>
      <w:r w:rsidRPr="0045453F">
        <w:rPr>
          <w:rFonts w:ascii="Comic Sans MS" w:hAnsi="Comic Sans MS"/>
          <w:sz w:val="20"/>
          <w:szCs w:val="20"/>
        </w:rPr>
        <w:t xml:space="preserve"> une traçabilité des différents événements venant jalonner la vie nocturne. Il permet le lien entre l’équipe et le personnel de nuit</w:t>
      </w:r>
      <w:r w:rsidR="0045453F">
        <w:rPr>
          <w:rFonts w:ascii="Comic Sans MS" w:hAnsi="Comic Sans MS"/>
          <w:sz w:val="20"/>
          <w:szCs w:val="20"/>
        </w:rPr>
        <w:t>.</w:t>
      </w:r>
    </w:p>
    <w:p w:rsidR="0045453F" w:rsidRPr="0045453F" w:rsidRDefault="0045453F" w:rsidP="000A65CF">
      <w:pPr>
        <w:jc w:val="both"/>
        <w:rPr>
          <w:rFonts w:ascii="Comic Sans MS" w:hAnsi="Comic Sans MS"/>
          <w:sz w:val="20"/>
          <w:szCs w:val="20"/>
        </w:rPr>
      </w:pPr>
    </w:p>
    <w:p w:rsidR="000A65CF" w:rsidRPr="0045453F" w:rsidRDefault="000A65CF" w:rsidP="000A65CF">
      <w:pPr>
        <w:rPr>
          <w:b/>
        </w:rPr>
      </w:pPr>
      <w:r w:rsidRPr="0045453F">
        <w:rPr>
          <w:rFonts w:ascii="Comic Sans MS" w:hAnsi="Comic Sans MS"/>
          <w:b/>
          <w:sz w:val="20"/>
          <w:szCs w:val="20"/>
        </w:rPr>
        <w:t>Les comptes rendus de réunions</w:t>
      </w:r>
    </w:p>
    <w:p w:rsidR="000A65CF" w:rsidRPr="0045453F" w:rsidRDefault="000A65CF" w:rsidP="000A65CF">
      <w:pPr>
        <w:jc w:val="both"/>
        <w:rPr>
          <w:rFonts w:ascii="Comic Sans MS" w:hAnsi="Comic Sans MS"/>
          <w:sz w:val="20"/>
          <w:szCs w:val="20"/>
        </w:rPr>
      </w:pPr>
      <w:r w:rsidRPr="0045453F">
        <w:rPr>
          <w:rFonts w:ascii="Comic Sans MS" w:hAnsi="Comic Sans MS"/>
          <w:sz w:val="20"/>
          <w:szCs w:val="20"/>
        </w:rPr>
        <w:t>Les comptes rendus des réunions générales sont assurés par l’équipe de direction, mis à disposition des personnels et archivés dans le bureau des éducateurs.</w:t>
      </w:r>
    </w:p>
    <w:p w:rsidR="000A65CF" w:rsidRPr="0045453F" w:rsidRDefault="000A65CF" w:rsidP="000A65CF">
      <w:pPr>
        <w:jc w:val="both"/>
        <w:rPr>
          <w:rFonts w:ascii="Comic Sans MS" w:hAnsi="Comic Sans MS"/>
          <w:sz w:val="20"/>
          <w:szCs w:val="20"/>
        </w:rPr>
      </w:pPr>
      <w:r w:rsidRPr="0045453F">
        <w:rPr>
          <w:rFonts w:ascii="Comic Sans MS" w:hAnsi="Comic Sans MS"/>
          <w:sz w:val="20"/>
          <w:szCs w:val="20"/>
        </w:rPr>
        <w:t>Les comptes rendus des réunions éducatives sont assurés par le personnel éducatif à tour de rôle.</w:t>
      </w:r>
    </w:p>
    <w:p w:rsidR="000A65CF" w:rsidRPr="0045453F" w:rsidRDefault="000A65CF" w:rsidP="000A65CF">
      <w:pPr>
        <w:jc w:val="both"/>
        <w:rPr>
          <w:rFonts w:ascii="Comic Sans MS" w:hAnsi="Comic Sans MS"/>
          <w:sz w:val="20"/>
          <w:szCs w:val="20"/>
        </w:rPr>
      </w:pPr>
      <w:r w:rsidRPr="0045453F">
        <w:rPr>
          <w:rFonts w:ascii="Comic Sans MS" w:hAnsi="Comic Sans MS"/>
          <w:sz w:val="20"/>
          <w:szCs w:val="20"/>
        </w:rPr>
        <w:t>Ils sont mis à disposition des personnels et archivés dans le bureau des éducateurs.</w:t>
      </w:r>
    </w:p>
    <w:p w:rsidR="000A65CF" w:rsidRPr="0045453F" w:rsidRDefault="000A65CF" w:rsidP="00D46EC4">
      <w:pPr>
        <w:rPr>
          <w:rFonts w:ascii="Comic Sans MS" w:hAnsi="Comic Sans MS"/>
          <w:b/>
          <w:sz w:val="20"/>
          <w:szCs w:val="20"/>
        </w:rPr>
      </w:pPr>
    </w:p>
    <w:p w:rsidR="00D46EC4" w:rsidRPr="0045453F" w:rsidRDefault="00D46EC4" w:rsidP="00D46EC4">
      <w:pPr>
        <w:rPr>
          <w:rFonts w:ascii="Comic Sans MS" w:hAnsi="Comic Sans MS"/>
          <w:b/>
          <w:sz w:val="20"/>
          <w:szCs w:val="20"/>
        </w:rPr>
      </w:pPr>
      <w:r w:rsidRPr="0045453F">
        <w:rPr>
          <w:rFonts w:ascii="Comic Sans MS" w:hAnsi="Comic Sans MS"/>
          <w:b/>
          <w:sz w:val="20"/>
          <w:szCs w:val="20"/>
        </w:rPr>
        <w:t>Le rapport d’activité annuel</w:t>
      </w:r>
    </w:p>
    <w:p w:rsidR="00D46EC4" w:rsidRPr="0045453F" w:rsidRDefault="00D46EC4" w:rsidP="00D46EC4">
      <w:pPr>
        <w:rPr>
          <w:rFonts w:ascii="Comic Sans MS" w:hAnsi="Comic Sans MS"/>
          <w:sz w:val="20"/>
          <w:szCs w:val="20"/>
        </w:rPr>
      </w:pPr>
      <w:r w:rsidRPr="0045453F">
        <w:rPr>
          <w:rFonts w:ascii="Comic Sans MS" w:hAnsi="Comic Sans MS"/>
          <w:sz w:val="20"/>
          <w:szCs w:val="20"/>
        </w:rPr>
        <w:lastRenderedPageBreak/>
        <w:t>C</w:t>
      </w:r>
      <w:r w:rsidR="0045453F" w:rsidRPr="0045453F">
        <w:rPr>
          <w:rFonts w:ascii="Comic Sans MS" w:hAnsi="Comic Sans MS"/>
          <w:sz w:val="20"/>
          <w:szCs w:val="20"/>
        </w:rPr>
        <w:t>haque année, un rapport d’activités</w:t>
      </w:r>
      <w:r w:rsidRPr="0045453F">
        <w:rPr>
          <w:rFonts w:ascii="Comic Sans MS" w:hAnsi="Comic Sans MS"/>
          <w:sz w:val="20"/>
          <w:szCs w:val="20"/>
        </w:rPr>
        <w:t xml:space="preserve"> est rédigé par la direction et l’équipe éducative.</w:t>
      </w:r>
    </w:p>
    <w:p w:rsidR="00D46EC4" w:rsidRPr="0045453F" w:rsidRDefault="00D46EC4" w:rsidP="00D46EC4">
      <w:pPr>
        <w:rPr>
          <w:rFonts w:ascii="Comic Sans MS" w:hAnsi="Comic Sans MS"/>
          <w:sz w:val="20"/>
          <w:szCs w:val="20"/>
        </w:rPr>
      </w:pPr>
      <w:r w:rsidRPr="0045453F">
        <w:rPr>
          <w:rFonts w:ascii="Comic Sans MS" w:hAnsi="Comic Sans MS"/>
          <w:sz w:val="20"/>
          <w:szCs w:val="20"/>
        </w:rPr>
        <w:t>Au-delà de la photographie du public accueilli au 31 décembre de l’exercice, il retrace les principaux événements et le travail mené par l’équipe au cour</w:t>
      </w:r>
      <w:r w:rsidR="00A501AE" w:rsidRPr="0045453F">
        <w:rPr>
          <w:rFonts w:ascii="Comic Sans MS" w:hAnsi="Comic Sans MS"/>
          <w:sz w:val="20"/>
          <w:szCs w:val="20"/>
        </w:rPr>
        <w:t>s</w:t>
      </w:r>
      <w:r w:rsidRPr="0045453F">
        <w:rPr>
          <w:rFonts w:ascii="Comic Sans MS" w:hAnsi="Comic Sans MS"/>
          <w:sz w:val="20"/>
          <w:szCs w:val="20"/>
        </w:rPr>
        <w:t xml:space="preserve"> de l’année écoulée.</w:t>
      </w:r>
    </w:p>
    <w:p w:rsidR="00D46EC4" w:rsidRPr="0045453F" w:rsidRDefault="00D46EC4" w:rsidP="00D46EC4">
      <w:pPr>
        <w:rPr>
          <w:rFonts w:ascii="Comic Sans MS" w:hAnsi="Comic Sans MS"/>
          <w:sz w:val="20"/>
          <w:szCs w:val="20"/>
        </w:rPr>
      </w:pPr>
      <w:r w:rsidRPr="0045453F">
        <w:rPr>
          <w:rFonts w:ascii="Comic Sans MS" w:hAnsi="Comic Sans MS"/>
          <w:sz w:val="20"/>
          <w:szCs w:val="20"/>
        </w:rPr>
        <w:t xml:space="preserve">Il est présenté au Conseil d’administration pour rendre compte </w:t>
      </w:r>
      <w:r w:rsidR="00057323">
        <w:rPr>
          <w:rFonts w:ascii="Comic Sans MS" w:hAnsi="Comic Sans MS"/>
          <w:sz w:val="20"/>
          <w:szCs w:val="20"/>
        </w:rPr>
        <w:t>à l’assemblée générale</w:t>
      </w:r>
      <w:r w:rsidRPr="0045453F">
        <w:rPr>
          <w:rFonts w:ascii="Comic Sans MS" w:hAnsi="Comic Sans MS"/>
          <w:sz w:val="20"/>
          <w:szCs w:val="20"/>
        </w:rPr>
        <w:t xml:space="preserve"> de la vie du foyer.</w:t>
      </w:r>
    </w:p>
    <w:p w:rsidR="00D46EC4" w:rsidRPr="0045453F" w:rsidRDefault="00D46EC4" w:rsidP="00D46EC4">
      <w:pPr>
        <w:rPr>
          <w:rFonts w:ascii="Comic Sans MS" w:hAnsi="Comic Sans MS"/>
          <w:sz w:val="20"/>
          <w:szCs w:val="20"/>
        </w:rPr>
      </w:pPr>
      <w:r w:rsidRPr="0045453F">
        <w:rPr>
          <w:rFonts w:ascii="Comic Sans MS" w:hAnsi="Comic Sans MS"/>
          <w:sz w:val="20"/>
          <w:szCs w:val="20"/>
        </w:rPr>
        <w:t>C’est un document complémentaire aux comptes administratifs communiqués aux services du Conseil Général.</w:t>
      </w:r>
    </w:p>
    <w:p w:rsidR="00517BA4" w:rsidRDefault="00D46EC4" w:rsidP="002C7379">
      <w:pPr>
        <w:rPr>
          <w:rFonts w:ascii="Comic Sans MS" w:hAnsi="Comic Sans MS"/>
          <w:sz w:val="20"/>
          <w:szCs w:val="20"/>
        </w:rPr>
      </w:pPr>
      <w:r w:rsidRPr="0045453F">
        <w:rPr>
          <w:rFonts w:ascii="Comic Sans MS" w:hAnsi="Comic Sans MS"/>
          <w:sz w:val="20"/>
          <w:szCs w:val="20"/>
        </w:rPr>
        <w:t>Ce rapport d’activité est également présenté au Conseil à la vie Sociale et aux familles lors d’une réunion organisée à cet effet.</w:t>
      </w:r>
    </w:p>
    <w:p w:rsidR="00057323" w:rsidRPr="00C445A2" w:rsidRDefault="00057323" w:rsidP="002C7379">
      <w:pPr>
        <w:rPr>
          <w:rFonts w:ascii="Comic Sans MS" w:hAnsi="Comic Sans MS"/>
          <w:sz w:val="20"/>
          <w:szCs w:val="20"/>
        </w:rPr>
      </w:pPr>
    </w:p>
    <w:tbl>
      <w:tblPr>
        <w:tblStyle w:val="Grilledutableau"/>
        <w:tblW w:w="0" w:type="auto"/>
        <w:tblLook w:val="04A0"/>
      </w:tblPr>
      <w:tblGrid>
        <w:gridCol w:w="9212"/>
      </w:tblGrid>
      <w:tr w:rsidR="002C7379" w:rsidRPr="002C7379" w:rsidTr="001821D6">
        <w:tc>
          <w:tcPr>
            <w:tcW w:w="9212" w:type="dxa"/>
            <w:shd w:val="clear" w:color="auto" w:fill="D9D9D9" w:themeFill="background1" w:themeFillShade="D9"/>
          </w:tcPr>
          <w:p w:rsidR="002C7379" w:rsidRPr="002C7379" w:rsidRDefault="002C7379" w:rsidP="002C7379">
            <w:pPr>
              <w:jc w:val="center"/>
              <w:rPr>
                <w:rFonts w:ascii="Comic Sans MS" w:hAnsi="Comic Sans MS"/>
                <w:b/>
              </w:rPr>
            </w:pPr>
            <w:r w:rsidRPr="002C7379">
              <w:rPr>
                <w:rFonts w:ascii="Comic Sans MS" w:hAnsi="Comic Sans MS"/>
                <w:b/>
              </w:rPr>
              <w:t>Le Partenariat</w:t>
            </w:r>
          </w:p>
        </w:tc>
      </w:tr>
    </w:tbl>
    <w:p w:rsidR="00430052" w:rsidRDefault="00430052" w:rsidP="002C7379">
      <w:pPr>
        <w:rPr>
          <w:rFonts w:ascii="Comic Sans MS" w:hAnsi="Comic Sans MS"/>
          <w:b/>
          <w:sz w:val="20"/>
          <w:szCs w:val="20"/>
        </w:rPr>
      </w:pPr>
    </w:p>
    <w:tbl>
      <w:tblPr>
        <w:tblStyle w:val="Ombrageclair1"/>
        <w:tblW w:w="0" w:type="auto"/>
        <w:jc w:val="center"/>
        <w:tblInd w:w="1526" w:type="dxa"/>
        <w:tblLook w:val="04A0"/>
      </w:tblPr>
      <w:tblGrid>
        <w:gridCol w:w="7686"/>
      </w:tblGrid>
      <w:tr w:rsidR="00A501AE" w:rsidTr="00A501AE">
        <w:trPr>
          <w:cnfStyle w:val="100000000000"/>
          <w:jc w:val="center"/>
        </w:trPr>
        <w:tc>
          <w:tcPr>
            <w:cnfStyle w:val="001000000000"/>
            <w:tcW w:w="7686" w:type="dxa"/>
          </w:tcPr>
          <w:p w:rsidR="00430052" w:rsidRDefault="00430052" w:rsidP="00A501AE">
            <w:pPr>
              <w:jc w:val="center"/>
              <w:rPr>
                <w:rFonts w:ascii="Comic Sans MS" w:hAnsi="Comic Sans MS"/>
                <w:i/>
                <w:sz w:val="20"/>
                <w:szCs w:val="20"/>
              </w:rPr>
            </w:pPr>
          </w:p>
          <w:p w:rsidR="00A501AE" w:rsidRPr="0045453F" w:rsidRDefault="00A501AE" w:rsidP="00A501AE">
            <w:pPr>
              <w:jc w:val="center"/>
              <w:rPr>
                <w:rFonts w:ascii="Comic Sans MS" w:hAnsi="Comic Sans MS"/>
                <w:i/>
                <w:color w:val="auto"/>
                <w:sz w:val="20"/>
                <w:szCs w:val="20"/>
              </w:rPr>
            </w:pPr>
            <w:r w:rsidRPr="0045453F">
              <w:rPr>
                <w:rFonts w:ascii="Comic Sans MS" w:hAnsi="Comic Sans MS"/>
                <w:i/>
                <w:color w:val="auto"/>
                <w:sz w:val="20"/>
                <w:szCs w:val="20"/>
              </w:rPr>
              <w:t>Le travail en partenariat et en réseau s’avère incontournable afin de tendre à apporter un accompagnement éducatif et social le plus adapté</w:t>
            </w:r>
            <w:r w:rsidR="00816869" w:rsidRPr="0045453F">
              <w:rPr>
                <w:rFonts w:ascii="Comic Sans MS" w:hAnsi="Comic Sans MS"/>
                <w:i/>
                <w:color w:val="auto"/>
                <w:sz w:val="20"/>
                <w:szCs w:val="20"/>
              </w:rPr>
              <w:t xml:space="preserve"> possible </w:t>
            </w:r>
            <w:r w:rsidRPr="0045453F">
              <w:rPr>
                <w:rFonts w:ascii="Comic Sans MS" w:hAnsi="Comic Sans MS"/>
                <w:i/>
                <w:color w:val="auto"/>
                <w:sz w:val="20"/>
                <w:szCs w:val="20"/>
              </w:rPr>
              <w:t xml:space="preserve"> aux besoins des résidents.</w:t>
            </w:r>
          </w:p>
          <w:p w:rsidR="00A501AE" w:rsidRPr="0045453F" w:rsidRDefault="00A501AE" w:rsidP="00A501AE">
            <w:pPr>
              <w:jc w:val="center"/>
              <w:rPr>
                <w:rFonts w:ascii="Comic Sans MS" w:hAnsi="Comic Sans MS"/>
                <w:i/>
                <w:color w:val="auto"/>
                <w:sz w:val="20"/>
                <w:szCs w:val="20"/>
              </w:rPr>
            </w:pPr>
            <w:r w:rsidRPr="0045453F">
              <w:rPr>
                <w:rFonts w:ascii="Comic Sans MS" w:hAnsi="Comic Sans MS"/>
                <w:i/>
                <w:color w:val="auto"/>
                <w:sz w:val="20"/>
                <w:szCs w:val="20"/>
              </w:rPr>
              <w:t>En effet, l’établissement ne peut avoir la prétention de détenir à lui seul l’ensemble des solutions éducatives, culturelles et sociales nécessaires à la prise en charge</w:t>
            </w:r>
            <w:r w:rsidR="008B1D68" w:rsidRPr="0045453F">
              <w:rPr>
                <w:rFonts w:ascii="Comic Sans MS" w:hAnsi="Comic Sans MS"/>
                <w:i/>
                <w:color w:val="auto"/>
                <w:sz w:val="20"/>
                <w:szCs w:val="20"/>
              </w:rPr>
              <w:t xml:space="preserve"> et aux attentes</w:t>
            </w:r>
            <w:r w:rsidRPr="0045453F">
              <w:rPr>
                <w:rFonts w:ascii="Comic Sans MS" w:hAnsi="Comic Sans MS"/>
                <w:i/>
                <w:color w:val="auto"/>
                <w:sz w:val="20"/>
                <w:szCs w:val="20"/>
              </w:rPr>
              <w:t xml:space="preserve"> du public que nous accueillons.</w:t>
            </w:r>
          </w:p>
          <w:p w:rsidR="00430052" w:rsidRPr="00A501AE" w:rsidRDefault="00430052" w:rsidP="00A501AE">
            <w:pPr>
              <w:jc w:val="center"/>
              <w:rPr>
                <w:rFonts w:ascii="Comic Sans MS" w:hAnsi="Comic Sans MS"/>
                <w:i/>
                <w:sz w:val="20"/>
                <w:szCs w:val="20"/>
              </w:rPr>
            </w:pPr>
          </w:p>
        </w:tc>
      </w:tr>
    </w:tbl>
    <w:p w:rsidR="00430052" w:rsidRDefault="00430052" w:rsidP="00B14644">
      <w:pPr>
        <w:rPr>
          <w:rFonts w:ascii="Comic Sans MS" w:hAnsi="Comic Sans MS"/>
          <w:b/>
          <w:sz w:val="20"/>
          <w:szCs w:val="20"/>
        </w:rPr>
      </w:pPr>
    </w:p>
    <w:p w:rsidR="00DF0980" w:rsidRDefault="00DF0980" w:rsidP="00B14644">
      <w:pPr>
        <w:rPr>
          <w:rFonts w:ascii="Comic Sans MS" w:hAnsi="Comic Sans MS"/>
          <w:b/>
          <w:sz w:val="20"/>
          <w:szCs w:val="20"/>
        </w:rPr>
      </w:pPr>
    </w:p>
    <w:tbl>
      <w:tblPr>
        <w:tblStyle w:val="Grilledutableau"/>
        <w:tblW w:w="0" w:type="auto"/>
        <w:jc w:val="center"/>
        <w:tblInd w:w="-158" w:type="dxa"/>
        <w:tblLook w:val="04A0"/>
      </w:tblPr>
      <w:tblGrid>
        <w:gridCol w:w="4944"/>
      </w:tblGrid>
      <w:tr w:rsidR="00B14644" w:rsidRPr="007B2FA3" w:rsidTr="00B14644">
        <w:trPr>
          <w:jc w:val="center"/>
        </w:trPr>
        <w:tc>
          <w:tcPr>
            <w:tcW w:w="4944" w:type="dxa"/>
            <w:shd w:val="clear" w:color="auto" w:fill="D9D9D9" w:themeFill="background1" w:themeFillShade="D9"/>
          </w:tcPr>
          <w:p w:rsidR="00B14644" w:rsidRPr="007E6111" w:rsidRDefault="00057323" w:rsidP="00D711F6">
            <w:pPr>
              <w:jc w:val="center"/>
              <w:rPr>
                <w:rFonts w:ascii="Comic Sans MS" w:hAnsi="Comic Sans MS"/>
                <w:b/>
                <w:sz w:val="20"/>
                <w:szCs w:val="20"/>
              </w:rPr>
            </w:pPr>
            <w:r>
              <w:rPr>
                <w:rFonts w:ascii="Comic Sans MS" w:hAnsi="Comic Sans MS"/>
                <w:b/>
                <w:sz w:val="20"/>
                <w:szCs w:val="20"/>
              </w:rPr>
              <w:t>ETALISSEMENTS DE L’ASSOCIATION</w:t>
            </w:r>
          </w:p>
        </w:tc>
      </w:tr>
    </w:tbl>
    <w:p w:rsidR="00B14644" w:rsidRDefault="00B14644" w:rsidP="00B14644">
      <w:pPr>
        <w:rPr>
          <w:rFonts w:ascii="Comic Sans MS" w:hAnsi="Comic Sans MS"/>
          <w:b/>
          <w:sz w:val="20"/>
          <w:szCs w:val="20"/>
        </w:rPr>
      </w:pPr>
    </w:p>
    <w:p w:rsidR="00BB028E" w:rsidRPr="0045453F" w:rsidRDefault="006479E7" w:rsidP="0045453F">
      <w:pPr>
        <w:jc w:val="both"/>
        <w:rPr>
          <w:rFonts w:ascii="Comic Sans MS" w:hAnsi="Comic Sans MS"/>
          <w:sz w:val="20"/>
          <w:szCs w:val="20"/>
        </w:rPr>
      </w:pPr>
      <w:r w:rsidRPr="0045453F">
        <w:rPr>
          <w:rFonts w:ascii="Comic Sans MS" w:hAnsi="Comic Sans MS"/>
          <w:sz w:val="20"/>
          <w:szCs w:val="20"/>
        </w:rPr>
        <w:t>Le Foyer Lou Calen s’inscrit sans ambigüité dans la volonté de mutualisation insufflée par l’Association.</w:t>
      </w:r>
    </w:p>
    <w:p w:rsidR="004E39F6" w:rsidRPr="0045453F" w:rsidRDefault="00293321" w:rsidP="0045453F">
      <w:pPr>
        <w:jc w:val="both"/>
        <w:rPr>
          <w:rFonts w:ascii="Comic Sans MS" w:hAnsi="Comic Sans MS"/>
          <w:sz w:val="20"/>
          <w:szCs w:val="20"/>
        </w:rPr>
      </w:pPr>
      <w:r w:rsidRPr="0045453F">
        <w:rPr>
          <w:rFonts w:ascii="Comic Sans MS" w:hAnsi="Comic Sans MS"/>
          <w:sz w:val="20"/>
          <w:szCs w:val="20"/>
        </w:rPr>
        <w:t>Au-delà d’une volonté affichée, cette mutualisation est efficiente dans les domaines suivants :</w:t>
      </w:r>
    </w:p>
    <w:p w:rsidR="00293321" w:rsidRPr="0045453F" w:rsidRDefault="00293321" w:rsidP="0045453F">
      <w:pPr>
        <w:pStyle w:val="Paragraphedeliste"/>
        <w:numPr>
          <w:ilvl w:val="0"/>
          <w:numId w:val="4"/>
        </w:numPr>
        <w:jc w:val="both"/>
        <w:rPr>
          <w:rFonts w:ascii="Comic Sans MS" w:hAnsi="Comic Sans MS"/>
          <w:sz w:val="20"/>
          <w:szCs w:val="20"/>
        </w:rPr>
      </w:pPr>
      <w:r w:rsidRPr="008F5849">
        <w:rPr>
          <w:rFonts w:ascii="Comic Sans MS" w:hAnsi="Comic Sans MS"/>
          <w:b/>
          <w:i/>
          <w:sz w:val="20"/>
          <w:szCs w:val="20"/>
        </w:rPr>
        <w:t>Astreintes :</w:t>
      </w:r>
      <w:r w:rsidRPr="0045453F">
        <w:rPr>
          <w:rFonts w:ascii="Comic Sans MS" w:hAnsi="Comic Sans MS"/>
          <w:sz w:val="20"/>
          <w:szCs w:val="20"/>
        </w:rPr>
        <w:t xml:space="preserve"> Les astreintes nécessaires au Foyer de Vie, au Foy</w:t>
      </w:r>
      <w:r w:rsidR="00651B42">
        <w:rPr>
          <w:rFonts w:ascii="Comic Sans MS" w:hAnsi="Comic Sans MS"/>
          <w:sz w:val="20"/>
          <w:szCs w:val="20"/>
        </w:rPr>
        <w:t>er d’Hébergement et au Foyer d’A</w:t>
      </w:r>
      <w:r w:rsidRPr="0045453F">
        <w:rPr>
          <w:rFonts w:ascii="Comic Sans MS" w:hAnsi="Comic Sans MS"/>
          <w:sz w:val="20"/>
          <w:szCs w:val="20"/>
        </w:rPr>
        <w:t xml:space="preserve">ccueil </w:t>
      </w:r>
      <w:r w:rsidR="00651B42">
        <w:rPr>
          <w:rFonts w:ascii="Comic Sans MS" w:hAnsi="Comic Sans MS"/>
          <w:sz w:val="20"/>
          <w:szCs w:val="20"/>
        </w:rPr>
        <w:t>M</w:t>
      </w:r>
      <w:r w:rsidRPr="0045453F">
        <w:rPr>
          <w:rFonts w:ascii="Comic Sans MS" w:hAnsi="Comic Sans MS"/>
          <w:sz w:val="20"/>
          <w:szCs w:val="20"/>
        </w:rPr>
        <w:t>édicalisé sont assurées à tour de rôle par les 5 cadres de ces structures.</w:t>
      </w:r>
    </w:p>
    <w:p w:rsidR="003B11CC" w:rsidRPr="0045453F" w:rsidRDefault="00BB028E" w:rsidP="0045453F">
      <w:pPr>
        <w:pStyle w:val="Paragraphedeliste"/>
        <w:numPr>
          <w:ilvl w:val="0"/>
          <w:numId w:val="4"/>
        </w:numPr>
        <w:jc w:val="both"/>
        <w:rPr>
          <w:rFonts w:ascii="Comic Sans MS" w:hAnsi="Comic Sans MS"/>
          <w:sz w:val="20"/>
          <w:szCs w:val="20"/>
          <w:u w:val="single"/>
        </w:rPr>
      </w:pPr>
      <w:r w:rsidRPr="008F5849">
        <w:rPr>
          <w:rFonts w:ascii="Comic Sans MS" w:hAnsi="Comic Sans MS"/>
          <w:b/>
          <w:i/>
          <w:sz w:val="20"/>
          <w:szCs w:val="20"/>
        </w:rPr>
        <w:t>Ouvrier</w:t>
      </w:r>
      <w:r w:rsidR="00293321" w:rsidRPr="008F5849">
        <w:rPr>
          <w:rFonts w:ascii="Comic Sans MS" w:hAnsi="Comic Sans MS"/>
          <w:b/>
          <w:i/>
          <w:sz w:val="20"/>
          <w:szCs w:val="20"/>
        </w:rPr>
        <w:t>s</w:t>
      </w:r>
      <w:r w:rsidRPr="008F5849">
        <w:rPr>
          <w:rFonts w:ascii="Comic Sans MS" w:hAnsi="Comic Sans MS"/>
          <w:b/>
          <w:i/>
          <w:sz w:val="20"/>
          <w:szCs w:val="20"/>
        </w:rPr>
        <w:t xml:space="preserve"> d’entretien</w:t>
      </w:r>
      <w:r w:rsidR="00293321" w:rsidRPr="008F5849">
        <w:rPr>
          <w:rFonts w:ascii="Comic Sans MS" w:hAnsi="Comic Sans MS"/>
          <w:b/>
          <w:i/>
          <w:sz w:val="20"/>
          <w:szCs w:val="20"/>
        </w:rPr>
        <w:t> :</w:t>
      </w:r>
      <w:r w:rsidR="00293321" w:rsidRPr="0045453F">
        <w:rPr>
          <w:rFonts w:ascii="Comic Sans MS" w:hAnsi="Comic Sans MS"/>
          <w:sz w:val="20"/>
          <w:szCs w:val="20"/>
        </w:rPr>
        <w:t xml:space="preserve"> </w:t>
      </w:r>
      <w:r w:rsidR="00A746D9" w:rsidRPr="0045453F">
        <w:rPr>
          <w:rFonts w:ascii="Comic Sans MS" w:hAnsi="Comic Sans MS"/>
          <w:sz w:val="20"/>
          <w:szCs w:val="20"/>
        </w:rPr>
        <w:t>Les ouvriers d’entretien des 3 foyers travaillent régulièrement ensemble afin de mener à bien des chantiers qu’ils ne pourraient exécuter seul dans leur établissement d’affectation. Les compétences spécifiques des uns et des autres, sont également utilisées, selon le</w:t>
      </w:r>
      <w:r w:rsidR="00651B42">
        <w:rPr>
          <w:rFonts w:ascii="Comic Sans MS" w:hAnsi="Comic Sans MS"/>
          <w:sz w:val="20"/>
          <w:szCs w:val="20"/>
        </w:rPr>
        <w:t>s</w:t>
      </w:r>
      <w:r w:rsidR="00A746D9" w:rsidRPr="0045453F">
        <w:rPr>
          <w:rFonts w:ascii="Comic Sans MS" w:hAnsi="Comic Sans MS"/>
          <w:sz w:val="20"/>
          <w:szCs w:val="20"/>
        </w:rPr>
        <w:t xml:space="preserve"> besoin</w:t>
      </w:r>
      <w:r w:rsidR="00651B42">
        <w:rPr>
          <w:rFonts w:ascii="Comic Sans MS" w:hAnsi="Comic Sans MS"/>
          <w:sz w:val="20"/>
          <w:szCs w:val="20"/>
        </w:rPr>
        <w:t>s</w:t>
      </w:r>
      <w:r w:rsidR="00A746D9" w:rsidRPr="0045453F">
        <w:rPr>
          <w:rFonts w:ascii="Comic Sans MS" w:hAnsi="Comic Sans MS"/>
          <w:sz w:val="20"/>
          <w:szCs w:val="20"/>
        </w:rPr>
        <w:t>, dans les trois établissements.</w:t>
      </w:r>
    </w:p>
    <w:p w:rsidR="003B11CC" w:rsidRPr="0045453F" w:rsidRDefault="00A746D9" w:rsidP="0045453F">
      <w:pPr>
        <w:pStyle w:val="Paragraphedeliste"/>
        <w:numPr>
          <w:ilvl w:val="0"/>
          <w:numId w:val="4"/>
        </w:numPr>
        <w:jc w:val="both"/>
        <w:rPr>
          <w:rFonts w:ascii="Comic Sans MS" w:hAnsi="Comic Sans MS"/>
          <w:sz w:val="20"/>
          <w:szCs w:val="20"/>
        </w:rPr>
      </w:pPr>
      <w:r w:rsidRPr="008F5849">
        <w:rPr>
          <w:rFonts w:ascii="Comic Sans MS" w:hAnsi="Comic Sans MS"/>
          <w:b/>
          <w:i/>
          <w:sz w:val="20"/>
          <w:szCs w:val="20"/>
        </w:rPr>
        <w:t>V</w:t>
      </w:r>
      <w:r w:rsidR="00BB028E" w:rsidRPr="008F5849">
        <w:rPr>
          <w:rFonts w:ascii="Comic Sans MS" w:hAnsi="Comic Sans MS"/>
          <w:b/>
          <w:i/>
          <w:sz w:val="20"/>
          <w:szCs w:val="20"/>
        </w:rPr>
        <w:t>éhicules</w:t>
      </w:r>
      <w:r w:rsidRPr="008F5849">
        <w:rPr>
          <w:rFonts w:ascii="Comic Sans MS" w:hAnsi="Comic Sans MS"/>
          <w:b/>
          <w:i/>
          <w:sz w:val="20"/>
          <w:szCs w:val="20"/>
        </w:rPr>
        <w:t> :</w:t>
      </w:r>
      <w:r w:rsidRPr="0045453F">
        <w:rPr>
          <w:rFonts w:ascii="Comic Sans MS" w:hAnsi="Comic Sans MS"/>
          <w:sz w:val="20"/>
          <w:szCs w:val="20"/>
        </w:rPr>
        <w:t xml:space="preserve"> Le véhicule (5 places) de l’homme d’entretien </w:t>
      </w:r>
      <w:r w:rsidR="00DC083B" w:rsidRPr="0045453F">
        <w:rPr>
          <w:rFonts w:ascii="Comic Sans MS" w:hAnsi="Comic Sans MS"/>
          <w:sz w:val="20"/>
          <w:szCs w:val="20"/>
        </w:rPr>
        <w:t>est syst</w:t>
      </w:r>
      <w:r w:rsidRPr="0045453F">
        <w:rPr>
          <w:rFonts w:ascii="Comic Sans MS" w:hAnsi="Comic Sans MS"/>
          <w:sz w:val="20"/>
          <w:szCs w:val="20"/>
        </w:rPr>
        <w:t xml:space="preserve">ématiquement stationné </w:t>
      </w:r>
      <w:r w:rsidR="00DC083B" w:rsidRPr="0045453F">
        <w:rPr>
          <w:rFonts w:ascii="Comic Sans MS" w:hAnsi="Comic Sans MS"/>
          <w:sz w:val="20"/>
          <w:szCs w:val="20"/>
        </w:rPr>
        <w:t>au Foyer d’</w:t>
      </w:r>
      <w:r w:rsidR="00651B42">
        <w:rPr>
          <w:rFonts w:ascii="Comic Sans MS" w:hAnsi="Comic Sans MS"/>
          <w:sz w:val="20"/>
          <w:szCs w:val="20"/>
        </w:rPr>
        <w:t>H</w:t>
      </w:r>
      <w:r w:rsidR="00DC083B" w:rsidRPr="0045453F">
        <w:rPr>
          <w:rFonts w:ascii="Comic Sans MS" w:hAnsi="Comic Sans MS"/>
          <w:sz w:val="20"/>
          <w:szCs w:val="20"/>
        </w:rPr>
        <w:t xml:space="preserve">ébergement afin d’être utilisé par cette structure en </w:t>
      </w:r>
      <w:r w:rsidR="00651B42">
        <w:rPr>
          <w:rFonts w:ascii="Comic Sans MS" w:hAnsi="Comic Sans MS"/>
          <w:sz w:val="20"/>
          <w:szCs w:val="20"/>
        </w:rPr>
        <w:t>s</w:t>
      </w:r>
      <w:r w:rsidR="00DC083B" w:rsidRPr="0045453F">
        <w:rPr>
          <w:rFonts w:ascii="Comic Sans MS" w:hAnsi="Comic Sans MS"/>
          <w:sz w:val="20"/>
          <w:szCs w:val="20"/>
        </w:rPr>
        <w:t xml:space="preserve">oirée et le </w:t>
      </w:r>
      <w:r w:rsidR="00651B42">
        <w:rPr>
          <w:rFonts w:ascii="Comic Sans MS" w:hAnsi="Comic Sans MS"/>
          <w:sz w:val="20"/>
          <w:szCs w:val="20"/>
        </w:rPr>
        <w:t>w</w:t>
      </w:r>
      <w:r w:rsidR="00DC083B" w:rsidRPr="0045453F">
        <w:rPr>
          <w:rFonts w:ascii="Comic Sans MS" w:hAnsi="Comic Sans MS"/>
          <w:sz w:val="20"/>
          <w:szCs w:val="20"/>
        </w:rPr>
        <w:t>eek-end. Les véhicules de l’IME sont mis à disposition des foyers lors des temps de fermeture de celui-ci.</w:t>
      </w:r>
    </w:p>
    <w:p w:rsidR="003B11CC" w:rsidRPr="0045453F" w:rsidRDefault="003B11CC" w:rsidP="0045453F">
      <w:pPr>
        <w:pStyle w:val="Paragraphedeliste"/>
        <w:numPr>
          <w:ilvl w:val="0"/>
          <w:numId w:val="4"/>
        </w:numPr>
        <w:jc w:val="both"/>
        <w:rPr>
          <w:rFonts w:ascii="Comic Sans MS" w:hAnsi="Comic Sans MS"/>
          <w:sz w:val="20"/>
          <w:szCs w:val="20"/>
          <w:u w:val="single"/>
        </w:rPr>
      </w:pPr>
      <w:r w:rsidRPr="008F5849">
        <w:rPr>
          <w:rFonts w:ascii="Comic Sans MS" w:hAnsi="Comic Sans MS"/>
          <w:b/>
          <w:i/>
          <w:sz w:val="20"/>
          <w:szCs w:val="20"/>
        </w:rPr>
        <w:t>Activités</w:t>
      </w:r>
      <w:r w:rsidR="00DC083B" w:rsidRPr="008F5849">
        <w:rPr>
          <w:rFonts w:ascii="Comic Sans MS" w:hAnsi="Comic Sans MS"/>
          <w:b/>
          <w:i/>
          <w:sz w:val="20"/>
          <w:szCs w:val="20"/>
        </w:rPr>
        <w:t> :</w:t>
      </w:r>
      <w:r w:rsidR="00430052" w:rsidRPr="0045453F">
        <w:rPr>
          <w:rFonts w:ascii="Comic Sans MS" w:hAnsi="Comic Sans MS"/>
          <w:sz w:val="20"/>
          <w:szCs w:val="20"/>
        </w:rPr>
        <w:t xml:space="preserve"> Des activités, régulières </w:t>
      </w:r>
      <w:r w:rsidR="0045453F" w:rsidRPr="0045453F">
        <w:rPr>
          <w:rFonts w:ascii="Comic Sans MS" w:hAnsi="Comic Sans MS"/>
          <w:sz w:val="20"/>
          <w:szCs w:val="20"/>
        </w:rPr>
        <w:t>ou</w:t>
      </w:r>
      <w:r w:rsidR="00430052" w:rsidRPr="0045453F">
        <w:rPr>
          <w:rFonts w:ascii="Comic Sans MS" w:hAnsi="Comic Sans MS"/>
          <w:sz w:val="20"/>
          <w:szCs w:val="20"/>
        </w:rPr>
        <w:t xml:space="preserve"> occasionnelle</w:t>
      </w:r>
      <w:r w:rsidR="0045453F" w:rsidRPr="0045453F">
        <w:rPr>
          <w:rFonts w:ascii="Comic Sans MS" w:hAnsi="Comic Sans MS"/>
          <w:sz w:val="20"/>
          <w:szCs w:val="20"/>
        </w:rPr>
        <w:t>s</w:t>
      </w:r>
      <w:r w:rsidR="00430052" w:rsidRPr="0045453F">
        <w:rPr>
          <w:rFonts w:ascii="Comic Sans MS" w:hAnsi="Comic Sans MS"/>
          <w:sz w:val="20"/>
          <w:szCs w:val="20"/>
        </w:rPr>
        <w:t xml:space="preserve"> sont menées</w:t>
      </w:r>
      <w:r w:rsidR="00DC083B" w:rsidRPr="0045453F">
        <w:rPr>
          <w:rFonts w:ascii="Comic Sans MS" w:hAnsi="Comic Sans MS"/>
          <w:sz w:val="20"/>
          <w:szCs w:val="20"/>
        </w:rPr>
        <w:t xml:space="preserve"> en commun sur les différents foyers –</w:t>
      </w:r>
      <w:r w:rsidR="00057323">
        <w:rPr>
          <w:rFonts w:ascii="Comic Sans MS" w:hAnsi="Comic Sans MS"/>
          <w:sz w:val="20"/>
          <w:szCs w:val="20"/>
        </w:rPr>
        <w:t xml:space="preserve"> Sorties,</w:t>
      </w:r>
      <w:r w:rsidR="00DC083B" w:rsidRPr="0045453F">
        <w:rPr>
          <w:rFonts w:ascii="Comic Sans MS" w:hAnsi="Comic Sans MS"/>
          <w:sz w:val="20"/>
          <w:szCs w:val="20"/>
        </w:rPr>
        <w:t xml:space="preserve"> festivités…</w:t>
      </w:r>
    </w:p>
    <w:p w:rsidR="009C4854" w:rsidRDefault="009C4854" w:rsidP="0045453F">
      <w:pPr>
        <w:pStyle w:val="Paragraphedeliste"/>
        <w:numPr>
          <w:ilvl w:val="0"/>
          <w:numId w:val="4"/>
        </w:numPr>
        <w:jc w:val="both"/>
        <w:rPr>
          <w:rFonts w:ascii="Comic Sans MS" w:hAnsi="Comic Sans MS"/>
          <w:sz w:val="20"/>
          <w:szCs w:val="20"/>
        </w:rPr>
      </w:pPr>
      <w:r w:rsidRPr="008F5849">
        <w:rPr>
          <w:rFonts w:ascii="Comic Sans MS" w:hAnsi="Comic Sans MS"/>
          <w:b/>
          <w:i/>
          <w:sz w:val="20"/>
          <w:szCs w:val="20"/>
        </w:rPr>
        <w:t>Mutualisation des rempla</w:t>
      </w:r>
      <w:r w:rsidR="00293321" w:rsidRPr="008F5849">
        <w:rPr>
          <w:rFonts w:ascii="Comic Sans MS" w:hAnsi="Comic Sans MS"/>
          <w:b/>
          <w:i/>
          <w:sz w:val="20"/>
          <w:szCs w:val="20"/>
        </w:rPr>
        <w:t>ç</w:t>
      </w:r>
      <w:r w:rsidR="002366CC" w:rsidRPr="008F5849">
        <w:rPr>
          <w:rFonts w:ascii="Comic Sans MS" w:hAnsi="Comic Sans MS"/>
          <w:b/>
          <w:i/>
          <w:sz w:val="20"/>
          <w:szCs w:val="20"/>
        </w:rPr>
        <w:t>a</w:t>
      </w:r>
      <w:r w:rsidRPr="008F5849">
        <w:rPr>
          <w:rFonts w:ascii="Comic Sans MS" w:hAnsi="Comic Sans MS"/>
          <w:b/>
          <w:i/>
          <w:sz w:val="20"/>
          <w:szCs w:val="20"/>
        </w:rPr>
        <w:t>nts</w:t>
      </w:r>
      <w:r w:rsidR="00DC083B" w:rsidRPr="008F5849">
        <w:rPr>
          <w:rFonts w:ascii="Comic Sans MS" w:hAnsi="Comic Sans MS"/>
          <w:b/>
          <w:i/>
          <w:sz w:val="20"/>
          <w:szCs w:val="20"/>
        </w:rPr>
        <w:t> :</w:t>
      </w:r>
      <w:r w:rsidR="008F5849" w:rsidRPr="008F5849">
        <w:rPr>
          <w:rFonts w:ascii="Comic Sans MS" w:hAnsi="Comic Sans MS"/>
          <w:sz w:val="20"/>
          <w:szCs w:val="20"/>
        </w:rPr>
        <w:t xml:space="preserve"> </w:t>
      </w:r>
      <w:r w:rsidR="00966C22" w:rsidRPr="0045453F">
        <w:rPr>
          <w:rFonts w:ascii="Comic Sans MS" w:hAnsi="Comic Sans MS"/>
          <w:sz w:val="20"/>
          <w:szCs w:val="20"/>
        </w:rPr>
        <w:t>Un listing des personnes disponibles susceptibles d’assurer les remplacements de personnels est partagé par les trois foyers.</w:t>
      </w:r>
    </w:p>
    <w:p w:rsidR="002E23B9" w:rsidRPr="006509F5" w:rsidRDefault="002E23B9" w:rsidP="0045453F">
      <w:pPr>
        <w:pStyle w:val="Paragraphedeliste"/>
        <w:numPr>
          <w:ilvl w:val="0"/>
          <w:numId w:val="4"/>
        </w:numPr>
        <w:jc w:val="both"/>
        <w:rPr>
          <w:rFonts w:ascii="Comic Sans MS" w:hAnsi="Comic Sans MS"/>
          <w:sz w:val="20"/>
          <w:szCs w:val="20"/>
        </w:rPr>
      </w:pPr>
      <w:r w:rsidRPr="008F5849">
        <w:rPr>
          <w:rFonts w:ascii="Comic Sans MS" w:hAnsi="Comic Sans MS"/>
          <w:b/>
          <w:i/>
          <w:sz w:val="20"/>
          <w:szCs w:val="20"/>
        </w:rPr>
        <w:t>Prestations occasionnelles  assurées par l’ESAT et l’EA</w:t>
      </w:r>
      <w:r w:rsidR="006509F5" w:rsidRPr="008F5849">
        <w:rPr>
          <w:rFonts w:ascii="Comic Sans MS" w:hAnsi="Comic Sans MS"/>
          <w:b/>
          <w:i/>
          <w:sz w:val="20"/>
          <w:szCs w:val="20"/>
        </w:rPr>
        <w:t> :</w:t>
      </w:r>
      <w:r w:rsidR="006509F5" w:rsidRPr="006509F5">
        <w:rPr>
          <w:rFonts w:ascii="Comic Sans MS" w:hAnsi="Comic Sans MS"/>
          <w:sz w:val="20"/>
          <w:szCs w:val="20"/>
        </w:rPr>
        <w:t xml:space="preserve"> Espaces verts, travaux, lingerie…</w:t>
      </w:r>
    </w:p>
    <w:p w:rsidR="00A746D9" w:rsidRPr="006509F5" w:rsidRDefault="00A746D9" w:rsidP="0045453F">
      <w:pPr>
        <w:jc w:val="both"/>
        <w:rPr>
          <w:rFonts w:ascii="Comic Sans MS" w:hAnsi="Comic Sans MS"/>
          <w:sz w:val="20"/>
          <w:szCs w:val="20"/>
        </w:rPr>
      </w:pPr>
    </w:p>
    <w:p w:rsidR="00A746D9" w:rsidRPr="0045453F" w:rsidRDefault="00966C22" w:rsidP="0045453F">
      <w:pPr>
        <w:jc w:val="both"/>
        <w:rPr>
          <w:rFonts w:ascii="Comic Sans MS" w:hAnsi="Comic Sans MS"/>
          <w:sz w:val="20"/>
          <w:szCs w:val="20"/>
        </w:rPr>
      </w:pPr>
      <w:r w:rsidRPr="0045453F">
        <w:rPr>
          <w:rFonts w:ascii="Comic Sans MS" w:hAnsi="Comic Sans MS"/>
          <w:sz w:val="20"/>
          <w:szCs w:val="20"/>
        </w:rPr>
        <w:t>Les cadres des trois foyer</w:t>
      </w:r>
      <w:r w:rsidR="0045453F" w:rsidRPr="0045453F">
        <w:rPr>
          <w:rFonts w:ascii="Comic Sans MS" w:hAnsi="Comic Sans MS"/>
          <w:sz w:val="20"/>
          <w:szCs w:val="20"/>
        </w:rPr>
        <w:t>s (Directeurs, Chefs de Service</w:t>
      </w:r>
      <w:r w:rsidRPr="0045453F">
        <w:rPr>
          <w:rFonts w:ascii="Comic Sans MS" w:hAnsi="Comic Sans MS"/>
          <w:sz w:val="20"/>
          <w:szCs w:val="20"/>
        </w:rPr>
        <w:t xml:space="preserve">) se réunissent mensuellement pour harmoniser </w:t>
      </w:r>
      <w:r w:rsidR="00430052" w:rsidRPr="0045453F">
        <w:rPr>
          <w:rFonts w:ascii="Comic Sans MS" w:hAnsi="Comic Sans MS"/>
          <w:sz w:val="20"/>
          <w:szCs w:val="20"/>
        </w:rPr>
        <w:t xml:space="preserve">et dynamiser </w:t>
      </w:r>
      <w:r w:rsidRPr="0045453F">
        <w:rPr>
          <w:rFonts w:ascii="Comic Sans MS" w:hAnsi="Comic Sans MS"/>
          <w:sz w:val="20"/>
          <w:szCs w:val="20"/>
        </w:rPr>
        <w:t>cette mutualisation.</w:t>
      </w:r>
    </w:p>
    <w:p w:rsidR="00A746D9" w:rsidRPr="00A746D9" w:rsidRDefault="00A746D9" w:rsidP="00A746D9">
      <w:pPr>
        <w:rPr>
          <w:rFonts w:ascii="Comic Sans MS" w:hAnsi="Comic Sans MS"/>
          <w:color w:val="FF0000"/>
          <w:sz w:val="20"/>
          <w:szCs w:val="20"/>
        </w:rPr>
      </w:pPr>
    </w:p>
    <w:p w:rsidR="008C1F9F" w:rsidRDefault="008C1F9F" w:rsidP="008C1F9F">
      <w:pPr>
        <w:rPr>
          <w:rFonts w:ascii="Comic Sans MS" w:hAnsi="Comic Sans MS"/>
          <w:b/>
          <w:sz w:val="20"/>
          <w:szCs w:val="20"/>
        </w:rPr>
      </w:pPr>
    </w:p>
    <w:p w:rsidR="00651B42" w:rsidRDefault="00651B42" w:rsidP="008C1F9F">
      <w:pPr>
        <w:rPr>
          <w:rFonts w:ascii="Comic Sans MS" w:hAnsi="Comic Sans MS"/>
          <w:b/>
          <w:sz w:val="20"/>
          <w:szCs w:val="20"/>
        </w:rPr>
      </w:pPr>
    </w:p>
    <w:tbl>
      <w:tblPr>
        <w:tblStyle w:val="Grilledutableau"/>
        <w:tblW w:w="0" w:type="auto"/>
        <w:jc w:val="center"/>
        <w:tblInd w:w="-158" w:type="dxa"/>
        <w:tblLook w:val="04A0"/>
      </w:tblPr>
      <w:tblGrid>
        <w:gridCol w:w="4944"/>
      </w:tblGrid>
      <w:tr w:rsidR="008C1F9F" w:rsidRPr="007B2FA3" w:rsidTr="008C1F9F">
        <w:trPr>
          <w:jc w:val="center"/>
        </w:trPr>
        <w:tc>
          <w:tcPr>
            <w:tcW w:w="4944" w:type="dxa"/>
            <w:shd w:val="clear" w:color="auto" w:fill="D9D9D9" w:themeFill="background1" w:themeFillShade="D9"/>
          </w:tcPr>
          <w:p w:rsidR="008C1F9F" w:rsidRPr="007E6111" w:rsidRDefault="008C1F9F" w:rsidP="008C1F9F">
            <w:pPr>
              <w:jc w:val="center"/>
              <w:rPr>
                <w:rFonts w:ascii="Comic Sans MS" w:hAnsi="Comic Sans MS"/>
                <w:b/>
                <w:sz w:val="20"/>
                <w:szCs w:val="20"/>
              </w:rPr>
            </w:pPr>
            <w:r>
              <w:rPr>
                <w:rFonts w:ascii="Comic Sans MS" w:hAnsi="Comic Sans MS"/>
                <w:b/>
                <w:sz w:val="20"/>
                <w:szCs w:val="20"/>
              </w:rPr>
              <w:t>LA VILLE de SALON de PROVENCE</w:t>
            </w:r>
          </w:p>
        </w:tc>
      </w:tr>
    </w:tbl>
    <w:p w:rsidR="008C1F9F" w:rsidRDefault="008C1F9F" w:rsidP="008C1F9F">
      <w:pPr>
        <w:rPr>
          <w:rFonts w:ascii="Comic Sans MS" w:hAnsi="Comic Sans MS"/>
          <w:b/>
          <w:sz w:val="20"/>
          <w:szCs w:val="20"/>
        </w:rPr>
      </w:pPr>
    </w:p>
    <w:p w:rsidR="00507D8C" w:rsidRPr="00BC5EDD" w:rsidRDefault="00507D8C" w:rsidP="00BC5EDD">
      <w:pPr>
        <w:jc w:val="both"/>
        <w:rPr>
          <w:rFonts w:ascii="Comic Sans MS" w:hAnsi="Comic Sans MS"/>
          <w:sz w:val="20"/>
          <w:szCs w:val="20"/>
        </w:rPr>
      </w:pPr>
      <w:r w:rsidRPr="00BC5EDD">
        <w:rPr>
          <w:rFonts w:ascii="Comic Sans MS" w:hAnsi="Comic Sans MS"/>
          <w:sz w:val="20"/>
          <w:szCs w:val="20"/>
        </w:rPr>
        <w:t>L’Œuvre des Papillons Blancs entretien</w:t>
      </w:r>
      <w:r w:rsidR="0045453F" w:rsidRPr="00BC5EDD">
        <w:rPr>
          <w:rFonts w:ascii="Comic Sans MS" w:hAnsi="Comic Sans MS"/>
          <w:sz w:val="20"/>
          <w:szCs w:val="20"/>
        </w:rPr>
        <w:t>t</w:t>
      </w:r>
      <w:r w:rsidRPr="00BC5EDD">
        <w:rPr>
          <w:rFonts w:ascii="Comic Sans MS" w:hAnsi="Comic Sans MS"/>
          <w:sz w:val="20"/>
          <w:szCs w:val="20"/>
        </w:rPr>
        <w:t xml:space="preserve"> des relations dynamique</w:t>
      </w:r>
      <w:r w:rsidR="0078025C" w:rsidRPr="00BC5EDD">
        <w:rPr>
          <w:rFonts w:ascii="Comic Sans MS" w:hAnsi="Comic Sans MS"/>
          <w:sz w:val="20"/>
          <w:szCs w:val="20"/>
        </w:rPr>
        <w:t>s</w:t>
      </w:r>
      <w:r w:rsidRPr="00BC5EDD">
        <w:rPr>
          <w:rFonts w:ascii="Comic Sans MS" w:hAnsi="Comic Sans MS"/>
          <w:sz w:val="20"/>
          <w:szCs w:val="20"/>
        </w:rPr>
        <w:t xml:space="preserve"> avec la ville de Salon tant dans sa dimension d’employeur</w:t>
      </w:r>
      <w:r w:rsidR="0078025C" w:rsidRPr="00BC5EDD">
        <w:rPr>
          <w:rFonts w:ascii="Comic Sans MS" w:hAnsi="Comic Sans MS"/>
          <w:sz w:val="20"/>
          <w:szCs w:val="20"/>
        </w:rPr>
        <w:t xml:space="preserve"> </w:t>
      </w:r>
      <w:r w:rsidRPr="00BC5EDD">
        <w:rPr>
          <w:rFonts w:ascii="Comic Sans MS" w:hAnsi="Comic Sans MS"/>
          <w:sz w:val="20"/>
          <w:szCs w:val="20"/>
        </w:rPr>
        <w:t>significatif</w:t>
      </w:r>
      <w:r w:rsidR="00430052" w:rsidRPr="00BC5EDD">
        <w:rPr>
          <w:rFonts w:ascii="Comic Sans MS" w:hAnsi="Comic Sans MS"/>
          <w:sz w:val="20"/>
          <w:szCs w:val="20"/>
        </w:rPr>
        <w:t xml:space="preserve"> (220 salariés), </w:t>
      </w:r>
      <w:r w:rsidRPr="00BC5EDD">
        <w:rPr>
          <w:rFonts w:ascii="Comic Sans MS" w:hAnsi="Comic Sans MS"/>
          <w:sz w:val="20"/>
          <w:szCs w:val="20"/>
        </w:rPr>
        <w:t>qu’en t</w:t>
      </w:r>
      <w:r w:rsidR="0045453F" w:rsidRPr="00BC5EDD">
        <w:rPr>
          <w:rFonts w:ascii="Comic Sans MS" w:hAnsi="Comic Sans MS"/>
          <w:sz w:val="20"/>
          <w:szCs w:val="20"/>
        </w:rPr>
        <w:t>ant</w:t>
      </w:r>
      <w:r w:rsidRPr="00BC5EDD">
        <w:rPr>
          <w:rFonts w:ascii="Comic Sans MS" w:hAnsi="Comic Sans MS"/>
          <w:sz w:val="20"/>
          <w:szCs w:val="20"/>
        </w:rPr>
        <w:t xml:space="preserve"> qu’acteur social incontournable </w:t>
      </w:r>
      <w:r w:rsidR="00430052" w:rsidRPr="00BC5EDD">
        <w:rPr>
          <w:rFonts w:ascii="Comic Sans MS" w:hAnsi="Comic Sans MS"/>
          <w:sz w:val="20"/>
          <w:szCs w:val="20"/>
        </w:rPr>
        <w:t>dans le champ</w:t>
      </w:r>
      <w:r w:rsidRPr="00BC5EDD">
        <w:rPr>
          <w:rFonts w:ascii="Comic Sans MS" w:hAnsi="Comic Sans MS"/>
          <w:sz w:val="20"/>
          <w:szCs w:val="20"/>
        </w:rPr>
        <w:t xml:space="preserve"> du handicap.</w:t>
      </w:r>
    </w:p>
    <w:p w:rsidR="00F44577" w:rsidRPr="00BC5EDD" w:rsidRDefault="00F44577" w:rsidP="00BC5EDD">
      <w:pPr>
        <w:jc w:val="both"/>
        <w:rPr>
          <w:rFonts w:ascii="Comic Sans MS" w:hAnsi="Comic Sans MS"/>
          <w:sz w:val="20"/>
          <w:szCs w:val="20"/>
        </w:rPr>
      </w:pPr>
    </w:p>
    <w:p w:rsidR="008C1F9F" w:rsidRPr="00BC5EDD" w:rsidRDefault="00F44577" w:rsidP="00BC5EDD">
      <w:pPr>
        <w:jc w:val="both"/>
        <w:rPr>
          <w:rFonts w:ascii="Comic Sans MS" w:hAnsi="Comic Sans MS"/>
          <w:sz w:val="20"/>
          <w:szCs w:val="20"/>
        </w:rPr>
      </w:pPr>
      <w:r w:rsidRPr="00BC5EDD">
        <w:rPr>
          <w:rFonts w:ascii="Comic Sans MS" w:hAnsi="Comic Sans MS"/>
          <w:sz w:val="20"/>
          <w:szCs w:val="20"/>
        </w:rPr>
        <w:t xml:space="preserve">La ville souligne son engagement auprès de l’association en garantissant la présence régulière d’un élu au niveau des Conseil à la Vie Sociale : </w:t>
      </w:r>
      <w:r w:rsidR="00651B42">
        <w:rPr>
          <w:rFonts w:ascii="Comic Sans MS" w:hAnsi="Comic Sans MS"/>
          <w:sz w:val="20"/>
          <w:szCs w:val="20"/>
        </w:rPr>
        <w:t>élu</w:t>
      </w:r>
      <w:r w:rsidRPr="00BC5EDD">
        <w:rPr>
          <w:rFonts w:ascii="Comic Sans MS" w:hAnsi="Comic Sans MS"/>
          <w:sz w:val="20"/>
          <w:szCs w:val="20"/>
        </w:rPr>
        <w:t xml:space="preserve"> chargé des personnes âgées et handicapées.</w:t>
      </w:r>
    </w:p>
    <w:p w:rsidR="00F44577" w:rsidRPr="00BC5EDD" w:rsidRDefault="00F44577" w:rsidP="00BC5EDD">
      <w:pPr>
        <w:jc w:val="both"/>
        <w:rPr>
          <w:rFonts w:ascii="Comic Sans MS" w:hAnsi="Comic Sans MS"/>
          <w:sz w:val="20"/>
          <w:szCs w:val="20"/>
        </w:rPr>
      </w:pPr>
      <w:r w:rsidRPr="00BC5EDD">
        <w:rPr>
          <w:rFonts w:ascii="Comic Sans MS" w:hAnsi="Comic Sans MS"/>
          <w:sz w:val="20"/>
          <w:szCs w:val="20"/>
        </w:rPr>
        <w:t>Les services techniques de la ville nous soutiennent régulièrement dans l’organisation de nos festivités par des prêts de sa</w:t>
      </w:r>
      <w:r w:rsidR="006479E7" w:rsidRPr="00BC5EDD">
        <w:rPr>
          <w:rFonts w:ascii="Comic Sans MS" w:hAnsi="Comic Sans MS"/>
          <w:sz w:val="20"/>
          <w:szCs w:val="20"/>
        </w:rPr>
        <w:t>l</w:t>
      </w:r>
      <w:r w:rsidRPr="00BC5EDD">
        <w:rPr>
          <w:rFonts w:ascii="Comic Sans MS" w:hAnsi="Comic Sans MS"/>
          <w:sz w:val="20"/>
          <w:szCs w:val="20"/>
        </w:rPr>
        <w:t>le et de matériel.</w:t>
      </w:r>
    </w:p>
    <w:p w:rsidR="006479E7" w:rsidRPr="00BC5EDD" w:rsidRDefault="006479E7" w:rsidP="00BC5EDD">
      <w:pPr>
        <w:jc w:val="both"/>
        <w:rPr>
          <w:rFonts w:ascii="Comic Sans MS" w:hAnsi="Comic Sans MS"/>
          <w:sz w:val="20"/>
          <w:szCs w:val="20"/>
        </w:rPr>
      </w:pPr>
    </w:p>
    <w:p w:rsidR="003B11CC" w:rsidRPr="00BC5EDD" w:rsidRDefault="003B11CC" w:rsidP="00BC5EDD">
      <w:pPr>
        <w:jc w:val="both"/>
        <w:rPr>
          <w:rFonts w:ascii="Comic Sans MS" w:hAnsi="Comic Sans MS"/>
          <w:sz w:val="20"/>
          <w:szCs w:val="20"/>
        </w:rPr>
      </w:pPr>
      <w:r w:rsidRPr="00BC5EDD">
        <w:rPr>
          <w:rFonts w:ascii="Comic Sans MS" w:hAnsi="Comic Sans MS"/>
          <w:sz w:val="20"/>
          <w:szCs w:val="20"/>
        </w:rPr>
        <w:t>Lou Calen participe au dispositif Fond d’</w:t>
      </w:r>
      <w:r w:rsidR="000E3740" w:rsidRPr="00BC5EDD">
        <w:rPr>
          <w:rFonts w:ascii="Comic Sans MS" w:hAnsi="Comic Sans MS"/>
          <w:sz w:val="20"/>
          <w:szCs w:val="20"/>
        </w:rPr>
        <w:t xml:space="preserve">Accès à la Culture (FAC), </w:t>
      </w:r>
      <w:r w:rsidRPr="00BC5EDD">
        <w:rPr>
          <w:rFonts w:ascii="Comic Sans MS" w:hAnsi="Comic Sans MS"/>
          <w:sz w:val="20"/>
          <w:szCs w:val="20"/>
        </w:rPr>
        <w:t xml:space="preserve">mis en place par la ville. Ce dispositif est basé sur un partenariat des acteurs culturels  et </w:t>
      </w:r>
      <w:r w:rsidR="002366CC" w:rsidRPr="00BC5EDD">
        <w:rPr>
          <w:rFonts w:ascii="Comic Sans MS" w:hAnsi="Comic Sans MS"/>
          <w:sz w:val="20"/>
          <w:szCs w:val="20"/>
        </w:rPr>
        <w:t>d</w:t>
      </w:r>
      <w:r w:rsidRPr="00BC5EDD">
        <w:rPr>
          <w:rFonts w:ascii="Comic Sans MS" w:hAnsi="Comic Sans MS"/>
          <w:sz w:val="20"/>
          <w:szCs w:val="20"/>
        </w:rPr>
        <w:t>es structures sociales de la ville.</w:t>
      </w:r>
    </w:p>
    <w:p w:rsidR="00B558F0" w:rsidRPr="00BC5EDD" w:rsidRDefault="00B558F0" w:rsidP="00BC5EDD">
      <w:pPr>
        <w:jc w:val="both"/>
        <w:rPr>
          <w:rFonts w:ascii="Comic Sans MS" w:hAnsi="Comic Sans MS"/>
          <w:sz w:val="20"/>
          <w:szCs w:val="20"/>
        </w:rPr>
      </w:pPr>
      <w:r w:rsidRPr="00BC5EDD">
        <w:rPr>
          <w:rFonts w:ascii="Comic Sans MS" w:hAnsi="Comic Sans MS"/>
          <w:sz w:val="20"/>
          <w:szCs w:val="20"/>
        </w:rPr>
        <w:t xml:space="preserve">Notre participation à cette instance, permet </w:t>
      </w:r>
      <w:r w:rsidR="00651B42">
        <w:rPr>
          <w:rFonts w:ascii="Comic Sans MS" w:hAnsi="Comic Sans MS"/>
          <w:sz w:val="20"/>
          <w:szCs w:val="20"/>
        </w:rPr>
        <w:t>aux</w:t>
      </w:r>
      <w:r w:rsidRPr="00BC5EDD">
        <w:rPr>
          <w:rFonts w:ascii="Comic Sans MS" w:hAnsi="Comic Sans MS"/>
          <w:sz w:val="20"/>
          <w:szCs w:val="20"/>
        </w:rPr>
        <w:t xml:space="preserve"> résidents de bénéficier de tarif</w:t>
      </w:r>
      <w:r w:rsidR="00651B42">
        <w:rPr>
          <w:rFonts w:ascii="Comic Sans MS" w:hAnsi="Comic Sans MS"/>
          <w:sz w:val="20"/>
          <w:szCs w:val="20"/>
        </w:rPr>
        <w:t>s</w:t>
      </w:r>
      <w:r w:rsidRPr="00BC5EDD">
        <w:rPr>
          <w:rFonts w:ascii="Comic Sans MS" w:hAnsi="Comic Sans MS"/>
          <w:sz w:val="20"/>
          <w:szCs w:val="20"/>
        </w:rPr>
        <w:t xml:space="preserve"> privilégié</w:t>
      </w:r>
      <w:r w:rsidR="00651B42">
        <w:rPr>
          <w:rFonts w:ascii="Comic Sans MS" w:hAnsi="Comic Sans MS"/>
          <w:sz w:val="20"/>
          <w:szCs w:val="20"/>
        </w:rPr>
        <w:t>s</w:t>
      </w:r>
      <w:r w:rsidRPr="00BC5EDD">
        <w:rPr>
          <w:rFonts w:ascii="Comic Sans MS" w:hAnsi="Comic Sans MS"/>
          <w:sz w:val="20"/>
          <w:szCs w:val="20"/>
        </w:rPr>
        <w:t xml:space="preserve"> sur de nombreuses manifestations culturelles (Cinéma, théâtre, concerts…</w:t>
      </w:r>
      <w:proofErr w:type="spellStart"/>
      <w:r w:rsidRPr="00BC5EDD">
        <w:rPr>
          <w:rFonts w:ascii="Comic Sans MS" w:hAnsi="Comic Sans MS"/>
          <w:sz w:val="20"/>
          <w:szCs w:val="20"/>
        </w:rPr>
        <w:t>etc</w:t>
      </w:r>
      <w:proofErr w:type="spellEnd"/>
      <w:r w:rsidRPr="00BC5EDD">
        <w:rPr>
          <w:rFonts w:ascii="Comic Sans MS" w:hAnsi="Comic Sans MS"/>
          <w:sz w:val="20"/>
          <w:szCs w:val="20"/>
        </w:rPr>
        <w:t>)</w:t>
      </w:r>
    </w:p>
    <w:p w:rsidR="003B11CC" w:rsidRPr="00BC5EDD" w:rsidRDefault="004F751B" w:rsidP="00BC5EDD">
      <w:pPr>
        <w:jc w:val="both"/>
        <w:rPr>
          <w:rFonts w:ascii="Comic Sans MS" w:hAnsi="Comic Sans MS"/>
          <w:sz w:val="20"/>
          <w:szCs w:val="20"/>
        </w:rPr>
      </w:pPr>
      <w:r w:rsidRPr="00BC5EDD">
        <w:rPr>
          <w:rFonts w:ascii="Comic Sans MS" w:hAnsi="Comic Sans MS"/>
          <w:sz w:val="20"/>
          <w:szCs w:val="20"/>
        </w:rPr>
        <w:t>Des personnels de l’établissement sont détachés pour participer aux réunions de travail de ce dispositif.</w:t>
      </w:r>
    </w:p>
    <w:p w:rsidR="004F751B" w:rsidRPr="00BC5EDD" w:rsidRDefault="004F751B" w:rsidP="00BC5EDD">
      <w:pPr>
        <w:jc w:val="both"/>
        <w:rPr>
          <w:rFonts w:ascii="Comic Sans MS" w:hAnsi="Comic Sans MS"/>
          <w:sz w:val="20"/>
          <w:szCs w:val="20"/>
        </w:rPr>
      </w:pPr>
    </w:p>
    <w:p w:rsidR="008C1F9F" w:rsidRPr="00BC5EDD" w:rsidRDefault="00F44577" w:rsidP="00BC5EDD">
      <w:pPr>
        <w:jc w:val="both"/>
        <w:rPr>
          <w:rFonts w:ascii="Comic Sans MS" w:hAnsi="Comic Sans MS"/>
          <w:sz w:val="20"/>
          <w:szCs w:val="20"/>
        </w:rPr>
      </w:pPr>
      <w:r w:rsidRPr="00BC5EDD">
        <w:rPr>
          <w:rFonts w:ascii="Comic Sans MS" w:hAnsi="Comic Sans MS"/>
          <w:sz w:val="20"/>
          <w:szCs w:val="20"/>
        </w:rPr>
        <w:t>L’Association est présente chaque année au Forum des Associations organisé par la municipalité.</w:t>
      </w:r>
    </w:p>
    <w:p w:rsidR="003B11CC" w:rsidRPr="00BC5EDD" w:rsidRDefault="003B11CC" w:rsidP="00BC5EDD">
      <w:pPr>
        <w:jc w:val="both"/>
        <w:rPr>
          <w:rFonts w:ascii="Comic Sans MS" w:hAnsi="Comic Sans MS"/>
          <w:sz w:val="20"/>
          <w:szCs w:val="20"/>
        </w:rPr>
      </w:pPr>
    </w:p>
    <w:p w:rsidR="003B11CC" w:rsidRPr="00BC5EDD" w:rsidRDefault="003B11CC" w:rsidP="00BC5EDD">
      <w:pPr>
        <w:jc w:val="both"/>
        <w:rPr>
          <w:rFonts w:ascii="Comic Sans MS" w:hAnsi="Comic Sans MS"/>
          <w:sz w:val="20"/>
          <w:szCs w:val="20"/>
        </w:rPr>
      </w:pPr>
      <w:r w:rsidRPr="00BC5EDD">
        <w:rPr>
          <w:rFonts w:ascii="Comic Sans MS" w:hAnsi="Comic Sans MS"/>
          <w:sz w:val="20"/>
          <w:szCs w:val="20"/>
        </w:rPr>
        <w:t xml:space="preserve">Des cadres de l’Association participent à la commission d’accessibilité de la ville représentant les personnes en situation de handicap mental. </w:t>
      </w:r>
    </w:p>
    <w:p w:rsidR="002E23B9" w:rsidRPr="00BC5EDD" w:rsidRDefault="002E23B9" w:rsidP="00BC5EDD">
      <w:pPr>
        <w:jc w:val="both"/>
        <w:rPr>
          <w:rFonts w:ascii="Comic Sans MS" w:hAnsi="Comic Sans MS"/>
          <w:sz w:val="20"/>
          <w:szCs w:val="20"/>
        </w:rPr>
      </w:pPr>
    </w:p>
    <w:tbl>
      <w:tblPr>
        <w:tblStyle w:val="Grilledutableau"/>
        <w:tblW w:w="0" w:type="auto"/>
        <w:jc w:val="center"/>
        <w:tblLook w:val="04A0"/>
      </w:tblPr>
      <w:tblGrid>
        <w:gridCol w:w="4786"/>
      </w:tblGrid>
      <w:tr w:rsidR="007E6111" w:rsidRPr="00BC5EDD" w:rsidTr="00B83034">
        <w:trPr>
          <w:jc w:val="center"/>
        </w:trPr>
        <w:tc>
          <w:tcPr>
            <w:tcW w:w="4786" w:type="dxa"/>
            <w:shd w:val="clear" w:color="auto" w:fill="D9D9D9" w:themeFill="background1" w:themeFillShade="D9"/>
          </w:tcPr>
          <w:p w:rsidR="007E6111" w:rsidRPr="00BC5EDD" w:rsidRDefault="007E6111" w:rsidP="00BC5EDD">
            <w:pPr>
              <w:jc w:val="center"/>
              <w:rPr>
                <w:rFonts w:ascii="Comic Sans MS" w:hAnsi="Comic Sans MS"/>
                <w:b/>
                <w:sz w:val="20"/>
                <w:szCs w:val="20"/>
              </w:rPr>
            </w:pPr>
            <w:r w:rsidRPr="00BC5EDD">
              <w:rPr>
                <w:rFonts w:ascii="Comic Sans MS" w:hAnsi="Comic Sans MS"/>
                <w:b/>
                <w:sz w:val="20"/>
                <w:szCs w:val="20"/>
              </w:rPr>
              <w:t>HANDIDENT</w:t>
            </w:r>
          </w:p>
        </w:tc>
      </w:tr>
    </w:tbl>
    <w:p w:rsidR="007E6111" w:rsidRDefault="007E6111" w:rsidP="002C7379">
      <w:pPr>
        <w:rPr>
          <w:rFonts w:ascii="Comic Sans MS" w:hAnsi="Comic Sans MS"/>
          <w:b/>
          <w:sz w:val="20"/>
          <w:szCs w:val="20"/>
        </w:rPr>
      </w:pPr>
    </w:p>
    <w:p w:rsidR="00311A63" w:rsidRDefault="00311A63" w:rsidP="002C7379">
      <w:pPr>
        <w:rPr>
          <w:rFonts w:ascii="Comic Sans MS" w:hAnsi="Comic Sans MS"/>
          <w:sz w:val="20"/>
          <w:szCs w:val="20"/>
        </w:rPr>
      </w:pPr>
      <w:r>
        <w:rPr>
          <w:rFonts w:ascii="Comic Sans MS" w:hAnsi="Comic Sans MS"/>
          <w:sz w:val="20"/>
          <w:szCs w:val="20"/>
        </w:rPr>
        <w:t xml:space="preserve">Le Foyer s’inscrit dans une démarche de prévention et de soins bucco-dentaires avec l’appui du Réseau </w:t>
      </w:r>
      <w:proofErr w:type="spellStart"/>
      <w:r>
        <w:rPr>
          <w:rFonts w:ascii="Comic Sans MS" w:hAnsi="Comic Sans MS"/>
          <w:sz w:val="20"/>
          <w:szCs w:val="20"/>
        </w:rPr>
        <w:t>Handident</w:t>
      </w:r>
      <w:proofErr w:type="spellEnd"/>
      <w:r>
        <w:rPr>
          <w:rFonts w:ascii="Comic Sans MS" w:hAnsi="Comic Sans MS"/>
          <w:sz w:val="20"/>
          <w:szCs w:val="20"/>
        </w:rPr>
        <w:t xml:space="preserve"> PACA.</w:t>
      </w:r>
    </w:p>
    <w:p w:rsidR="00311A63" w:rsidRDefault="00311A63" w:rsidP="002C7379">
      <w:pPr>
        <w:rPr>
          <w:rFonts w:ascii="Comic Sans MS" w:hAnsi="Comic Sans MS"/>
          <w:sz w:val="20"/>
          <w:szCs w:val="20"/>
        </w:rPr>
      </w:pPr>
      <w:r>
        <w:rPr>
          <w:rFonts w:ascii="Comic Sans MS" w:hAnsi="Comic Sans MS"/>
          <w:sz w:val="20"/>
          <w:szCs w:val="20"/>
        </w:rPr>
        <w:t>Chaque résident peut donc être adhér</w:t>
      </w:r>
      <w:r w:rsidR="002366CC">
        <w:rPr>
          <w:rFonts w:ascii="Comic Sans MS" w:hAnsi="Comic Sans MS"/>
          <w:sz w:val="20"/>
          <w:szCs w:val="20"/>
        </w:rPr>
        <w:t>e</w:t>
      </w:r>
      <w:r>
        <w:rPr>
          <w:rFonts w:ascii="Comic Sans MS" w:hAnsi="Comic Sans MS"/>
          <w:sz w:val="20"/>
          <w:szCs w:val="20"/>
        </w:rPr>
        <w:t>nt à ce réseau en accord avec sa famille et/ou son représentant</w:t>
      </w:r>
      <w:r w:rsidR="00D85B33">
        <w:rPr>
          <w:rFonts w:ascii="Comic Sans MS" w:hAnsi="Comic Sans MS"/>
          <w:sz w:val="20"/>
          <w:szCs w:val="20"/>
        </w:rPr>
        <w:t xml:space="preserve"> légal.</w:t>
      </w:r>
    </w:p>
    <w:p w:rsidR="00D85B33" w:rsidRDefault="00D85B33" w:rsidP="002C7379">
      <w:pPr>
        <w:rPr>
          <w:rFonts w:ascii="Comic Sans MS" w:hAnsi="Comic Sans MS"/>
          <w:sz w:val="20"/>
          <w:szCs w:val="20"/>
        </w:rPr>
      </w:pPr>
      <w:r>
        <w:rPr>
          <w:rFonts w:ascii="Comic Sans MS" w:hAnsi="Comic Sans MS"/>
          <w:sz w:val="20"/>
          <w:szCs w:val="20"/>
        </w:rPr>
        <w:t>Dans ce cas, il bénéficie des soins conservateurs et prothétiques adaptés à ses besoins.</w:t>
      </w:r>
    </w:p>
    <w:p w:rsidR="00D85B33" w:rsidRDefault="00D85B33" w:rsidP="002C7379">
      <w:pPr>
        <w:rPr>
          <w:rFonts w:ascii="Comic Sans MS" w:hAnsi="Comic Sans MS"/>
          <w:sz w:val="20"/>
          <w:szCs w:val="20"/>
        </w:rPr>
      </w:pPr>
      <w:r>
        <w:rPr>
          <w:rFonts w:ascii="Comic Sans MS" w:hAnsi="Comic Sans MS"/>
          <w:sz w:val="20"/>
          <w:szCs w:val="20"/>
        </w:rPr>
        <w:t>Les lieux de consultations et de soins peuvent être également adaptés en fonction de l’anxiété et de la coopération du patient.</w:t>
      </w:r>
    </w:p>
    <w:p w:rsidR="00D85B33" w:rsidRDefault="00D85B33" w:rsidP="002C7379">
      <w:pPr>
        <w:rPr>
          <w:rFonts w:ascii="Comic Sans MS" w:hAnsi="Comic Sans MS"/>
          <w:sz w:val="20"/>
          <w:szCs w:val="20"/>
        </w:rPr>
      </w:pPr>
      <w:r>
        <w:rPr>
          <w:rFonts w:ascii="Comic Sans MS" w:hAnsi="Comic Sans MS"/>
          <w:sz w:val="20"/>
          <w:szCs w:val="20"/>
        </w:rPr>
        <w:t>Les consultations ont lieu :</w:t>
      </w:r>
    </w:p>
    <w:p w:rsidR="00D85B33" w:rsidRDefault="00D85B33" w:rsidP="00D85B33">
      <w:pPr>
        <w:pStyle w:val="Paragraphedeliste"/>
        <w:numPr>
          <w:ilvl w:val="0"/>
          <w:numId w:val="4"/>
        </w:numPr>
        <w:rPr>
          <w:rFonts w:ascii="Comic Sans MS" w:hAnsi="Comic Sans MS"/>
          <w:sz w:val="20"/>
          <w:szCs w:val="20"/>
        </w:rPr>
      </w:pPr>
      <w:r>
        <w:rPr>
          <w:rFonts w:ascii="Comic Sans MS" w:hAnsi="Comic Sans MS"/>
          <w:sz w:val="20"/>
          <w:szCs w:val="20"/>
        </w:rPr>
        <w:t>En cabinet, sur La FARE les OLIVIERS pour les résidents dont l’anxiété est modérée.</w:t>
      </w:r>
    </w:p>
    <w:p w:rsidR="00D85B33" w:rsidRDefault="00D85B33" w:rsidP="00D85B33">
      <w:pPr>
        <w:pStyle w:val="Paragraphedeliste"/>
        <w:numPr>
          <w:ilvl w:val="0"/>
          <w:numId w:val="4"/>
        </w:numPr>
        <w:rPr>
          <w:rFonts w:ascii="Comic Sans MS" w:hAnsi="Comic Sans MS"/>
          <w:sz w:val="20"/>
          <w:szCs w:val="20"/>
        </w:rPr>
      </w:pPr>
      <w:r>
        <w:rPr>
          <w:rFonts w:ascii="Comic Sans MS" w:hAnsi="Comic Sans MS"/>
          <w:sz w:val="20"/>
          <w:szCs w:val="20"/>
        </w:rPr>
        <w:t>En milieu hospitalier, sur MARSEILLE, pour les résidents plus anxieux qui peuvent, dans ces circonstances, bénéficier d’une sédation adaptée.</w:t>
      </w:r>
    </w:p>
    <w:p w:rsidR="00D85B33" w:rsidRDefault="00D85B33" w:rsidP="00D85B33">
      <w:pPr>
        <w:rPr>
          <w:rFonts w:ascii="Comic Sans MS" w:hAnsi="Comic Sans MS"/>
          <w:sz w:val="20"/>
          <w:szCs w:val="20"/>
        </w:rPr>
      </w:pPr>
      <w:r>
        <w:rPr>
          <w:rFonts w:ascii="Comic Sans MS" w:hAnsi="Comic Sans MS"/>
          <w:sz w:val="20"/>
          <w:szCs w:val="20"/>
        </w:rPr>
        <w:t>Les familles sont invitée</w:t>
      </w:r>
      <w:r w:rsidR="00E475A1">
        <w:rPr>
          <w:rFonts w:ascii="Comic Sans MS" w:hAnsi="Comic Sans MS"/>
          <w:sz w:val="20"/>
          <w:szCs w:val="20"/>
        </w:rPr>
        <w:t>s</w:t>
      </w:r>
      <w:r>
        <w:rPr>
          <w:rFonts w:ascii="Comic Sans MS" w:hAnsi="Comic Sans MS"/>
          <w:sz w:val="20"/>
          <w:szCs w:val="20"/>
        </w:rPr>
        <w:t xml:space="preserve"> à participer à cet accompagnement et sont régulièrement informées de l’évolution du suivi.</w:t>
      </w:r>
    </w:p>
    <w:p w:rsidR="00D85B33" w:rsidRDefault="00D85B33" w:rsidP="00D85B33">
      <w:pPr>
        <w:rPr>
          <w:rFonts w:ascii="Comic Sans MS" w:hAnsi="Comic Sans MS"/>
          <w:sz w:val="20"/>
          <w:szCs w:val="20"/>
        </w:rPr>
      </w:pPr>
      <w:r>
        <w:rPr>
          <w:rFonts w:ascii="Comic Sans MS" w:hAnsi="Comic Sans MS"/>
          <w:sz w:val="20"/>
          <w:szCs w:val="20"/>
        </w:rPr>
        <w:t>La gestion et le suivi de ces soins sont assurés par l’équipe éducative en collaboration avec l’infirmière de l’établissement</w:t>
      </w:r>
      <w:r w:rsidR="00880CBD">
        <w:rPr>
          <w:rFonts w:ascii="Comic Sans MS" w:hAnsi="Comic Sans MS"/>
          <w:sz w:val="20"/>
          <w:szCs w:val="20"/>
        </w:rPr>
        <w:t>.</w:t>
      </w:r>
    </w:p>
    <w:p w:rsidR="00DF0980" w:rsidRPr="00DF0980" w:rsidRDefault="00880CBD" w:rsidP="00D711F6">
      <w:pPr>
        <w:rPr>
          <w:rFonts w:ascii="Comic Sans MS" w:hAnsi="Comic Sans MS"/>
          <w:sz w:val="20"/>
          <w:szCs w:val="20"/>
        </w:rPr>
      </w:pPr>
      <w:r>
        <w:rPr>
          <w:rFonts w:ascii="Comic Sans MS" w:hAnsi="Comic Sans MS"/>
          <w:sz w:val="20"/>
          <w:szCs w:val="20"/>
        </w:rPr>
        <w:t>Ce suivi bucco-dentaire fai</w:t>
      </w:r>
      <w:r w:rsidR="00517BA4">
        <w:rPr>
          <w:rFonts w:ascii="Comic Sans MS" w:hAnsi="Comic Sans MS"/>
          <w:sz w:val="20"/>
          <w:szCs w:val="20"/>
        </w:rPr>
        <w:t>t</w:t>
      </w:r>
      <w:r>
        <w:rPr>
          <w:rFonts w:ascii="Comic Sans MS" w:hAnsi="Comic Sans MS"/>
          <w:sz w:val="20"/>
          <w:szCs w:val="20"/>
        </w:rPr>
        <w:t xml:space="preserve"> part entière du projet personnalisé.</w:t>
      </w:r>
    </w:p>
    <w:p w:rsidR="00DF0980" w:rsidRDefault="00DF0980" w:rsidP="00D711F6">
      <w:pPr>
        <w:rPr>
          <w:rFonts w:ascii="Comic Sans MS" w:hAnsi="Comic Sans MS"/>
          <w:b/>
          <w:sz w:val="20"/>
          <w:szCs w:val="20"/>
        </w:rPr>
      </w:pPr>
    </w:p>
    <w:p w:rsidR="002E23B9" w:rsidRDefault="002E23B9" w:rsidP="00D711F6">
      <w:pPr>
        <w:rPr>
          <w:rFonts w:ascii="Comic Sans MS" w:hAnsi="Comic Sans MS"/>
          <w:b/>
          <w:sz w:val="20"/>
          <w:szCs w:val="20"/>
        </w:rPr>
      </w:pPr>
    </w:p>
    <w:tbl>
      <w:tblPr>
        <w:tblStyle w:val="Grilledutableau"/>
        <w:tblW w:w="0" w:type="auto"/>
        <w:jc w:val="center"/>
        <w:tblLook w:val="04A0"/>
      </w:tblPr>
      <w:tblGrid>
        <w:gridCol w:w="4786"/>
      </w:tblGrid>
      <w:tr w:rsidR="00D711F6" w:rsidRPr="007B2FA3" w:rsidTr="00D711F6">
        <w:trPr>
          <w:jc w:val="center"/>
        </w:trPr>
        <w:tc>
          <w:tcPr>
            <w:tcW w:w="4786" w:type="dxa"/>
            <w:shd w:val="clear" w:color="auto" w:fill="D9D9D9" w:themeFill="background1" w:themeFillShade="D9"/>
          </w:tcPr>
          <w:p w:rsidR="00D711F6" w:rsidRPr="007E6111" w:rsidRDefault="00D711F6" w:rsidP="00D711F6">
            <w:pPr>
              <w:jc w:val="center"/>
              <w:rPr>
                <w:rFonts w:ascii="Comic Sans MS" w:hAnsi="Comic Sans MS"/>
                <w:b/>
                <w:sz w:val="20"/>
                <w:szCs w:val="20"/>
              </w:rPr>
            </w:pPr>
            <w:r>
              <w:rPr>
                <w:rFonts w:ascii="Comic Sans MS" w:hAnsi="Comic Sans MS"/>
                <w:b/>
                <w:sz w:val="20"/>
                <w:szCs w:val="20"/>
              </w:rPr>
              <w:t>REUNION DES CHEFS DE SERVICES</w:t>
            </w:r>
          </w:p>
        </w:tc>
      </w:tr>
    </w:tbl>
    <w:p w:rsidR="004F6656" w:rsidRDefault="004F6656" w:rsidP="00D85B33">
      <w:pPr>
        <w:rPr>
          <w:rFonts w:ascii="Comic Sans MS" w:hAnsi="Comic Sans MS"/>
          <w:sz w:val="20"/>
          <w:szCs w:val="20"/>
        </w:rPr>
      </w:pPr>
    </w:p>
    <w:p w:rsidR="00D711F6" w:rsidRPr="00D711F6" w:rsidRDefault="00517BA4" w:rsidP="00D711F6">
      <w:pPr>
        <w:rPr>
          <w:rFonts w:ascii="Comic Sans MS" w:hAnsi="Comic Sans MS"/>
          <w:sz w:val="20"/>
          <w:szCs w:val="20"/>
        </w:rPr>
      </w:pPr>
      <w:r>
        <w:rPr>
          <w:rFonts w:ascii="Comic Sans MS" w:hAnsi="Comic Sans MS"/>
          <w:sz w:val="20"/>
          <w:szCs w:val="20"/>
        </w:rPr>
        <w:t>Des  réunions régulières (4</w:t>
      </w:r>
      <w:r w:rsidR="00D711F6" w:rsidRPr="00D711F6">
        <w:rPr>
          <w:rFonts w:ascii="Comic Sans MS" w:hAnsi="Comic Sans MS"/>
          <w:sz w:val="20"/>
          <w:szCs w:val="20"/>
        </w:rPr>
        <w:t>/an) permettent de rassembler les chefs de service d’établissements d’accueil d’adultes handicapés du Nord du départem</w:t>
      </w:r>
      <w:r w:rsidR="00651B42">
        <w:rPr>
          <w:rFonts w:ascii="Comic Sans MS" w:hAnsi="Comic Sans MS"/>
          <w:sz w:val="20"/>
          <w:szCs w:val="20"/>
        </w:rPr>
        <w:t>ent des Bouches-du-</w:t>
      </w:r>
      <w:r w:rsidR="00D711F6" w:rsidRPr="00D711F6">
        <w:rPr>
          <w:rFonts w:ascii="Comic Sans MS" w:hAnsi="Comic Sans MS"/>
          <w:sz w:val="20"/>
          <w:szCs w:val="20"/>
        </w:rPr>
        <w:t>Rhône</w:t>
      </w:r>
    </w:p>
    <w:p w:rsidR="00D711F6" w:rsidRPr="00D711F6" w:rsidRDefault="00D711F6" w:rsidP="00D711F6">
      <w:pPr>
        <w:rPr>
          <w:rFonts w:ascii="Comic Sans MS" w:hAnsi="Comic Sans MS"/>
          <w:sz w:val="20"/>
          <w:szCs w:val="20"/>
        </w:rPr>
      </w:pPr>
      <w:r w:rsidRPr="00D711F6">
        <w:rPr>
          <w:rFonts w:ascii="Comic Sans MS" w:hAnsi="Comic Sans MS"/>
          <w:sz w:val="20"/>
          <w:szCs w:val="20"/>
        </w:rPr>
        <w:t>Ces rencontres répondent à plusieurs attentes :</w:t>
      </w:r>
    </w:p>
    <w:p w:rsidR="00D711F6" w:rsidRPr="00D711F6" w:rsidRDefault="00D711F6" w:rsidP="00D711F6">
      <w:pPr>
        <w:ind w:firstLine="708"/>
        <w:rPr>
          <w:rFonts w:ascii="Comic Sans MS" w:hAnsi="Comic Sans MS"/>
          <w:sz w:val="20"/>
          <w:szCs w:val="20"/>
        </w:rPr>
      </w:pPr>
      <w:r w:rsidRPr="00D711F6">
        <w:rPr>
          <w:rFonts w:ascii="Comic Sans MS" w:hAnsi="Comic Sans MS"/>
          <w:sz w:val="20"/>
          <w:szCs w:val="20"/>
        </w:rPr>
        <w:t>*</w:t>
      </w:r>
      <w:r>
        <w:rPr>
          <w:rFonts w:ascii="Comic Sans MS" w:hAnsi="Comic Sans MS"/>
          <w:sz w:val="20"/>
          <w:szCs w:val="20"/>
        </w:rPr>
        <w:t xml:space="preserve"> </w:t>
      </w:r>
      <w:r w:rsidRPr="00D711F6">
        <w:rPr>
          <w:rFonts w:ascii="Comic Sans MS" w:hAnsi="Comic Sans MS"/>
          <w:sz w:val="20"/>
          <w:szCs w:val="20"/>
        </w:rPr>
        <w:t>Créer un partenariat entre chef</w:t>
      </w:r>
      <w:r w:rsidR="00517BA4">
        <w:rPr>
          <w:rFonts w:ascii="Comic Sans MS" w:hAnsi="Comic Sans MS"/>
          <w:sz w:val="20"/>
          <w:szCs w:val="20"/>
        </w:rPr>
        <w:t>s</w:t>
      </w:r>
      <w:r w:rsidRPr="00D711F6">
        <w:rPr>
          <w:rFonts w:ascii="Comic Sans MS" w:hAnsi="Comic Sans MS"/>
          <w:sz w:val="20"/>
          <w:szCs w:val="20"/>
        </w:rPr>
        <w:t xml:space="preserve"> de service pour faire circuler l’information</w:t>
      </w:r>
    </w:p>
    <w:p w:rsidR="00D711F6" w:rsidRPr="00D711F6" w:rsidRDefault="00D711F6" w:rsidP="00D711F6">
      <w:pPr>
        <w:ind w:firstLine="708"/>
        <w:rPr>
          <w:rFonts w:ascii="Comic Sans MS" w:hAnsi="Comic Sans MS"/>
          <w:sz w:val="20"/>
          <w:szCs w:val="20"/>
        </w:rPr>
      </w:pPr>
      <w:r w:rsidRPr="00D711F6">
        <w:rPr>
          <w:rFonts w:ascii="Comic Sans MS" w:hAnsi="Comic Sans MS"/>
          <w:sz w:val="20"/>
          <w:szCs w:val="20"/>
        </w:rPr>
        <w:lastRenderedPageBreak/>
        <w:t>*</w:t>
      </w:r>
      <w:r>
        <w:rPr>
          <w:rFonts w:ascii="Comic Sans MS" w:hAnsi="Comic Sans MS"/>
          <w:sz w:val="20"/>
          <w:szCs w:val="20"/>
        </w:rPr>
        <w:t xml:space="preserve"> </w:t>
      </w:r>
      <w:r w:rsidRPr="00D711F6">
        <w:rPr>
          <w:rFonts w:ascii="Comic Sans MS" w:hAnsi="Comic Sans MS"/>
          <w:sz w:val="20"/>
          <w:szCs w:val="20"/>
        </w:rPr>
        <w:t xml:space="preserve">Mutualiser les connaissances et échanger autour des remplaçants </w:t>
      </w:r>
    </w:p>
    <w:p w:rsidR="00D711F6" w:rsidRPr="00D711F6" w:rsidRDefault="00D711F6" w:rsidP="00D711F6">
      <w:pPr>
        <w:ind w:firstLine="708"/>
        <w:rPr>
          <w:rFonts w:ascii="Comic Sans MS" w:hAnsi="Comic Sans MS"/>
          <w:sz w:val="20"/>
          <w:szCs w:val="20"/>
        </w:rPr>
      </w:pPr>
      <w:r w:rsidRPr="00D711F6">
        <w:rPr>
          <w:rFonts w:ascii="Comic Sans MS" w:hAnsi="Comic Sans MS"/>
          <w:sz w:val="20"/>
          <w:szCs w:val="20"/>
        </w:rPr>
        <w:t>*</w:t>
      </w:r>
      <w:r>
        <w:rPr>
          <w:rFonts w:ascii="Comic Sans MS" w:hAnsi="Comic Sans MS"/>
          <w:sz w:val="20"/>
          <w:szCs w:val="20"/>
        </w:rPr>
        <w:t xml:space="preserve"> </w:t>
      </w:r>
      <w:r w:rsidRPr="00D711F6">
        <w:rPr>
          <w:rFonts w:ascii="Comic Sans MS" w:hAnsi="Comic Sans MS"/>
          <w:sz w:val="20"/>
          <w:szCs w:val="20"/>
        </w:rPr>
        <w:t>Partager sur les pratiques professionnelles (réunion à thème)</w:t>
      </w:r>
    </w:p>
    <w:p w:rsidR="00D711F6" w:rsidRPr="00D711F6" w:rsidRDefault="00D711F6" w:rsidP="00D711F6">
      <w:pPr>
        <w:ind w:firstLine="708"/>
        <w:rPr>
          <w:rFonts w:ascii="Comic Sans MS" w:hAnsi="Comic Sans MS"/>
          <w:sz w:val="20"/>
          <w:szCs w:val="20"/>
        </w:rPr>
      </w:pPr>
      <w:r w:rsidRPr="00D711F6">
        <w:rPr>
          <w:rFonts w:ascii="Comic Sans MS" w:hAnsi="Comic Sans MS"/>
          <w:sz w:val="20"/>
          <w:szCs w:val="20"/>
        </w:rPr>
        <w:t>*</w:t>
      </w:r>
      <w:r>
        <w:rPr>
          <w:rFonts w:ascii="Comic Sans MS" w:hAnsi="Comic Sans MS"/>
          <w:sz w:val="20"/>
          <w:szCs w:val="20"/>
        </w:rPr>
        <w:t xml:space="preserve"> </w:t>
      </w:r>
      <w:r w:rsidRPr="00D711F6">
        <w:rPr>
          <w:rFonts w:ascii="Comic Sans MS" w:hAnsi="Comic Sans MS"/>
          <w:sz w:val="20"/>
          <w:szCs w:val="20"/>
        </w:rPr>
        <w:t>Se sentir moins isoler dans sa fonction</w:t>
      </w:r>
    </w:p>
    <w:p w:rsidR="00D711F6" w:rsidRPr="00D711F6" w:rsidRDefault="00D711F6" w:rsidP="00D711F6">
      <w:pPr>
        <w:ind w:firstLine="708"/>
        <w:rPr>
          <w:rFonts w:ascii="Comic Sans MS" w:hAnsi="Comic Sans MS"/>
          <w:sz w:val="20"/>
          <w:szCs w:val="20"/>
        </w:rPr>
      </w:pPr>
      <w:r w:rsidRPr="00D711F6">
        <w:rPr>
          <w:rFonts w:ascii="Comic Sans MS" w:hAnsi="Comic Sans MS"/>
          <w:sz w:val="20"/>
          <w:szCs w:val="20"/>
        </w:rPr>
        <w:t>*</w:t>
      </w:r>
      <w:r>
        <w:rPr>
          <w:rFonts w:ascii="Comic Sans MS" w:hAnsi="Comic Sans MS"/>
          <w:sz w:val="20"/>
          <w:szCs w:val="20"/>
        </w:rPr>
        <w:t xml:space="preserve"> </w:t>
      </w:r>
      <w:r w:rsidRPr="00D711F6">
        <w:rPr>
          <w:rFonts w:ascii="Comic Sans MS" w:hAnsi="Comic Sans MS"/>
          <w:sz w:val="20"/>
          <w:szCs w:val="20"/>
        </w:rPr>
        <w:t>Créer un réseau pour l’accueil temporaire, les échanges, les festivités…</w:t>
      </w:r>
    </w:p>
    <w:p w:rsidR="004F6656" w:rsidRDefault="004F6656" w:rsidP="00D711F6">
      <w:pPr>
        <w:rPr>
          <w:rFonts w:ascii="Comic Sans MS" w:hAnsi="Comic Sans MS"/>
          <w:b/>
          <w:sz w:val="20"/>
          <w:szCs w:val="20"/>
        </w:rPr>
      </w:pPr>
    </w:p>
    <w:p w:rsidR="00C445A2" w:rsidRDefault="00C445A2" w:rsidP="00D711F6">
      <w:pPr>
        <w:rPr>
          <w:rFonts w:ascii="Comic Sans MS" w:hAnsi="Comic Sans MS"/>
          <w:b/>
          <w:sz w:val="20"/>
          <w:szCs w:val="20"/>
        </w:rPr>
      </w:pPr>
    </w:p>
    <w:tbl>
      <w:tblPr>
        <w:tblStyle w:val="Grilledutableau"/>
        <w:tblW w:w="0" w:type="auto"/>
        <w:jc w:val="center"/>
        <w:tblLook w:val="04A0"/>
      </w:tblPr>
      <w:tblGrid>
        <w:gridCol w:w="4786"/>
      </w:tblGrid>
      <w:tr w:rsidR="00D711F6" w:rsidRPr="007B2FA3" w:rsidTr="00D711F6">
        <w:trPr>
          <w:jc w:val="center"/>
        </w:trPr>
        <w:tc>
          <w:tcPr>
            <w:tcW w:w="4786" w:type="dxa"/>
            <w:shd w:val="clear" w:color="auto" w:fill="D9D9D9" w:themeFill="background1" w:themeFillShade="D9"/>
          </w:tcPr>
          <w:p w:rsidR="00D711F6" w:rsidRPr="007E6111" w:rsidRDefault="00D711F6" w:rsidP="00D711F6">
            <w:pPr>
              <w:jc w:val="center"/>
              <w:rPr>
                <w:rFonts w:ascii="Comic Sans MS" w:hAnsi="Comic Sans MS"/>
                <w:b/>
                <w:sz w:val="20"/>
                <w:szCs w:val="20"/>
              </w:rPr>
            </w:pPr>
            <w:r>
              <w:rPr>
                <w:rFonts w:ascii="Comic Sans MS" w:hAnsi="Comic Sans MS"/>
                <w:b/>
                <w:sz w:val="20"/>
                <w:szCs w:val="20"/>
              </w:rPr>
              <w:t>CHATEAU DE LA BARBEN</w:t>
            </w:r>
          </w:p>
        </w:tc>
      </w:tr>
    </w:tbl>
    <w:p w:rsidR="00D711F6" w:rsidRPr="008B1D68" w:rsidRDefault="00D711F6" w:rsidP="00D711F6"/>
    <w:p w:rsidR="00D711F6" w:rsidRPr="008B1D68" w:rsidRDefault="00D711F6" w:rsidP="00D711F6">
      <w:pPr>
        <w:rPr>
          <w:rFonts w:ascii="Comic Sans MS" w:hAnsi="Comic Sans MS"/>
          <w:sz w:val="20"/>
          <w:szCs w:val="20"/>
        </w:rPr>
      </w:pPr>
      <w:r w:rsidRPr="008B1D68">
        <w:rPr>
          <w:rFonts w:ascii="Comic Sans MS" w:hAnsi="Comic Sans MS"/>
          <w:sz w:val="20"/>
          <w:szCs w:val="20"/>
        </w:rPr>
        <w:t xml:space="preserve">Un partenariat de longue date permet à un groupe de résidents de participer à l’entretien des jardins du château de la </w:t>
      </w:r>
      <w:proofErr w:type="spellStart"/>
      <w:r w:rsidRPr="008B1D68">
        <w:rPr>
          <w:rFonts w:ascii="Comic Sans MS" w:hAnsi="Comic Sans MS"/>
          <w:sz w:val="20"/>
          <w:szCs w:val="20"/>
        </w:rPr>
        <w:t>Barben</w:t>
      </w:r>
      <w:proofErr w:type="spellEnd"/>
      <w:r w:rsidRPr="008B1D68">
        <w:rPr>
          <w:rFonts w:ascii="Comic Sans MS" w:hAnsi="Comic Sans MS"/>
          <w:sz w:val="20"/>
          <w:szCs w:val="20"/>
        </w:rPr>
        <w:t>.</w:t>
      </w:r>
    </w:p>
    <w:p w:rsidR="008B1D68" w:rsidRPr="008B1D68" w:rsidRDefault="00D711F6" w:rsidP="00D711F6">
      <w:pPr>
        <w:rPr>
          <w:rFonts w:ascii="Comic Sans MS" w:hAnsi="Comic Sans MS"/>
          <w:sz w:val="20"/>
          <w:szCs w:val="20"/>
        </w:rPr>
      </w:pPr>
      <w:r w:rsidRPr="008B1D68">
        <w:rPr>
          <w:rFonts w:ascii="Comic Sans MS" w:hAnsi="Comic Sans MS"/>
          <w:sz w:val="20"/>
          <w:szCs w:val="20"/>
        </w:rPr>
        <w:t xml:space="preserve">Ce travail n’entraine aucune obligation de rendement mais </w:t>
      </w:r>
      <w:r w:rsidR="008B1D68" w:rsidRPr="008B1D68">
        <w:rPr>
          <w:rFonts w:ascii="Comic Sans MS" w:hAnsi="Comic Sans MS"/>
          <w:sz w:val="20"/>
          <w:szCs w:val="20"/>
        </w:rPr>
        <w:t xml:space="preserve">développe </w:t>
      </w:r>
      <w:r w:rsidRPr="008B1D68">
        <w:rPr>
          <w:rFonts w:ascii="Comic Sans MS" w:hAnsi="Comic Sans MS"/>
          <w:sz w:val="20"/>
          <w:szCs w:val="20"/>
        </w:rPr>
        <w:t xml:space="preserve">une réelle motivation et une valorisation de leurs compétences et de  leur sentiment d’utilité. </w:t>
      </w:r>
    </w:p>
    <w:p w:rsidR="00D711F6" w:rsidRPr="008B1D68" w:rsidRDefault="00D711F6" w:rsidP="00D711F6">
      <w:pPr>
        <w:rPr>
          <w:rFonts w:ascii="Comic Sans MS" w:hAnsi="Comic Sans MS"/>
          <w:sz w:val="20"/>
          <w:szCs w:val="20"/>
        </w:rPr>
      </w:pPr>
      <w:r w:rsidRPr="008B1D68">
        <w:rPr>
          <w:rFonts w:ascii="Comic Sans MS" w:hAnsi="Comic Sans MS"/>
          <w:sz w:val="20"/>
          <w:szCs w:val="20"/>
        </w:rPr>
        <w:t>Les résidents sont également mis en situation de communication avec des personnes de l’extérieur, et apprennent ainsi à avoir une attitude adaptée.</w:t>
      </w:r>
    </w:p>
    <w:p w:rsidR="00D711F6" w:rsidRDefault="00D711F6" w:rsidP="00D711F6">
      <w:pPr>
        <w:rPr>
          <w:rFonts w:ascii="Comic Sans MS" w:hAnsi="Comic Sans MS"/>
          <w:sz w:val="20"/>
          <w:szCs w:val="20"/>
        </w:rPr>
      </w:pPr>
      <w:r w:rsidRPr="008B1D68">
        <w:rPr>
          <w:rFonts w:ascii="Comic Sans MS" w:hAnsi="Comic Sans MS"/>
          <w:sz w:val="20"/>
          <w:szCs w:val="20"/>
        </w:rPr>
        <w:t xml:space="preserve">En contre partie, les </w:t>
      </w:r>
      <w:r w:rsidR="006509F5">
        <w:rPr>
          <w:rFonts w:ascii="Comic Sans MS" w:hAnsi="Comic Sans MS"/>
          <w:sz w:val="20"/>
          <w:szCs w:val="20"/>
        </w:rPr>
        <w:t>« </w:t>
      </w:r>
      <w:r w:rsidRPr="008B1D68">
        <w:rPr>
          <w:rFonts w:ascii="Comic Sans MS" w:hAnsi="Comic Sans MS"/>
          <w:sz w:val="20"/>
          <w:szCs w:val="20"/>
        </w:rPr>
        <w:t>châtelains</w:t>
      </w:r>
      <w:r w:rsidR="006509F5">
        <w:rPr>
          <w:rFonts w:ascii="Comic Sans MS" w:hAnsi="Comic Sans MS"/>
          <w:sz w:val="20"/>
          <w:szCs w:val="20"/>
        </w:rPr>
        <w:t> »</w:t>
      </w:r>
      <w:r w:rsidRPr="008B1D68">
        <w:rPr>
          <w:rFonts w:ascii="Comic Sans MS" w:hAnsi="Comic Sans MS"/>
          <w:sz w:val="20"/>
          <w:szCs w:val="20"/>
        </w:rPr>
        <w:t xml:space="preserve"> invitent régulièrement les résidents aux festivités qui ont lieu au </w:t>
      </w:r>
      <w:r w:rsidR="008B1D68">
        <w:rPr>
          <w:rFonts w:ascii="Comic Sans MS" w:hAnsi="Comic Sans MS"/>
          <w:sz w:val="20"/>
          <w:szCs w:val="20"/>
        </w:rPr>
        <w:t>C</w:t>
      </w:r>
      <w:r w:rsidRPr="008B1D68">
        <w:rPr>
          <w:rFonts w:ascii="Comic Sans MS" w:hAnsi="Comic Sans MS"/>
          <w:sz w:val="20"/>
          <w:szCs w:val="20"/>
        </w:rPr>
        <w:t xml:space="preserve">hâteau. </w:t>
      </w:r>
    </w:p>
    <w:p w:rsidR="00C445A2" w:rsidRPr="008B1D68" w:rsidRDefault="00C445A2" w:rsidP="00D711F6">
      <w:pPr>
        <w:rPr>
          <w:rFonts w:ascii="Comic Sans MS" w:hAnsi="Comic Sans MS"/>
          <w:sz w:val="20"/>
          <w:szCs w:val="20"/>
        </w:rPr>
      </w:pPr>
    </w:p>
    <w:p w:rsidR="002366CC" w:rsidRDefault="002366CC" w:rsidP="002366CC">
      <w:pPr>
        <w:rPr>
          <w:rFonts w:ascii="Comic Sans MS" w:hAnsi="Comic Sans MS"/>
          <w:b/>
          <w:sz w:val="20"/>
          <w:szCs w:val="20"/>
        </w:rPr>
      </w:pPr>
    </w:p>
    <w:tbl>
      <w:tblPr>
        <w:tblStyle w:val="Grilledutableau"/>
        <w:tblW w:w="0" w:type="auto"/>
        <w:jc w:val="center"/>
        <w:tblLook w:val="04A0"/>
      </w:tblPr>
      <w:tblGrid>
        <w:gridCol w:w="4786"/>
      </w:tblGrid>
      <w:tr w:rsidR="002366CC" w:rsidRPr="007B2FA3" w:rsidTr="00176794">
        <w:trPr>
          <w:jc w:val="center"/>
        </w:trPr>
        <w:tc>
          <w:tcPr>
            <w:tcW w:w="4786" w:type="dxa"/>
            <w:shd w:val="clear" w:color="auto" w:fill="D9D9D9" w:themeFill="background1" w:themeFillShade="D9"/>
          </w:tcPr>
          <w:p w:rsidR="002366CC" w:rsidRPr="007E6111" w:rsidRDefault="002366CC" w:rsidP="00176794">
            <w:pPr>
              <w:jc w:val="center"/>
              <w:rPr>
                <w:rFonts w:ascii="Comic Sans MS" w:hAnsi="Comic Sans MS"/>
                <w:b/>
                <w:sz w:val="20"/>
                <w:szCs w:val="20"/>
              </w:rPr>
            </w:pPr>
            <w:r>
              <w:rPr>
                <w:rFonts w:ascii="Comic Sans MS" w:hAnsi="Comic Sans MS"/>
                <w:b/>
                <w:sz w:val="20"/>
                <w:szCs w:val="20"/>
              </w:rPr>
              <w:t>LA VAILLANTE</w:t>
            </w:r>
            <w:r w:rsidR="00B95A08">
              <w:rPr>
                <w:rFonts w:ascii="Comic Sans MS" w:hAnsi="Comic Sans MS"/>
                <w:b/>
                <w:sz w:val="20"/>
                <w:szCs w:val="20"/>
              </w:rPr>
              <w:t xml:space="preserve"> / SPORT ADAPTE</w:t>
            </w:r>
          </w:p>
        </w:tc>
      </w:tr>
    </w:tbl>
    <w:p w:rsidR="002366CC" w:rsidRDefault="002366CC" w:rsidP="002366CC">
      <w:pPr>
        <w:rPr>
          <w:rFonts w:ascii="Comic Sans MS" w:hAnsi="Comic Sans MS"/>
          <w:b/>
          <w:sz w:val="20"/>
          <w:szCs w:val="20"/>
        </w:rPr>
      </w:pPr>
    </w:p>
    <w:p w:rsidR="0095303F" w:rsidRPr="00EC692C" w:rsidRDefault="0095303F" w:rsidP="0095303F">
      <w:pPr>
        <w:jc w:val="both"/>
        <w:rPr>
          <w:rFonts w:ascii="Comic Sans MS" w:hAnsi="Comic Sans MS"/>
          <w:sz w:val="20"/>
          <w:szCs w:val="20"/>
        </w:rPr>
      </w:pPr>
      <w:r w:rsidRPr="00EC692C">
        <w:rPr>
          <w:rFonts w:ascii="Comic Sans MS" w:hAnsi="Comic Sans MS"/>
          <w:sz w:val="20"/>
          <w:szCs w:val="20"/>
        </w:rPr>
        <w:t>Des liens privilégiés et de longue date sont établis entre cette association de Handisport /</w:t>
      </w:r>
      <w:r w:rsidR="00651B42">
        <w:rPr>
          <w:rFonts w:ascii="Comic Sans MS" w:hAnsi="Comic Sans MS"/>
          <w:sz w:val="20"/>
          <w:szCs w:val="20"/>
        </w:rPr>
        <w:t>S</w:t>
      </w:r>
      <w:r w:rsidRPr="00EC692C">
        <w:rPr>
          <w:rFonts w:ascii="Comic Sans MS" w:hAnsi="Comic Sans MS"/>
          <w:sz w:val="20"/>
          <w:szCs w:val="20"/>
        </w:rPr>
        <w:t xml:space="preserve">port adapté et les établissements des Papillons Blancs. </w:t>
      </w:r>
    </w:p>
    <w:p w:rsidR="0095303F" w:rsidRPr="00EC692C" w:rsidRDefault="00EC692C" w:rsidP="0095303F">
      <w:pPr>
        <w:jc w:val="both"/>
        <w:rPr>
          <w:rFonts w:ascii="Comic Sans MS" w:hAnsi="Comic Sans MS"/>
          <w:sz w:val="20"/>
          <w:szCs w:val="20"/>
        </w:rPr>
      </w:pPr>
      <w:r>
        <w:rPr>
          <w:rFonts w:ascii="Comic Sans MS" w:hAnsi="Comic Sans MS"/>
          <w:sz w:val="20"/>
          <w:szCs w:val="20"/>
        </w:rPr>
        <w:t>Ce partenariat</w:t>
      </w:r>
      <w:r w:rsidR="0095303F" w:rsidRPr="00EC692C">
        <w:rPr>
          <w:rFonts w:ascii="Comic Sans MS" w:hAnsi="Comic Sans MS"/>
          <w:sz w:val="20"/>
          <w:szCs w:val="20"/>
        </w:rPr>
        <w:t xml:space="preserve"> permet à nos résidents de pratiquer un sport de leur choix avec ou sans encadrement de l’équipe du foyer.</w:t>
      </w:r>
    </w:p>
    <w:p w:rsidR="0095303F" w:rsidRDefault="0095303F" w:rsidP="0095303F">
      <w:pPr>
        <w:rPr>
          <w:rFonts w:ascii="Comic Sans MS" w:hAnsi="Comic Sans MS"/>
          <w:b/>
          <w:sz w:val="20"/>
          <w:szCs w:val="20"/>
        </w:rPr>
      </w:pPr>
    </w:p>
    <w:p w:rsidR="00C445A2" w:rsidRDefault="00C445A2" w:rsidP="0095303F">
      <w:pPr>
        <w:rPr>
          <w:rFonts w:ascii="Comic Sans MS" w:hAnsi="Comic Sans MS"/>
          <w:b/>
          <w:sz w:val="20"/>
          <w:szCs w:val="20"/>
        </w:rPr>
      </w:pPr>
    </w:p>
    <w:tbl>
      <w:tblPr>
        <w:tblStyle w:val="Grilledutableau"/>
        <w:tblW w:w="0" w:type="auto"/>
        <w:jc w:val="center"/>
        <w:tblLook w:val="04A0"/>
      </w:tblPr>
      <w:tblGrid>
        <w:gridCol w:w="4786"/>
      </w:tblGrid>
      <w:tr w:rsidR="0095303F" w:rsidRPr="007B2FA3" w:rsidTr="0000526C">
        <w:trPr>
          <w:jc w:val="center"/>
        </w:trPr>
        <w:tc>
          <w:tcPr>
            <w:tcW w:w="4786" w:type="dxa"/>
            <w:shd w:val="clear" w:color="auto" w:fill="D9D9D9" w:themeFill="background1" w:themeFillShade="D9"/>
          </w:tcPr>
          <w:p w:rsidR="0095303F" w:rsidRPr="007E6111" w:rsidRDefault="0095303F" w:rsidP="0000526C">
            <w:pPr>
              <w:jc w:val="center"/>
              <w:rPr>
                <w:rFonts w:ascii="Comic Sans MS" w:hAnsi="Comic Sans MS"/>
                <w:b/>
                <w:sz w:val="20"/>
                <w:szCs w:val="20"/>
              </w:rPr>
            </w:pPr>
            <w:r>
              <w:rPr>
                <w:rFonts w:ascii="Comic Sans MS" w:hAnsi="Comic Sans MS"/>
                <w:b/>
                <w:sz w:val="20"/>
                <w:szCs w:val="20"/>
              </w:rPr>
              <w:t>VACANCES ADAPTEES</w:t>
            </w:r>
          </w:p>
        </w:tc>
      </w:tr>
    </w:tbl>
    <w:p w:rsidR="0095303F" w:rsidRDefault="0095303F" w:rsidP="0095303F">
      <w:pPr>
        <w:rPr>
          <w:rFonts w:ascii="Comic Sans MS" w:hAnsi="Comic Sans MS"/>
          <w:b/>
          <w:sz w:val="20"/>
          <w:szCs w:val="20"/>
        </w:rPr>
      </w:pPr>
    </w:p>
    <w:p w:rsidR="0095303F" w:rsidRPr="00EC692C" w:rsidRDefault="0095303F" w:rsidP="0095303F">
      <w:pPr>
        <w:jc w:val="both"/>
        <w:rPr>
          <w:rFonts w:ascii="Comic Sans MS" w:hAnsi="Comic Sans MS"/>
          <w:sz w:val="20"/>
          <w:szCs w:val="20"/>
        </w:rPr>
      </w:pPr>
      <w:r w:rsidRPr="00EC692C">
        <w:rPr>
          <w:rFonts w:ascii="Comic Sans MS" w:hAnsi="Comic Sans MS"/>
          <w:sz w:val="20"/>
          <w:szCs w:val="20"/>
        </w:rPr>
        <w:t>Un travail important est mené par l’équipe éducative pour accompagner les résidents dans  l’organisation de leurs vacances.</w:t>
      </w:r>
    </w:p>
    <w:p w:rsidR="0095303F" w:rsidRPr="00D13F4B" w:rsidRDefault="0095303F" w:rsidP="0095303F">
      <w:pPr>
        <w:jc w:val="both"/>
        <w:rPr>
          <w:rFonts w:ascii="Comic Sans MS" w:hAnsi="Comic Sans MS"/>
          <w:sz w:val="20"/>
          <w:szCs w:val="20"/>
        </w:rPr>
      </w:pPr>
      <w:r w:rsidRPr="00D13F4B">
        <w:rPr>
          <w:rFonts w:ascii="Comic Sans MS" w:hAnsi="Comic Sans MS"/>
          <w:sz w:val="20"/>
          <w:szCs w:val="20"/>
        </w:rPr>
        <w:t xml:space="preserve">Pour ce faire, nous collaborons avec de nombreux </w:t>
      </w:r>
      <w:r w:rsidR="00EC692C" w:rsidRPr="00D13F4B">
        <w:rPr>
          <w:rFonts w:ascii="Comic Sans MS" w:hAnsi="Comic Sans MS"/>
          <w:sz w:val="20"/>
          <w:szCs w:val="20"/>
        </w:rPr>
        <w:t xml:space="preserve">organismes de vacances adaptées. </w:t>
      </w:r>
      <w:r w:rsidRPr="00D13F4B">
        <w:rPr>
          <w:rFonts w:ascii="Comic Sans MS" w:hAnsi="Comic Sans MS"/>
          <w:sz w:val="20"/>
          <w:szCs w:val="20"/>
        </w:rPr>
        <w:t xml:space="preserve"> </w:t>
      </w:r>
      <w:r w:rsidR="00EC692C" w:rsidRPr="00D13F4B">
        <w:rPr>
          <w:rFonts w:ascii="Comic Sans MS" w:hAnsi="Comic Sans MS"/>
          <w:sz w:val="20"/>
          <w:szCs w:val="20"/>
        </w:rPr>
        <w:t xml:space="preserve">Nous </w:t>
      </w:r>
      <w:r w:rsidRPr="00D13F4B">
        <w:rPr>
          <w:rFonts w:ascii="Comic Sans MS" w:hAnsi="Comic Sans MS"/>
          <w:sz w:val="20"/>
          <w:szCs w:val="20"/>
        </w:rPr>
        <w:t>enregistr</w:t>
      </w:r>
      <w:r w:rsidR="00EC692C" w:rsidRPr="00D13F4B">
        <w:rPr>
          <w:rFonts w:ascii="Comic Sans MS" w:hAnsi="Comic Sans MS"/>
          <w:sz w:val="20"/>
          <w:szCs w:val="20"/>
        </w:rPr>
        <w:t>o</w:t>
      </w:r>
      <w:r w:rsidRPr="00D13F4B">
        <w:rPr>
          <w:rFonts w:ascii="Comic Sans MS" w:hAnsi="Comic Sans MS"/>
          <w:sz w:val="20"/>
          <w:szCs w:val="20"/>
        </w:rPr>
        <w:t>n</w:t>
      </w:r>
      <w:r w:rsidR="00EC692C" w:rsidRPr="00D13F4B">
        <w:rPr>
          <w:rFonts w:ascii="Comic Sans MS" w:hAnsi="Comic Sans MS"/>
          <w:sz w:val="20"/>
          <w:szCs w:val="20"/>
        </w:rPr>
        <w:t>s</w:t>
      </w:r>
      <w:r w:rsidRPr="00D13F4B">
        <w:rPr>
          <w:rFonts w:ascii="Comic Sans MS" w:hAnsi="Comic Sans MS"/>
          <w:sz w:val="20"/>
          <w:szCs w:val="20"/>
        </w:rPr>
        <w:t xml:space="preserve"> systématiquement la satisfaction des résidents à leur retour afin d’éviter à l’avenir d’éventuelles mauvaises expériences.</w:t>
      </w:r>
    </w:p>
    <w:p w:rsidR="0095303F" w:rsidRPr="00D13F4B" w:rsidRDefault="0095303F" w:rsidP="0095303F">
      <w:pPr>
        <w:jc w:val="both"/>
        <w:rPr>
          <w:rFonts w:ascii="Comic Sans MS" w:hAnsi="Comic Sans MS"/>
          <w:sz w:val="20"/>
          <w:szCs w:val="20"/>
        </w:rPr>
      </w:pPr>
      <w:r w:rsidRPr="00D13F4B">
        <w:rPr>
          <w:rFonts w:ascii="Comic Sans MS" w:hAnsi="Comic Sans MS"/>
          <w:sz w:val="20"/>
          <w:szCs w:val="20"/>
        </w:rPr>
        <w:t>Ce travail se fait avec les résidents, les familles et les tuteurs afin d’être mis en œuvre en fonction  de leurs moyens financiers réels.</w:t>
      </w:r>
    </w:p>
    <w:p w:rsidR="0095303F" w:rsidRPr="00D13F4B" w:rsidRDefault="0095303F" w:rsidP="0095303F">
      <w:pPr>
        <w:jc w:val="both"/>
        <w:rPr>
          <w:rFonts w:ascii="Comic Sans MS" w:hAnsi="Comic Sans MS"/>
          <w:sz w:val="20"/>
          <w:szCs w:val="20"/>
        </w:rPr>
      </w:pPr>
    </w:p>
    <w:p w:rsidR="0095303F" w:rsidRPr="00D13F4B" w:rsidRDefault="0095303F" w:rsidP="0095303F">
      <w:pPr>
        <w:rPr>
          <w:rFonts w:ascii="Comic Sans MS" w:hAnsi="Comic Sans MS"/>
          <w:b/>
          <w:sz w:val="20"/>
          <w:szCs w:val="20"/>
        </w:rPr>
      </w:pPr>
    </w:p>
    <w:tbl>
      <w:tblPr>
        <w:tblStyle w:val="Grilledutableau"/>
        <w:tblW w:w="0" w:type="auto"/>
        <w:jc w:val="center"/>
        <w:tblLook w:val="04A0"/>
      </w:tblPr>
      <w:tblGrid>
        <w:gridCol w:w="4786"/>
      </w:tblGrid>
      <w:tr w:rsidR="0095303F" w:rsidRPr="0095303F" w:rsidTr="0000526C">
        <w:trPr>
          <w:jc w:val="center"/>
        </w:trPr>
        <w:tc>
          <w:tcPr>
            <w:tcW w:w="4786" w:type="dxa"/>
            <w:shd w:val="clear" w:color="auto" w:fill="D9D9D9" w:themeFill="background1" w:themeFillShade="D9"/>
          </w:tcPr>
          <w:p w:rsidR="0095303F" w:rsidRPr="0095303F" w:rsidRDefault="0095303F" w:rsidP="0000526C">
            <w:pPr>
              <w:jc w:val="center"/>
              <w:rPr>
                <w:rFonts w:ascii="Comic Sans MS" w:hAnsi="Comic Sans MS"/>
                <w:b/>
                <w:sz w:val="20"/>
                <w:szCs w:val="20"/>
              </w:rPr>
            </w:pPr>
            <w:r w:rsidRPr="0095303F">
              <w:rPr>
                <w:rFonts w:ascii="Comic Sans MS" w:hAnsi="Comic Sans MS"/>
                <w:b/>
                <w:sz w:val="20"/>
                <w:szCs w:val="20"/>
              </w:rPr>
              <w:t>FORMATION PROFESSIONNELLE</w:t>
            </w:r>
          </w:p>
        </w:tc>
      </w:tr>
    </w:tbl>
    <w:p w:rsidR="0095303F" w:rsidRDefault="0095303F" w:rsidP="0095303F">
      <w:pPr>
        <w:rPr>
          <w:rFonts w:ascii="Comic Sans MS" w:hAnsi="Comic Sans MS"/>
          <w:b/>
          <w:sz w:val="20"/>
          <w:szCs w:val="20"/>
        </w:rPr>
      </w:pPr>
    </w:p>
    <w:p w:rsidR="0095303F" w:rsidRPr="00D13F4B" w:rsidRDefault="0095303F" w:rsidP="0095303F">
      <w:pPr>
        <w:jc w:val="both"/>
        <w:rPr>
          <w:rFonts w:ascii="Comic Sans MS" w:hAnsi="Comic Sans MS"/>
          <w:sz w:val="20"/>
          <w:szCs w:val="20"/>
        </w:rPr>
      </w:pPr>
      <w:r w:rsidRPr="00D13F4B">
        <w:rPr>
          <w:rFonts w:ascii="Comic Sans MS" w:hAnsi="Comic Sans MS"/>
          <w:sz w:val="20"/>
          <w:szCs w:val="20"/>
        </w:rPr>
        <w:t xml:space="preserve">L’établissement tient à s’inscrire dans une démarche de partenariat avec les centres de formation professionnelle de la région. </w:t>
      </w:r>
    </w:p>
    <w:p w:rsidR="0095303F" w:rsidRPr="00D13F4B" w:rsidRDefault="0095303F" w:rsidP="0095303F">
      <w:pPr>
        <w:jc w:val="both"/>
        <w:rPr>
          <w:rFonts w:ascii="Comic Sans MS" w:hAnsi="Comic Sans MS"/>
          <w:sz w:val="20"/>
          <w:szCs w:val="20"/>
        </w:rPr>
      </w:pPr>
      <w:r w:rsidRPr="00D13F4B">
        <w:rPr>
          <w:rFonts w:ascii="Comic Sans MS" w:hAnsi="Comic Sans MS"/>
          <w:sz w:val="20"/>
          <w:szCs w:val="20"/>
        </w:rPr>
        <w:t xml:space="preserve">L’équipe se montre donc disposée à recevoir des stagiaires d’écoles dans les métiers de base du foyer : Aide </w:t>
      </w:r>
      <w:proofErr w:type="spellStart"/>
      <w:r w:rsidRPr="00D13F4B">
        <w:rPr>
          <w:rFonts w:ascii="Comic Sans MS" w:hAnsi="Comic Sans MS"/>
          <w:sz w:val="20"/>
          <w:szCs w:val="20"/>
        </w:rPr>
        <w:t>Médico</w:t>
      </w:r>
      <w:proofErr w:type="spellEnd"/>
      <w:r w:rsidRPr="00D13F4B">
        <w:rPr>
          <w:rFonts w:ascii="Comic Sans MS" w:hAnsi="Comic Sans MS"/>
          <w:sz w:val="20"/>
          <w:szCs w:val="20"/>
        </w:rPr>
        <w:t xml:space="preserve"> psychologique, Moniteur éducateur…</w:t>
      </w:r>
      <w:proofErr w:type="spellStart"/>
      <w:r w:rsidRPr="00D13F4B">
        <w:rPr>
          <w:rFonts w:ascii="Comic Sans MS" w:hAnsi="Comic Sans MS"/>
          <w:sz w:val="20"/>
          <w:szCs w:val="20"/>
        </w:rPr>
        <w:t>etc</w:t>
      </w:r>
      <w:proofErr w:type="spellEnd"/>
      <w:r w:rsidRPr="00D13F4B">
        <w:rPr>
          <w:rFonts w:ascii="Comic Sans MS" w:hAnsi="Comic Sans MS"/>
          <w:sz w:val="20"/>
          <w:szCs w:val="20"/>
        </w:rPr>
        <w:t xml:space="preserve">… </w:t>
      </w:r>
    </w:p>
    <w:p w:rsidR="0095303F" w:rsidRPr="00D13F4B" w:rsidRDefault="0095303F" w:rsidP="0095303F">
      <w:pPr>
        <w:jc w:val="both"/>
        <w:rPr>
          <w:rFonts w:ascii="Comic Sans MS" w:hAnsi="Comic Sans MS"/>
          <w:sz w:val="20"/>
          <w:szCs w:val="20"/>
        </w:rPr>
      </w:pPr>
      <w:r w:rsidRPr="00D13F4B">
        <w:rPr>
          <w:rFonts w:ascii="Comic Sans MS" w:hAnsi="Comic Sans MS"/>
          <w:sz w:val="20"/>
          <w:szCs w:val="20"/>
        </w:rPr>
        <w:t xml:space="preserve">Cet accompagnement de stagiaires est l’occasion  de transmettre et de partager nos pratiques professionnelles. Il est aussi l’opportunité d’entendre le questionnement de personnes nouvelles nous permettant de nous remettre en question ou plus simplement </w:t>
      </w:r>
      <w:r w:rsidR="00D13F4B" w:rsidRPr="00D13F4B">
        <w:rPr>
          <w:rFonts w:ascii="Comic Sans MS" w:hAnsi="Comic Sans MS"/>
          <w:sz w:val="20"/>
          <w:szCs w:val="20"/>
        </w:rPr>
        <w:t xml:space="preserve">de </w:t>
      </w:r>
      <w:r w:rsidRPr="00D13F4B">
        <w:rPr>
          <w:rFonts w:ascii="Comic Sans MS" w:hAnsi="Comic Sans MS"/>
          <w:sz w:val="20"/>
          <w:szCs w:val="20"/>
        </w:rPr>
        <w:t>redécouvrir des évidences que l’habitude nous avait fait oublier.</w:t>
      </w:r>
    </w:p>
    <w:p w:rsidR="0095303F" w:rsidRPr="00D13F4B" w:rsidRDefault="0095303F" w:rsidP="0095303F">
      <w:pPr>
        <w:jc w:val="both"/>
        <w:rPr>
          <w:rFonts w:ascii="Comic Sans MS" w:hAnsi="Comic Sans MS"/>
          <w:sz w:val="20"/>
          <w:szCs w:val="20"/>
        </w:rPr>
      </w:pPr>
      <w:r w:rsidRPr="00D13F4B">
        <w:rPr>
          <w:rFonts w:ascii="Comic Sans MS" w:hAnsi="Comic Sans MS"/>
          <w:sz w:val="20"/>
          <w:szCs w:val="20"/>
        </w:rPr>
        <w:t>Par contre pour que ce travail se fasse dans les meilleures conditions  d’accueil et dans l’intérêt des résidents nous ne recevons qu’un stagiaire à la fois</w:t>
      </w:r>
      <w:r w:rsidR="00D13F4B" w:rsidRPr="00D13F4B">
        <w:rPr>
          <w:rFonts w:ascii="Comic Sans MS" w:hAnsi="Comic Sans MS"/>
          <w:sz w:val="20"/>
          <w:szCs w:val="20"/>
        </w:rPr>
        <w:t xml:space="preserve"> par unité de vie</w:t>
      </w:r>
      <w:r w:rsidRPr="00D13F4B">
        <w:rPr>
          <w:rFonts w:ascii="Comic Sans MS" w:hAnsi="Comic Sans MS"/>
          <w:sz w:val="20"/>
          <w:szCs w:val="20"/>
        </w:rPr>
        <w:t>.</w:t>
      </w:r>
    </w:p>
    <w:p w:rsidR="0095303F" w:rsidRDefault="0095303F" w:rsidP="0095303F">
      <w:pPr>
        <w:rPr>
          <w:rFonts w:ascii="Comic Sans MS" w:hAnsi="Comic Sans MS"/>
          <w:b/>
          <w:sz w:val="20"/>
          <w:szCs w:val="20"/>
        </w:rPr>
      </w:pPr>
    </w:p>
    <w:p w:rsidR="00C445A2" w:rsidRDefault="00C445A2" w:rsidP="0095303F">
      <w:pPr>
        <w:rPr>
          <w:rFonts w:ascii="Comic Sans MS" w:hAnsi="Comic Sans MS"/>
          <w:b/>
          <w:sz w:val="20"/>
          <w:szCs w:val="20"/>
        </w:rPr>
      </w:pPr>
    </w:p>
    <w:tbl>
      <w:tblPr>
        <w:tblStyle w:val="Grilledutableau"/>
        <w:tblW w:w="0" w:type="auto"/>
        <w:jc w:val="center"/>
        <w:tblLook w:val="04A0"/>
      </w:tblPr>
      <w:tblGrid>
        <w:gridCol w:w="4786"/>
      </w:tblGrid>
      <w:tr w:rsidR="0095303F" w:rsidRPr="0095303F" w:rsidTr="0000526C">
        <w:trPr>
          <w:jc w:val="center"/>
        </w:trPr>
        <w:tc>
          <w:tcPr>
            <w:tcW w:w="4786" w:type="dxa"/>
            <w:shd w:val="clear" w:color="auto" w:fill="D9D9D9" w:themeFill="background1" w:themeFillShade="D9"/>
          </w:tcPr>
          <w:p w:rsidR="0095303F" w:rsidRPr="0095303F" w:rsidRDefault="0095303F" w:rsidP="0000526C">
            <w:pPr>
              <w:jc w:val="center"/>
              <w:rPr>
                <w:rFonts w:ascii="Comic Sans MS" w:hAnsi="Comic Sans MS"/>
                <w:b/>
                <w:sz w:val="20"/>
                <w:szCs w:val="20"/>
              </w:rPr>
            </w:pPr>
            <w:r w:rsidRPr="0095303F">
              <w:rPr>
                <w:rFonts w:ascii="Comic Sans MS" w:hAnsi="Comic Sans MS"/>
                <w:b/>
                <w:sz w:val="20"/>
                <w:szCs w:val="20"/>
              </w:rPr>
              <w:t>LE BENEVOLAT</w:t>
            </w:r>
          </w:p>
        </w:tc>
      </w:tr>
    </w:tbl>
    <w:p w:rsidR="0095303F" w:rsidRPr="0095303F" w:rsidRDefault="0095303F" w:rsidP="0095303F">
      <w:pPr>
        <w:rPr>
          <w:rFonts w:ascii="Comic Sans MS" w:hAnsi="Comic Sans MS"/>
          <w:b/>
          <w:color w:val="FF0000"/>
          <w:sz w:val="20"/>
          <w:szCs w:val="20"/>
        </w:rPr>
      </w:pPr>
    </w:p>
    <w:p w:rsidR="0095303F" w:rsidRPr="00E028E2" w:rsidRDefault="0095303F" w:rsidP="0095303F">
      <w:pPr>
        <w:jc w:val="both"/>
        <w:rPr>
          <w:rFonts w:ascii="Comic Sans MS" w:hAnsi="Comic Sans MS"/>
          <w:sz w:val="20"/>
          <w:szCs w:val="20"/>
        </w:rPr>
      </w:pPr>
      <w:r w:rsidRPr="00E028E2">
        <w:rPr>
          <w:rFonts w:ascii="Comic Sans MS" w:hAnsi="Comic Sans MS"/>
          <w:sz w:val="20"/>
          <w:szCs w:val="20"/>
        </w:rPr>
        <w:t>Chaque fois que nous en avons l’opportunité, nous n’hésitons pas à collaborer avec des personnes bénévoles afin d’enrichir notre palette d’activités proposées aux résidents.</w:t>
      </w:r>
    </w:p>
    <w:p w:rsidR="0095303F" w:rsidRPr="00E028E2" w:rsidRDefault="0095303F" w:rsidP="0095303F">
      <w:pPr>
        <w:jc w:val="both"/>
        <w:rPr>
          <w:rFonts w:ascii="Comic Sans MS" w:hAnsi="Comic Sans MS"/>
          <w:sz w:val="20"/>
          <w:szCs w:val="20"/>
        </w:rPr>
      </w:pPr>
      <w:r w:rsidRPr="00E028E2">
        <w:rPr>
          <w:rFonts w:ascii="Comic Sans MS" w:hAnsi="Comic Sans MS"/>
          <w:sz w:val="20"/>
          <w:szCs w:val="20"/>
        </w:rPr>
        <w:t>Cependant, nous demandons aux bénévoles d’élaborer un projet d’activité et un planning précis, qui fait office de fil conducteur indispensable pour l’équipe et les résidents.</w:t>
      </w:r>
    </w:p>
    <w:p w:rsidR="0095303F" w:rsidRPr="00E028E2" w:rsidRDefault="0095303F" w:rsidP="0095303F">
      <w:pPr>
        <w:jc w:val="both"/>
        <w:rPr>
          <w:rFonts w:ascii="Comic Sans MS" w:hAnsi="Comic Sans MS"/>
          <w:sz w:val="20"/>
          <w:szCs w:val="20"/>
        </w:rPr>
      </w:pPr>
      <w:r w:rsidRPr="00E028E2">
        <w:rPr>
          <w:rFonts w:ascii="Comic Sans MS" w:hAnsi="Comic Sans MS"/>
          <w:sz w:val="20"/>
          <w:szCs w:val="20"/>
        </w:rPr>
        <w:t>Chaque activité proposée est réalisée p</w:t>
      </w:r>
      <w:r w:rsidR="00E028E2" w:rsidRPr="00E028E2">
        <w:rPr>
          <w:rFonts w:ascii="Comic Sans MS" w:hAnsi="Comic Sans MS"/>
          <w:sz w:val="20"/>
          <w:szCs w:val="20"/>
        </w:rPr>
        <w:t>ar un bénévole e</w:t>
      </w:r>
      <w:r w:rsidRPr="00E028E2">
        <w:rPr>
          <w:rFonts w:ascii="Comic Sans MS" w:hAnsi="Comic Sans MS"/>
          <w:sz w:val="20"/>
          <w:szCs w:val="20"/>
        </w:rPr>
        <w:t xml:space="preserve">t </w:t>
      </w:r>
      <w:proofErr w:type="spellStart"/>
      <w:r w:rsidRPr="00E028E2">
        <w:rPr>
          <w:rFonts w:ascii="Comic Sans MS" w:hAnsi="Comic Sans MS"/>
          <w:sz w:val="20"/>
          <w:szCs w:val="20"/>
        </w:rPr>
        <w:t>co</w:t>
      </w:r>
      <w:proofErr w:type="spellEnd"/>
      <w:r w:rsidRPr="00E028E2">
        <w:rPr>
          <w:rFonts w:ascii="Comic Sans MS" w:hAnsi="Comic Sans MS"/>
          <w:sz w:val="20"/>
          <w:szCs w:val="20"/>
        </w:rPr>
        <w:t>-animée ou supervisée par un professionnel qui reste le référent de cette activité</w:t>
      </w:r>
      <w:r w:rsidR="00E028E2">
        <w:rPr>
          <w:rFonts w:ascii="Comic Sans MS" w:hAnsi="Comic Sans MS"/>
          <w:sz w:val="20"/>
          <w:szCs w:val="20"/>
        </w:rPr>
        <w:t>. Ce dernier</w:t>
      </w:r>
      <w:r w:rsidRPr="00E028E2">
        <w:rPr>
          <w:rFonts w:ascii="Comic Sans MS" w:hAnsi="Comic Sans MS"/>
          <w:sz w:val="20"/>
          <w:szCs w:val="20"/>
        </w:rPr>
        <w:t xml:space="preserve"> rend compte à l’équipe et à la direction de son déroulement et de ses évolutions.</w:t>
      </w:r>
    </w:p>
    <w:p w:rsidR="0095303F" w:rsidRPr="0095303F" w:rsidRDefault="0095303F" w:rsidP="0095303F">
      <w:pPr>
        <w:jc w:val="both"/>
        <w:rPr>
          <w:rFonts w:ascii="Comic Sans MS" w:hAnsi="Comic Sans MS"/>
          <w:color w:val="FF0000"/>
          <w:sz w:val="20"/>
          <w:szCs w:val="20"/>
        </w:rPr>
      </w:pPr>
    </w:p>
    <w:tbl>
      <w:tblPr>
        <w:tblStyle w:val="Grilledutableau"/>
        <w:tblW w:w="0" w:type="auto"/>
        <w:jc w:val="center"/>
        <w:tblLook w:val="04A0"/>
      </w:tblPr>
      <w:tblGrid>
        <w:gridCol w:w="4786"/>
      </w:tblGrid>
      <w:tr w:rsidR="009A2F87" w:rsidRPr="007B2FA3" w:rsidTr="00295E1E">
        <w:trPr>
          <w:jc w:val="center"/>
        </w:trPr>
        <w:tc>
          <w:tcPr>
            <w:tcW w:w="4786" w:type="dxa"/>
            <w:shd w:val="clear" w:color="auto" w:fill="D9D9D9" w:themeFill="background1" w:themeFillShade="D9"/>
          </w:tcPr>
          <w:p w:rsidR="009A2F87" w:rsidRPr="007E6111" w:rsidRDefault="009A2F87" w:rsidP="00295E1E">
            <w:pPr>
              <w:jc w:val="center"/>
              <w:rPr>
                <w:rFonts w:ascii="Comic Sans MS" w:hAnsi="Comic Sans MS"/>
                <w:b/>
                <w:sz w:val="20"/>
                <w:szCs w:val="20"/>
              </w:rPr>
            </w:pPr>
            <w:r>
              <w:rPr>
                <w:rFonts w:ascii="Comic Sans MS" w:hAnsi="Comic Sans MS"/>
                <w:b/>
                <w:sz w:val="20"/>
                <w:szCs w:val="20"/>
              </w:rPr>
              <w:t>RESEAU OXYGENE</w:t>
            </w:r>
          </w:p>
        </w:tc>
      </w:tr>
    </w:tbl>
    <w:p w:rsidR="009A2F87" w:rsidRDefault="009A2F87" w:rsidP="009A2F87">
      <w:pPr>
        <w:rPr>
          <w:rFonts w:ascii="Comic Sans MS" w:hAnsi="Comic Sans MS"/>
          <w:b/>
          <w:sz w:val="20"/>
          <w:szCs w:val="20"/>
        </w:rPr>
      </w:pPr>
    </w:p>
    <w:p w:rsidR="00D70F52" w:rsidRPr="00803753" w:rsidRDefault="006763B5" w:rsidP="006763B5">
      <w:pPr>
        <w:jc w:val="both"/>
        <w:rPr>
          <w:rFonts w:ascii="Comic Sans MS" w:hAnsi="Comic Sans MS"/>
          <w:sz w:val="20"/>
          <w:szCs w:val="20"/>
        </w:rPr>
      </w:pPr>
      <w:r w:rsidRPr="00803753">
        <w:rPr>
          <w:rFonts w:ascii="Comic Sans MS" w:hAnsi="Comic Sans MS"/>
          <w:sz w:val="20"/>
          <w:szCs w:val="20"/>
        </w:rPr>
        <w:t xml:space="preserve">Depuis 2004, l’établissement propose des séjours </w:t>
      </w:r>
      <w:r w:rsidR="00E028E2" w:rsidRPr="00803753">
        <w:rPr>
          <w:rFonts w:ascii="Comic Sans MS" w:hAnsi="Comic Sans MS"/>
          <w:sz w:val="20"/>
          <w:szCs w:val="20"/>
        </w:rPr>
        <w:t>échanges</w:t>
      </w:r>
      <w:r w:rsidRPr="00803753">
        <w:rPr>
          <w:rFonts w:ascii="Comic Sans MS" w:hAnsi="Comic Sans MS"/>
          <w:sz w:val="20"/>
          <w:szCs w:val="20"/>
        </w:rPr>
        <w:t xml:space="preserve"> inter-foyers. L’objectif est de permettre à des résidents de partir en vacances sans engager de frais. Au-delà de l’aspect financier, l’équipe éducative </w:t>
      </w:r>
      <w:r w:rsidR="00D70F52" w:rsidRPr="00803753">
        <w:rPr>
          <w:rFonts w:ascii="Comic Sans MS" w:hAnsi="Comic Sans MS"/>
          <w:sz w:val="20"/>
          <w:szCs w:val="20"/>
        </w:rPr>
        <w:t xml:space="preserve">est convaincue </w:t>
      </w:r>
      <w:r w:rsidRPr="00803753">
        <w:rPr>
          <w:rFonts w:ascii="Comic Sans MS" w:hAnsi="Comic Sans MS"/>
          <w:sz w:val="20"/>
          <w:szCs w:val="20"/>
        </w:rPr>
        <w:t>que certains résidents expriment de différentes manières</w:t>
      </w:r>
      <w:r w:rsidR="00D70F52" w:rsidRPr="00803753">
        <w:rPr>
          <w:rFonts w:ascii="Comic Sans MS" w:hAnsi="Comic Sans MS"/>
          <w:sz w:val="20"/>
          <w:szCs w:val="20"/>
        </w:rPr>
        <w:t>,</w:t>
      </w:r>
      <w:r w:rsidRPr="00803753">
        <w:rPr>
          <w:rFonts w:ascii="Comic Sans MS" w:hAnsi="Comic Sans MS"/>
          <w:sz w:val="20"/>
          <w:szCs w:val="20"/>
        </w:rPr>
        <w:t xml:space="preserve"> le besoin de </w:t>
      </w:r>
      <w:r w:rsidR="00D70F52" w:rsidRPr="00803753">
        <w:rPr>
          <w:rFonts w:ascii="Comic Sans MS" w:hAnsi="Comic Sans MS"/>
          <w:sz w:val="20"/>
          <w:szCs w:val="20"/>
        </w:rPr>
        <w:t>bénéficier temporairement d’un autre environnement</w:t>
      </w:r>
      <w:r w:rsidRPr="00803753">
        <w:rPr>
          <w:rFonts w:ascii="Comic Sans MS" w:hAnsi="Comic Sans MS"/>
          <w:sz w:val="20"/>
          <w:szCs w:val="20"/>
        </w:rPr>
        <w:t xml:space="preserve">. </w:t>
      </w:r>
    </w:p>
    <w:p w:rsidR="006763B5" w:rsidRPr="00803753" w:rsidRDefault="006763B5" w:rsidP="006763B5">
      <w:pPr>
        <w:jc w:val="both"/>
        <w:rPr>
          <w:rFonts w:ascii="Comic Sans MS" w:hAnsi="Comic Sans MS"/>
          <w:sz w:val="20"/>
          <w:szCs w:val="20"/>
        </w:rPr>
      </w:pPr>
      <w:r w:rsidRPr="00803753">
        <w:rPr>
          <w:rFonts w:ascii="Comic Sans MS" w:hAnsi="Comic Sans MS"/>
          <w:sz w:val="20"/>
          <w:szCs w:val="20"/>
        </w:rPr>
        <w:t xml:space="preserve">Changer ponctuellement d’établissement s’est avéré être une solution adaptée. </w:t>
      </w:r>
    </w:p>
    <w:p w:rsidR="00D70F52" w:rsidRPr="00803753" w:rsidRDefault="00651B42" w:rsidP="006763B5">
      <w:pPr>
        <w:jc w:val="both"/>
        <w:rPr>
          <w:rFonts w:ascii="Comic Sans MS" w:hAnsi="Comic Sans MS"/>
          <w:sz w:val="20"/>
          <w:szCs w:val="20"/>
        </w:rPr>
      </w:pPr>
      <w:r w:rsidRPr="00803753">
        <w:rPr>
          <w:rFonts w:ascii="Comic Sans MS" w:hAnsi="Comic Sans MS"/>
          <w:sz w:val="20"/>
          <w:szCs w:val="20"/>
        </w:rPr>
        <w:t>Nous</w:t>
      </w:r>
      <w:r w:rsidR="00E028E2" w:rsidRPr="00803753">
        <w:rPr>
          <w:rFonts w:ascii="Comic Sans MS" w:hAnsi="Comic Sans MS"/>
          <w:sz w:val="20"/>
          <w:szCs w:val="20"/>
        </w:rPr>
        <w:t xml:space="preserve"> favorison</w:t>
      </w:r>
      <w:r w:rsidR="00D70F52" w:rsidRPr="00803753">
        <w:rPr>
          <w:rFonts w:ascii="Comic Sans MS" w:hAnsi="Comic Sans MS"/>
          <w:sz w:val="20"/>
          <w:szCs w:val="20"/>
        </w:rPr>
        <w:t>s</w:t>
      </w:r>
      <w:r w:rsidR="00E028E2" w:rsidRPr="00803753">
        <w:rPr>
          <w:rFonts w:ascii="Comic Sans MS" w:hAnsi="Comic Sans MS"/>
          <w:sz w:val="20"/>
          <w:szCs w:val="20"/>
        </w:rPr>
        <w:t xml:space="preserve"> tous types d’activités inter établissement pour confirmer et développer ce partenariat</w:t>
      </w:r>
      <w:r w:rsidR="00D70F52" w:rsidRPr="00803753">
        <w:rPr>
          <w:rFonts w:ascii="Comic Sans MS" w:hAnsi="Comic Sans MS"/>
          <w:sz w:val="20"/>
          <w:szCs w:val="20"/>
        </w:rPr>
        <w:t>.</w:t>
      </w:r>
    </w:p>
    <w:p w:rsidR="00D70F52" w:rsidRPr="00803753" w:rsidRDefault="00D70F52" w:rsidP="006763B5">
      <w:pPr>
        <w:jc w:val="both"/>
        <w:rPr>
          <w:rFonts w:ascii="Comic Sans MS" w:hAnsi="Comic Sans MS"/>
          <w:sz w:val="20"/>
          <w:szCs w:val="20"/>
        </w:rPr>
      </w:pPr>
    </w:p>
    <w:p w:rsidR="006763B5" w:rsidRPr="00803753" w:rsidRDefault="006763B5" w:rsidP="006763B5">
      <w:pPr>
        <w:jc w:val="both"/>
        <w:rPr>
          <w:rFonts w:ascii="Comic Sans MS" w:hAnsi="Comic Sans MS"/>
          <w:sz w:val="20"/>
          <w:szCs w:val="20"/>
        </w:rPr>
      </w:pPr>
      <w:r w:rsidRPr="00803753">
        <w:rPr>
          <w:rFonts w:ascii="Comic Sans MS" w:hAnsi="Comic Sans MS"/>
          <w:sz w:val="20"/>
          <w:szCs w:val="20"/>
          <w:u w:val="single"/>
        </w:rPr>
        <w:t>Le principe</w:t>
      </w:r>
      <w:r w:rsidRPr="00803753">
        <w:rPr>
          <w:rFonts w:ascii="Comic Sans MS" w:hAnsi="Comic Sans MS"/>
          <w:sz w:val="20"/>
          <w:szCs w:val="20"/>
        </w:rPr>
        <w:t> :</w:t>
      </w:r>
    </w:p>
    <w:p w:rsidR="006763B5" w:rsidRPr="00803753" w:rsidRDefault="006763B5" w:rsidP="006763B5">
      <w:pPr>
        <w:jc w:val="both"/>
        <w:rPr>
          <w:rFonts w:ascii="Comic Sans MS" w:hAnsi="Comic Sans MS"/>
          <w:sz w:val="20"/>
          <w:szCs w:val="20"/>
        </w:rPr>
      </w:pPr>
      <w:r w:rsidRPr="00803753">
        <w:rPr>
          <w:rFonts w:ascii="Comic Sans MS" w:hAnsi="Comic Sans MS"/>
          <w:sz w:val="20"/>
          <w:szCs w:val="20"/>
        </w:rPr>
        <w:t xml:space="preserve">Le résident concerné prête sa chambre au résident accueilli et bénéficie </w:t>
      </w:r>
      <w:r w:rsidR="00D70F52" w:rsidRPr="00803753">
        <w:rPr>
          <w:rFonts w:ascii="Comic Sans MS" w:hAnsi="Comic Sans MS"/>
          <w:sz w:val="20"/>
          <w:szCs w:val="20"/>
        </w:rPr>
        <w:t>à sa place des prestations de l’établissement.</w:t>
      </w:r>
    </w:p>
    <w:p w:rsidR="006763B5" w:rsidRPr="00803753" w:rsidRDefault="006763B5" w:rsidP="006763B5">
      <w:pPr>
        <w:jc w:val="both"/>
        <w:rPr>
          <w:rFonts w:ascii="Comic Sans MS" w:hAnsi="Comic Sans MS"/>
          <w:sz w:val="20"/>
          <w:szCs w:val="20"/>
        </w:rPr>
      </w:pPr>
      <w:r w:rsidRPr="00803753">
        <w:rPr>
          <w:rFonts w:ascii="Comic Sans MS" w:hAnsi="Comic Sans MS"/>
          <w:sz w:val="20"/>
          <w:szCs w:val="20"/>
        </w:rPr>
        <w:t>Il est convenu d’adapter l’accueil en fonction du profil de la personne et de prendre les dispositions nécessaires en cas d’inadaptation. Pour optimiser la prise en charge, les établissements s’engagent à se transmettre en amont toutes les informations nécessaires (projet de vie, lignes de conduite, dossier médical). Le transport est organisé de manière équitable (cha</w:t>
      </w:r>
      <w:r w:rsidR="00D70F52" w:rsidRPr="00803753">
        <w:rPr>
          <w:rFonts w:ascii="Comic Sans MS" w:hAnsi="Comic Sans MS"/>
          <w:sz w:val="20"/>
          <w:szCs w:val="20"/>
        </w:rPr>
        <w:t>que établissement</w:t>
      </w:r>
      <w:r w:rsidRPr="00803753">
        <w:rPr>
          <w:rFonts w:ascii="Comic Sans MS" w:hAnsi="Comic Sans MS"/>
          <w:sz w:val="20"/>
          <w:szCs w:val="20"/>
        </w:rPr>
        <w:t xml:space="preserve"> se charge de l’aller ou du retour et récupère ou ramène le résident invité).</w:t>
      </w:r>
    </w:p>
    <w:p w:rsidR="006763B5" w:rsidRPr="00803753" w:rsidRDefault="006763B5" w:rsidP="006763B5">
      <w:pPr>
        <w:jc w:val="both"/>
        <w:rPr>
          <w:rFonts w:ascii="Comic Sans MS" w:hAnsi="Comic Sans MS"/>
          <w:b/>
          <w:sz w:val="20"/>
          <w:szCs w:val="20"/>
        </w:rPr>
      </w:pPr>
    </w:p>
    <w:p w:rsidR="009621E2" w:rsidRDefault="009621E2" w:rsidP="002C7379">
      <w:pPr>
        <w:rPr>
          <w:rFonts w:ascii="Comic Sans MS" w:hAnsi="Comic Sans MS"/>
          <w:b/>
          <w:sz w:val="20"/>
          <w:szCs w:val="20"/>
        </w:rPr>
      </w:pPr>
    </w:p>
    <w:tbl>
      <w:tblPr>
        <w:tblStyle w:val="Grilledutableau"/>
        <w:tblW w:w="0" w:type="auto"/>
        <w:tblLook w:val="04A0"/>
      </w:tblPr>
      <w:tblGrid>
        <w:gridCol w:w="9212"/>
      </w:tblGrid>
      <w:tr w:rsidR="002C7379" w:rsidRPr="007B2FA3" w:rsidTr="001821D6">
        <w:tc>
          <w:tcPr>
            <w:tcW w:w="9212" w:type="dxa"/>
            <w:shd w:val="clear" w:color="auto" w:fill="D9D9D9" w:themeFill="background1" w:themeFillShade="D9"/>
          </w:tcPr>
          <w:p w:rsidR="002C7379" w:rsidRPr="002C7379" w:rsidRDefault="002C7379" w:rsidP="002C7379">
            <w:pPr>
              <w:jc w:val="center"/>
              <w:rPr>
                <w:rFonts w:ascii="Comic Sans MS" w:hAnsi="Comic Sans MS"/>
                <w:b/>
              </w:rPr>
            </w:pPr>
            <w:r w:rsidRPr="002C7379">
              <w:rPr>
                <w:rFonts w:ascii="Comic Sans MS" w:hAnsi="Comic Sans MS"/>
                <w:b/>
              </w:rPr>
              <w:t>La gestion financière</w:t>
            </w:r>
          </w:p>
        </w:tc>
      </w:tr>
    </w:tbl>
    <w:p w:rsidR="002C7379" w:rsidRDefault="002C7379" w:rsidP="002C7379">
      <w:pPr>
        <w:rPr>
          <w:rFonts w:ascii="Comic Sans MS" w:hAnsi="Comic Sans MS"/>
          <w:b/>
          <w:sz w:val="20"/>
          <w:szCs w:val="20"/>
        </w:rPr>
      </w:pPr>
    </w:p>
    <w:p w:rsidR="008C22C7" w:rsidRPr="00AB3888" w:rsidRDefault="008C22C7" w:rsidP="002C7379">
      <w:pPr>
        <w:rPr>
          <w:rFonts w:ascii="Comic Sans MS" w:hAnsi="Comic Sans MS"/>
          <w:sz w:val="20"/>
          <w:szCs w:val="20"/>
        </w:rPr>
      </w:pPr>
      <w:r w:rsidRPr="00AB3888">
        <w:rPr>
          <w:rFonts w:ascii="Comic Sans MS" w:hAnsi="Comic Sans MS"/>
          <w:sz w:val="20"/>
          <w:szCs w:val="20"/>
        </w:rPr>
        <w:t>Le budget prévisionnel et les comptes administratifs sont présentés par La direction générale, le responsable administratif et le directeur d’établissement à la commission de gestion et ensuite au conseil d’administration de l’association</w:t>
      </w:r>
      <w:r w:rsidR="00AF487F" w:rsidRPr="00AB3888">
        <w:rPr>
          <w:rFonts w:ascii="Comic Sans MS" w:hAnsi="Comic Sans MS"/>
          <w:sz w:val="20"/>
          <w:szCs w:val="20"/>
        </w:rPr>
        <w:t>,</w:t>
      </w:r>
      <w:r w:rsidRPr="00AB3888">
        <w:rPr>
          <w:rFonts w:ascii="Comic Sans MS" w:hAnsi="Comic Sans MS"/>
          <w:sz w:val="20"/>
          <w:szCs w:val="20"/>
        </w:rPr>
        <w:t xml:space="preserve"> avant d’être </w:t>
      </w:r>
      <w:r w:rsidR="007A37A6" w:rsidRPr="00AB3888">
        <w:rPr>
          <w:rFonts w:ascii="Comic Sans MS" w:hAnsi="Comic Sans MS"/>
          <w:sz w:val="20"/>
          <w:szCs w:val="20"/>
        </w:rPr>
        <w:t>envoyé</w:t>
      </w:r>
      <w:r w:rsidR="00D70F52">
        <w:rPr>
          <w:rFonts w:ascii="Comic Sans MS" w:hAnsi="Comic Sans MS"/>
          <w:sz w:val="20"/>
          <w:szCs w:val="20"/>
        </w:rPr>
        <w:t>s</w:t>
      </w:r>
      <w:r w:rsidR="007A37A6" w:rsidRPr="00AB3888">
        <w:rPr>
          <w:rFonts w:ascii="Comic Sans MS" w:hAnsi="Comic Sans MS"/>
          <w:sz w:val="20"/>
          <w:szCs w:val="20"/>
        </w:rPr>
        <w:t xml:space="preserve"> et </w:t>
      </w:r>
      <w:r w:rsidRPr="00AB3888">
        <w:rPr>
          <w:rFonts w:ascii="Comic Sans MS" w:hAnsi="Comic Sans MS"/>
          <w:sz w:val="20"/>
          <w:szCs w:val="20"/>
        </w:rPr>
        <w:t xml:space="preserve">soutenus auprès des services du </w:t>
      </w:r>
      <w:r w:rsidR="007A37A6" w:rsidRPr="00AB3888">
        <w:rPr>
          <w:rFonts w:ascii="Comic Sans MS" w:hAnsi="Comic Sans MS"/>
          <w:sz w:val="20"/>
          <w:szCs w:val="20"/>
        </w:rPr>
        <w:t>C</w:t>
      </w:r>
      <w:r w:rsidRPr="00AB3888">
        <w:rPr>
          <w:rFonts w:ascii="Comic Sans MS" w:hAnsi="Comic Sans MS"/>
          <w:sz w:val="20"/>
          <w:szCs w:val="20"/>
        </w:rPr>
        <w:t xml:space="preserve">onseil </w:t>
      </w:r>
      <w:r w:rsidR="007A37A6" w:rsidRPr="00AB3888">
        <w:rPr>
          <w:rFonts w:ascii="Comic Sans MS" w:hAnsi="Comic Sans MS"/>
          <w:sz w:val="20"/>
          <w:szCs w:val="20"/>
        </w:rPr>
        <w:t>G</w:t>
      </w:r>
      <w:r w:rsidRPr="00AB3888">
        <w:rPr>
          <w:rFonts w:ascii="Comic Sans MS" w:hAnsi="Comic Sans MS"/>
          <w:sz w:val="20"/>
          <w:szCs w:val="20"/>
        </w:rPr>
        <w:t>énéral des Bouches du Rhône aux échéances règlementaires.</w:t>
      </w:r>
    </w:p>
    <w:p w:rsidR="00AF487F" w:rsidRPr="00AB3888" w:rsidRDefault="008C22C7" w:rsidP="002C7379">
      <w:pPr>
        <w:rPr>
          <w:rFonts w:ascii="Comic Sans MS" w:hAnsi="Comic Sans MS"/>
          <w:sz w:val="20"/>
          <w:szCs w:val="20"/>
        </w:rPr>
      </w:pPr>
      <w:r w:rsidRPr="00AB3888">
        <w:rPr>
          <w:rFonts w:ascii="Comic Sans MS" w:hAnsi="Comic Sans MS"/>
          <w:sz w:val="20"/>
          <w:szCs w:val="20"/>
        </w:rPr>
        <w:t xml:space="preserve">Un plan pluriannuel d’investissement est élaboré et un suivi régulier est opéré avec les adaptations </w:t>
      </w:r>
      <w:r w:rsidR="007A37A6" w:rsidRPr="00AB3888">
        <w:rPr>
          <w:rFonts w:ascii="Comic Sans MS" w:hAnsi="Comic Sans MS"/>
          <w:sz w:val="20"/>
          <w:szCs w:val="20"/>
        </w:rPr>
        <w:t>en</w:t>
      </w:r>
      <w:r w:rsidR="0082130E">
        <w:rPr>
          <w:rFonts w:ascii="Comic Sans MS" w:hAnsi="Comic Sans MS"/>
          <w:sz w:val="20"/>
          <w:szCs w:val="20"/>
        </w:rPr>
        <w:t xml:space="preserve"> cours</w:t>
      </w:r>
      <w:r w:rsidRPr="00AB3888">
        <w:rPr>
          <w:rFonts w:ascii="Comic Sans MS" w:hAnsi="Comic Sans MS"/>
          <w:sz w:val="20"/>
          <w:szCs w:val="20"/>
        </w:rPr>
        <w:t>, nécessaires et raisonnables</w:t>
      </w:r>
      <w:r w:rsidR="007A37A6" w:rsidRPr="00AB3888">
        <w:rPr>
          <w:rFonts w:ascii="Comic Sans MS" w:hAnsi="Comic Sans MS"/>
          <w:sz w:val="20"/>
          <w:szCs w:val="20"/>
        </w:rPr>
        <w:t>,</w:t>
      </w:r>
      <w:r w:rsidRPr="00AB3888">
        <w:rPr>
          <w:rFonts w:ascii="Comic Sans MS" w:hAnsi="Comic Sans MS"/>
          <w:sz w:val="20"/>
          <w:szCs w:val="20"/>
        </w:rPr>
        <w:t xml:space="preserve"> en lien avec les services comptables du siège.</w:t>
      </w:r>
    </w:p>
    <w:p w:rsidR="008C22C7" w:rsidRPr="00AB3888" w:rsidRDefault="00AF487F" w:rsidP="002C7379">
      <w:pPr>
        <w:rPr>
          <w:rFonts w:ascii="Comic Sans MS" w:hAnsi="Comic Sans MS"/>
          <w:sz w:val="20"/>
          <w:szCs w:val="20"/>
        </w:rPr>
      </w:pPr>
      <w:r w:rsidRPr="00AB3888">
        <w:rPr>
          <w:rFonts w:ascii="Comic Sans MS" w:hAnsi="Comic Sans MS"/>
          <w:sz w:val="20"/>
          <w:szCs w:val="20"/>
        </w:rPr>
        <w:t xml:space="preserve">Les services identifient, évaluent et font connaitre leurs besoins à la direction </w:t>
      </w:r>
      <w:r w:rsidR="008C22C7" w:rsidRPr="00AB3888">
        <w:rPr>
          <w:rFonts w:ascii="Comic Sans MS" w:hAnsi="Comic Sans MS"/>
          <w:sz w:val="20"/>
          <w:szCs w:val="20"/>
        </w:rPr>
        <w:t xml:space="preserve"> </w:t>
      </w:r>
      <w:r w:rsidRPr="00AB3888">
        <w:rPr>
          <w:rFonts w:ascii="Comic Sans MS" w:hAnsi="Comic Sans MS"/>
          <w:sz w:val="20"/>
          <w:szCs w:val="20"/>
        </w:rPr>
        <w:t>qui les prend en compte dans la mesure du possible dans l’élaboration du budget prévisionnel et dans l’adaptation du plan pluriannuel d’investissement.</w:t>
      </w:r>
    </w:p>
    <w:p w:rsidR="00AF487F" w:rsidRPr="00AB3888" w:rsidRDefault="00AF487F" w:rsidP="002C7379">
      <w:pPr>
        <w:rPr>
          <w:rFonts w:ascii="Comic Sans MS" w:hAnsi="Comic Sans MS"/>
          <w:sz w:val="20"/>
          <w:szCs w:val="20"/>
        </w:rPr>
      </w:pPr>
      <w:r w:rsidRPr="00AB3888">
        <w:rPr>
          <w:rFonts w:ascii="Comic Sans MS" w:hAnsi="Comic Sans MS"/>
          <w:sz w:val="20"/>
          <w:szCs w:val="20"/>
        </w:rPr>
        <w:t xml:space="preserve">Le contrôle, la traçabilité des dépenses et la comptabilité de l’établissement sont assurés par les services du siège. </w:t>
      </w:r>
    </w:p>
    <w:p w:rsidR="008C22C7" w:rsidRPr="00AB3888" w:rsidRDefault="00AF487F" w:rsidP="002C7379">
      <w:pPr>
        <w:rPr>
          <w:rFonts w:ascii="Comic Sans MS" w:hAnsi="Comic Sans MS"/>
          <w:sz w:val="20"/>
          <w:szCs w:val="20"/>
        </w:rPr>
      </w:pPr>
      <w:r w:rsidRPr="00AB3888">
        <w:rPr>
          <w:rFonts w:ascii="Comic Sans MS" w:hAnsi="Comic Sans MS"/>
          <w:sz w:val="20"/>
          <w:szCs w:val="20"/>
        </w:rPr>
        <w:t>Les comptes de l’établissement sont supervisés et validés par</w:t>
      </w:r>
      <w:r w:rsidR="00482EAB">
        <w:rPr>
          <w:rFonts w:ascii="Comic Sans MS" w:hAnsi="Comic Sans MS"/>
          <w:sz w:val="20"/>
          <w:szCs w:val="20"/>
        </w:rPr>
        <w:t xml:space="preserve"> un commissaire aux comptes</w:t>
      </w:r>
      <w:r w:rsidR="008A7DCF" w:rsidRPr="00AB3888">
        <w:rPr>
          <w:rFonts w:ascii="Comic Sans MS" w:hAnsi="Comic Sans MS"/>
          <w:sz w:val="20"/>
          <w:szCs w:val="20"/>
        </w:rPr>
        <w:t>, au même titre que l’ensemble</w:t>
      </w:r>
      <w:r w:rsidR="00312D4C" w:rsidRPr="00AB3888">
        <w:rPr>
          <w:rFonts w:ascii="Comic Sans MS" w:hAnsi="Comic Sans MS"/>
          <w:sz w:val="20"/>
          <w:szCs w:val="20"/>
        </w:rPr>
        <w:t xml:space="preserve"> des établissements gérés par l’</w:t>
      </w:r>
      <w:r w:rsidR="00803753" w:rsidRPr="00AB3888">
        <w:rPr>
          <w:rFonts w:ascii="Comic Sans MS" w:hAnsi="Comic Sans MS"/>
          <w:sz w:val="20"/>
          <w:szCs w:val="20"/>
        </w:rPr>
        <w:t>Œuvre</w:t>
      </w:r>
      <w:r w:rsidR="00312D4C" w:rsidRPr="00AB3888">
        <w:rPr>
          <w:rFonts w:ascii="Comic Sans MS" w:hAnsi="Comic Sans MS"/>
          <w:sz w:val="20"/>
          <w:szCs w:val="20"/>
        </w:rPr>
        <w:t xml:space="preserve"> des Papillons Blancs</w:t>
      </w:r>
      <w:r w:rsidR="00482EAB">
        <w:rPr>
          <w:rFonts w:ascii="Comic Sans MS" w:hAnsi="Comic Sans MS"/>
          <w:sz w:val="20"/>
          <w:szCs w:val="20"/>
        </w:rPr>
        <w:t xml:space="preserve"> avant d’être présentés à l’assemblée générale</w:t>
      </w:r>
      <w:r w:rsidR="00312D4C" w:rsidRPr="00AB3888">
        <w:rPr>
          <w:rFonts w:ascii="Comic Sans MS" w:hAnsi="Comic Sans MS"/>
          <w:sz w:val="20"/>
          <w:szCs w:val="20"/>
        </w:rPr>
        <w:t>.</w:t>
      </w:r>
    </w:p>
    <w:p w:rsidR="00312D4C" w:rsidRPr="00AB3888" w:rsidRDefault="00312D4C" w:rsidP="002C7379">
      <w:pPr>
        <w:rPr>
          <w:rFonts w:ascii="Comic Sans MS" w:hAnsi="Comic Sans MS"/>
          <w:sz w:val="20"/>
          <w:szCs w:val="20"/>
        </w:rPr>
      </w:pPr>
    </w:p>
    <w:p w:rsidR="00737888" w:rsidRDefault="00737888" w:rsidP="00737888">
      <w:pPr>
        <w:rPr>
          <w:rFonts w:ascii="Comic Sans MS" w:hAnsi="Comic Sans MS"/>
          <w:b/>
          <w:sz w:val="20"/>
          <w:szCs w:val="20"/>
        </w:rPr>
      </w:pPr>
    </w:p>
    <w:tbl>
      <w:tblPr>
        <w:tblStyle w:val="Grilledutableau"/>
        <w:tblW w:w="0" w:type="auto"/>
        <w:tblLook w:val="04A0"/>
      </w:tblPr>
      <w:tblGrid>
        <w:gridCol w:w="9212"/>
      </w:tblGrid>
      <w:tr w:rsidR="00737888" w:rsidRPr="007B2FA3" w:rsidTr="0071023C">
        <w:tc>
          <w:tcPr>
            <w:tcW w:w="9212" w:type="dxa"/>
            <w:shd w:val="clear" w:color="auto" w:fill="D9D9D9" w:themeFill="background1" w:themeFillShade="D9"/>
          </w:tcPr>
          <w:p w:rsidR="00737888" w:rsidRPr="002C7379" w:rsidRDefault="00737888" w:rsidP="0071023C">
            <w:pPr>
              <w:jc w:val="center"/>
              <w:rPr>
                <w:rFonts w:ascii="Comic Sans MS" w:hAnsi="Comic Sans MS"/>
                <w:b/>
              </w:rPr>
            </w:pPr>
            <w:r>
              <w:rPr>
                <w:rFonts w:ascii="Comic Sans MS" w:hAnsi="Comic Sans MS"/>
                <w:b/>
              </w:rPr>
              <w:t>L’Accueil de Jour</w:t>
            </w:r>
          </w:p>
        </w:tc>
      </w:tr>
    </w:tbl>
    <w:p w:rsidR="00F12D19" w:rsidRPr="00F12D19" w:rsidRDefault="00F12D19" w:rsidP="00737888">
      <w:pPr>
        <w:rPr>
          <w:rFonts w:ascii="Comic Sans MS" w:hAnsi="Comic Sans MS"/>
          <w:color w:val="FF0000"/>
          <w:sz w:val="20"/>
          <w:szCs w:val="20"/>
        </w:rPr>
      </w:pPr>
    </w:p>
    <w:tbl>
      <w:tblPr>
        <w:tblStyle w:val="Grilledutableau"/>
        <w:tblW w:w="0" w:type="auto"/>
        <w:jc w:val="center"/>
        <w:tblLook w:val="04A0"/>
      </w:tblPr>
      <w:tblGrid>
        <w:gridCol w:w="4786"/>
      </w:tblGrid>
      <w:tr w:rsidR="00737888" w:rsidRPr="007B2FA3" w:rsidTr="0071023C">
        <w:trPr>
          <w:jc w:val="center"/>
        </w:trPr>
        <w:tc>
          <w:tcPr>
            <w:tcW w:w="4786" w:type="dxa"/>
            <w:shd w:val="clear" w:color="auto" w:fill="D9D9D9" w:themeFill="background1" w:themeFillShade="D9"/>
          </w:tcPr>
          <w:p w:rsidR="00737888" w:rsidRPr="007B2FA3" w:rsidRDefault="00737888" w:rsidP="0071023C">
            <w:pPr>
              <w:jc w:val="center"/>
              <w:rPr>
                <w:rFonts w:ascii="Comic Sans MS" w:hAnsi="Comic Sans MS"/>
                <w:b/>
              </w:rPr>
            </w:pPr>
            <w:r>
              <w:rPr>
                <w:rFonts w:ascii="Comic Sans MS" w:hAnsi="Comic Sans MS"/>
                <w:b/>
                <w:sz w:val="20"/>
                <w:szCs w:val="20"/>
              </w:rPr>
              <w:t>Préambule</w:t>
            </w:r>
          </w:p>
        </w:tc>
      </w:tr>
    </w:tbl>
    <w:p w:rsidR="00737888" w:rsidRDefault="00737888" w:rsidP="00737888">
      <w:pPr>
        <w:rPr>
          <w:rFonts w:ascii="Comic Sans MS" w:hAnsi="Comic Sans MS"/>
          <w:b/>
          <w:sz w:val="20"/>
          <w:szCs w:val="20"/>
        </w:rPr>
      </w:pPr>
    </w:p>
    <w:p w:rsidR="00264F48" w:rsidRPr="009B4D2E" w:rsidRDefault="00264F48" w:rsidP="00737888">
      <w:pPr>
        <w:rPr>
          <w:rFonts w:ascii="Comic Sans MS" w:hAnsi="Comic Sans MS"/>
          <w:sz w:val="20"/>
          <w:szCs w:val="20"/>
        </w:rPr>
      </w:pPr>
      <w:r w:rsidRPr="009B4D2E">
        <w:rPr>
          <w:rFonts w:ascii="Comic Sans MS" w:hAnsi="Comic Sans MS"/>
          <w:sz w:val="20"/>
          <w:szCs w:val="20"/>
        </w:rPr>
        <w:t xml:space="preserve">L’objectif de l’Accueil de jour est d’offrir, au même titre que l’internat un lieu d’épanouissement et d’expression privilégié, afin de permettre à chacun de maintenir et développer ses acquis. </w:t>
      </w:r>
    </w:p>
    <w:p w:rsidR="00264F48" w:rsidRPr="009B4D2E" w:rsidRDefault="00264F48" w:rsidP="00737888">
      <w:pPr>
        <w:rPr>
          <w:rFonts w:ascii="Comic Sans MS" w:hAnsi="Comic Sans MS"/>
          <w:sz w:val="20"/>
          <w:szCs w:val="20"/>
        </w:rPr>
      </w:pPr>
    </w:p>
    <w:p w:rsidR="003A1377" w:rsidRPr="009B4D2E" w:rsidRDefault="003A1377" w:rsidP="00737888">
      <w:pPr>
        <w:rPr>
          <w:rFonts w:ascii="Comic Sans MS" w:hAnsi="Comic Sans MS"/>
          <w:sz w:val="20"/>
          <w:szCs w:val="20"/>
        </w:rPr>
      </w:pPr>
      <w:r w:rsidRPr="009B4D2E">
        <w:rPr>
          <w:rFonts w:ascii="Comic Sans MS" w:hAnsi="Comic Sans MS"/>
          <w:sz w:val="20"/>
          <w:szCs w:val="20"/>
        </w:rPr>
        <w:t xml:space="preserve">L’accueil de jour tend à répondre </w:t>
      </w:r>
      <w:r w:rsidR="00912A1B" w:rsidRPr="009B4D2E">
        <w:rPr>
          <w:rFonts w:ascii="Comic Sans MS" w:hAnsi="Comic Sans MS"/>
          <w:sz w:val="20"/>
          <w:szCs w:val="20"/>
        </w:rPr>
        <w:t>aux</w:t>
      </w:r>
      <w:r w:rsidRPr="009B4D2E">
        <w:rPr>
          <w:rFonts w:ascii="Comic Sans MS" w:hAnsi="Comic Sans MS"/>
          <w:sz w:val="20"/>
          <w:szCs w:val="20"/>
        </w:rPr>
        <w:t xml:space="preserve"> besoins</w:t>
      </w:r>
      <w:r w:rsidR="00912A1B" w:rsidRPr="009B4D2E">
        <w:rPr>
          <w:rFonts w:ascii="Comic Sans MS" w:hAnsi="Comic Sans MS"/>
          <w:sz w:val="20"/>
          <w:szCs w:val="20"/>
        </w:rPr>
        <w:t xml:space="preserve"> suivant</w:t>
      </w:r>
      <w:r w:rsidR="003C45A3" w:rsidRPr="009B4D2E">
        <w:rPr>
          <w:rFonts w:ascii="Comic Sans MS" w:hAnsi="Comic Sans MS"/>
          <w:sz w:val="20"/>
          <w:szCs w:val="20"/>
        </w:rPr>
        <w:t>s</w:t>
      </w:r>
      <w:r w:rsidRPr="009B4D2E">
        <w:rPr>
          <w:rFonts w:ascii="Comic Sans MS" w:hAnsi="Comic Sans MS"/>
          <w:sz w:val="20"/>
          <w:szCs w:val="20"/>
        </w:rPr>
        <w:t> :</w:t>
      </w:r>
    </w:p>
    <w:p w:rsidR="00651B42" w:rsidRPr="00651B42" w:rsidRDefault="00912A1B" w:rsidP="00912A1B">
      <w:pPr>
        <w:pStyle w:val="Paragraphedeliste"/>
        <w:numPr>
          <w:ilvl w:val="0"/>
          <w:numId w:val="4"/>
        </w:numPr>
        <w:rPr>
          <w:rFonts w:ascii="Comic Sans MS" w:hAnsi="Comic Sans MS"/>
          <w:b/>
          <w:sz w:val="20"/>
          <w:szCs w:val="20"/>
        </w:rPr>
      </w:pPr>
      <w:r w:rsidRPr="009B4D2E">
        <w:rPr>
          <w:rFonts w:ascii="Comic Sans MS" w:hAnsi="Comic Sans MS"/>
          <w:sz w:val="20"/>
          <w:szCs w:val="20"/>
        </w:rPr>
        <w:t>Permettre à des usagers de connaitre un rythme de vie partagé entre la famille et la collectivité</w:t>
      </w:r>
      <w:r w:rsidR="00651B42">
        <w:rPr>
          <w:rFonts w:ascii="Comic Sans MS" w:hAnsi="Comic Sans MS"/>
          <w:sz w:val="20"/>
          <w:szCs w:val="20"/>
        </w:rPr>
        <w:t>.</w:t>
      </w:r>
    </w:p>
    <w:p w:rsidR="00912A1B" w:rsidRPr="009B4D2E" w:rsidRDefault="00912A1B" w:rsidP="00912A1B">
      <w:pPr>
        <w:pStyle w:val="Paragraphedeliste"/>
        <w:numPr>
          <w:ilvl w:val="0"/>
          <w:numId w:val="4"/>
        </w:numPr>
        <w:rPr>
          <w:rFonts w:ascii="Comic Sans MS" w:hAnsi="Comic Sans MS"/>
          <w:b/>
          <w:sz w:val="20"/>
          <w:szCs w:val="20"/>
        </w:rPr>
      </w:pPr>
      <w:r w:rsidRPr="009B4D2E">
        <w:rPr>
          <w:rFonts w:ascii="Comic Sans MS" w:hAnsi="Comic Sans MS"/>
          <w:sz w:val="20"/>
          <w:szCs w:val="20"/>
        </w:rPr>
        <w:t xml:space="preserve"> </w:t>
      </w:r>
      <w:r w:rsidR="000D1E6B">
        <w:rPr>
          <w:rFonts w:ascii="Comic Sans MS" w:hAnsi="Comic Sans MS"/>
          <w:sz w:val="20"/>
          <w:szCs w:val="20"/>
        </w:rPr>
        <w:t>Permettre</w:t>
      </w:r>
      <w:r w:rsidRPr="009B4D2E">
        <w:rPr>
          <w:rFonts w:ascii="Comic Sans MS" w:hAnsi="Comic Sans MS"/>
          <w:sz w:val="20"/>
          <w:szCs w:val="20"/>
        </w:rPr>
        <w:t xml:space="preserve"> </w:t>
      </w:r>
      <w:r w:rsidR="000D1E6B">
        <w:rPr>
          <w:rFonts w:ascii="Comic Sans MS" w:hAnsi="Comic Sans MS"/>
          <w:sz w:val="20"/>
          <w:szCs w:val="20"/>
        </w:rPr>
        <w:t xml:space="preserve">à des usagers </w:t>
      </w:r>
      <w:r w:rsidRPr="009B4D2E">
        <w:rPr>
          <w:rFonts w:ascii="Comic Sans MS" w:hAnsi="Comic Sans MS"/>
          <w:sz w:val="20"/>
          <w:szCs w:val="20"/>
        </w:rPr>
        <w:t xml:space="preserve">de mener un apprentissage progressif </w:t>
      </w:r>
      <w:r w:rsidR="000D1E6B">
        <w:rPr>
          <w:rFonts w:ascii="Comic Sans MS" w:hAnsi="Comic Sans MS"/>
          <w:sz w:val="20"/>
          <w:szCs w:val="20"/>
        </w:rPr>
        <w:t>à cette vie collective</w:t>
      </w:r>
      <w:r w:rsidRPr="009B4D2E">
        <w:rPr>
          <w:rFonts w:ascii="Comic Sans MS" w:hAnsi="Comic Sans MS"/>
          <w:sz w:val="20"/>
          <w:szCs w:val="20"/>
        </w:rPr>
        <w:t xml:space="preserve"> et de </w:t>
      </w:r>
      <w:r w:rsidR="008E3140" w:rsidRPr="009B4D2E">
        <w:rPr>
          <w:rFonts w:ascii="Comic Sans MS" w:hAnsi="Comic Sans MS"/>
          <w:sz w:val="20"/>
          <w:szCs w:val="20"/>
        </w:rPr>
        <w:t>« </w:t>
      </w:r>
      <w:r w:rsidRPr="009B4D2E">
        <w:rPr>
          <w:rFonts w:ascii="Comic Sans MS" w:hAnsi="Comic Sans MS"/>
          <w:sz w:val="20"/>
          <w:szCs w:val="20"/>
        </w:rPr>
        <w:t>m</w:t>
      </w:r>
      <w:r w:rsidR="00DD6549" w:rsidRPr="009B4D2E">
        <w:rPr>
          <w:rFonts w:ascii="Comic Sans MS" w:hAnsi="Comic Sans MS"/>
          <w:sz w:val="20"/>
          <w:szCs w:val="20"/>
        </w:rPr>
        <w:t>â</w:t>
      </w:r>
      <w:r w:rsidRPr="009B4D2E">
        <w:rPr>
          <w:rFonts w:ascii="Comic Sans MS" w:hAnsi="Comic Sans MS"/>
          <w:sz w:val="20"/>
          <w:szCs w:val="20"/>
        </w:rPr>
        <w:t>turer</w:t>
      </w:r>
      <w:r w:rsidR="008E3140" w:rsidRPr="009B4D2E">
        <w:rPr>
          <w:rFonts w:ascii="Comic Sans MS" w:hAnsi="Comic Sans MS"/>
          <w:sz w:val="20"/>
          <w:szCs w:val="20"/>
        </w:rPr>
        <w:t> »</w:t>
      </w:r>
      <w:r w:rsidRPr="009B4D2E">
        <w:rPr>
          <w:rFonts w:ascii="Comic Sans MS" w:hAnsi="Comic Sans MS"/>
          <w:sz w:val="20"/>
          <w:szCs w:val="20"/>
        </w:rPr>
        <w:t xml:space="preserve"> ses choix personnels.</w:t>
      </w:r>
    </w:p>
    <w:p w:rsidR="003C45A3" w:rsidRPr="009B4D2E" w:rsidRDefault="003C45A3" w:rsidP="003C45A3">
      <w:pPr>
        <w:pStyle w:val="Paragraphedeliste"/>
        <w:numPr>
          <w:ilvl w:val="0"/>
          <w:numId w:val="4"/>
        </w:numPr>
        <w:rPr>
          <w:rFonts w:ascii="Comic Sans MS" w:hAnsi="Comic Sans MS"/>
          <w:b/>
          <w:sz w:val="20"/>
          <w:szCs w:val="20"/>
        </w:rPr>
      </w:pPr>
      <w:r w:rsidRPr="009B4D2E">
        <w:rPr>
          <w:rFonts w:ascii="Comic Sans MS" w:hAnsi="Comic Sans MS"/>
          <w:sz w:val="20"/>
          <w:szCs w:val="20"/>
        </w:rPr>
        <w:t>Permettre à des parents qui souhaitent conserver un lien familial quotidien de faire bénéficier à leur enfa</w:t>
      </w:r>
      <w:r w:rsidR="00726B49">
        <w:rPr>
          <w:rFonts w:ascii="Comic Sans MS" w:hAnsi="Comic Sans MS"/>
          <w:sz w:val="20"/>
          <w:szCs w:val="20"/>
        </w:rPr>
        <w:t>nt d’une vie sociale personnelle</w:t>
      </w:r>
      <w:r w:rsidRPr="009B4D2E">
        <w:rPr>
          <w:rFonts w:ascii="Comic Sans MS" w:hAnsi="Comic Sans MS"/>
          <w:sz w:val="20"/>
          <w:szCs w:val="20"/>
        </w:rPr>
        <w:t xml:space="preserve">. </w:t>
      </w:r>
    </w:p>
    <w:p w:rsidR="00912A1B" w:rsidRPr="009B4D2E" w:rsidRDefault="00912A1B" w:rsidP="00912A1B">
      <w:pPr>
        <w:pStyle w:val="Paragraphedeliste"/>
        <w:numPr>
          <w:ilvl w:val="0"/>
          <w:numId w:val="4"/>
        </w:numPr>
        <w:rPr>
          <w:rFonts w:ascii="Comic Sans MS" w:hAnsi="Comic Sans MS"/>
          <w:b/>
          <w:sz w:val="20"/>
          <w:szCs w:val="20"/>
        </w:rPr>
      </w:pPr>
      <w:r w:rsidRPr="009B4D2E">
        <w:rPr>
          <w:rFonts w:ascii="Comic Sans MS" w:hAnsi="Comic Sans MS"/>
          <w:sz w:val="20"/>
          <w:szCs w:val="20"/>
        </w:rPr>
        <w:t>Permettre à des usagers et leur famille d’avancer dans la r</w:t>
      </w:r>
      <w:r w:rsidR="00DD6549" w:rsidRPr="009B4D2E">
        <w:rPr>
          <w:rFonts w:ascii="Comic Sans MS" w:hAnsi="Comic Sans MS"/>
          <w:sz w:val="20"/>
          <w:szCs w:val="20"/>
        </w:rPr>
        <w:t>é</w:t>
      </w:r>
      <w:r w:rsidRPr="009B4D2E">
        <w:rPr>
          <w:rFonts w:ascii="Comic Sans MS" w:hAnsi="Comic Sans MS"/>
          <w:sz w:val="20"/>
          <w:szCs w:val="20"/>
        </w:rPr>
        <w:t xml:space="preserve">flexion </w:t>
      </w:r>
      <w:r w:rsidR="00726B49">
        <w:rPr>
          <w:rFonts w:ascii="Comic Sans MS" w:hAnsi="Comic Sans MS"/>
          <w:sz w:val="20"/>
          <w:szCs w:val="20"/>
        </w:rPr>
        <w:t xml:space="preserve">et de pouvoir </w:t>
      </w:r>
      <w:r w:rsidR="00DD6549" w:rsidRPr="009B4D2E">
        <w:rPr>
          <w:rFonts w:ascii="Comic Sans MS" w:hAnsi="Comic Sans MS"/>
          <w:sz w:val="20"/>
          <w:szCs w:val="20"/>
        </w:rPr>
        <w:t>envisager dans un futur plus ou moins proche d’intégrer une place d’internat</w:t>
      </w:r>
      <w:r w:rsidR="003C45A3" w:rsidRPr="009B4D2E">
        <w:rPr>
          <w:rFonts w:ascii="Comic Sans MS" w:hAnsi="Comic Sans MS"/>
          <w:sz w:val="20"/>
          <w:szCs w:val="20"/>
        </w:rPr>
        <w:t>.</w:t>
      </w:r>
    </w:p>
    <w:p w:rsidR="00912A1B" w:rsidRPr="00912A1B" w:rsidRDefault="00912A1B" w:rsidP="00912A1B">
      <w:pPr>
        <w:rPr>
          <w:rFonts w:ascii="Comic Sans MS" w:hAnsi="Comic Sans MS"/>
          <w:b/>
          <w:sz w:val="20"/>
          <w:szCs w:val="20"/>
        </w:rPr>
      </w:pPr>
    </w:p>
    <w:tbl>
      <w:tblPr>
        <w:tblStyle w:val="Grilledutableau"/>
        <w:tblW w:w="0" w:type="auto"/>
        <w:jc w:val="center"/>
        <w:tblLook w:val="04A0"/>
      </w:tblPr>
      <w:tblGrid>
        <w:gridCol w:w="4786"/>
      </w:tblGrid>
      <w:tr w:rsidR="00737888" w:rsidRPr="007B2FA3" w:rsidTr="0071023C">
        <w:trPr>
          <w:jc w:val="center"/>
        </w:trPr>
        <w:tc>
          <w:tcPr>
            <w:tcW w:w="4786" w:type="dxa"/>
            <w:shd w:val="clear" w:color="auto" w:fill="D9D9D9" w:themeFill="background1" w:themeFillShade="D9"/>
          </w:tcPr>
          <w:p w:rsidR="00737888" w:rsidRPr="007B2FA3" w:rsidRDefault="00BE74F5" w:rsidP="0071023C">
            <w:pPr>
              <w:jc w:val="center"/>
              <w:rPr>
                <w:rFonts w:ascii="Comic Sans MS" w:hAnsi="Comic Sans MS"/>
                <w:b/>
              </w:rPr>
            </w:pPr>
            <w:r>
              <w:rPr>
                <w:rFonts w:ascii="Comic Sans MS" w:hAnsi="Comic Sans MS"/>
                <w:b/>
                <w:sz w:val="20"/>
                <w:szCs w:val="20"/>
              </w:rPr>
              <w:t>Fonctionnement</w:t>
            </w:r>
          </w:p>
        </w:tc>
      </w:tr>
    </w:tbl>
    <w:p w:rsidR="00264F48" w:rsidRDefault="00264F48" w:rsidP="00264F48">
      <w:pPr>
        <w:rPr>
          <w:rFonts w:ascii="Comic Sans MS" w:hAnsi="Comic Sans MS"/>
          <w:color w:val="FF0000"/>
          <w:sz w:val="20"/>
          <w:szCs w:val="20"/>
        </w:rPr>
      </w:pPr>
    </w:p>
    <w:p w:rsidR="00264F48" w:rsidRPr="009B4D2E" w:rsidRDefault="00726B49" w:rsidP="00264F48">
      <w:pPr>
        <w:rPr>
          <w:rFonts w:ascii="Comic Sans MS" w:hAnsi="Comic Sans MS"/>
          <w:sz w:val="20"/>
          <w:szCs w:val="20"/>
        </w:rPr>
      </w:pPr>
      <w:r>
        <w:rPr>
          <w:rFonts w:ascii="Comic Sans MS" w:hAnsi="Comic Sans MS"/>
          <w:sz w:val="20"/>
          <w:szCs w:val="20"/>
        </w:rPr>
        <w:t xml:space="preserve">Cet </w:t>
      </w:r>
      <w:r w:rsidR="00264F48" w:rsidRPr="009B4D2E">
        <w:rPr>
          <w:rFonts w:ascii="Comic Sans MS" w:hAnsi="Comic Sans MS"/>
          <w:sz w:val="20"/>
          <w:szCs w:val="20"/>
        </w:rPr>
        <w:t xml:space="preserve">accueil fonctionne du lundi au vendredi </w:t>
      </w:r>
      <w:r>
        <w:rPr>
          <w:rFonts w:ascii="Comic Sans MS" w:hAnsi="Comic Sans MS"/>
          <w:sz w:val="20"/>
          <w:szCs w:val="20"/>
        </w:rPr>
        <w:t>en journée</w:t>
      </w:r>
      <w:r w:rsidR="00264F48" w:rsidRPr="009B4D2E">
        <w:rPr>
          <w:rFonts w:ascii="Comic Sans MS" w:hAnsi="Comic Sans MS"/>
          <w:sz w:val="20"/>
          <w:szCs w:val="20"/>
        </w:rPr>
        <w:t xml:space="preserve"> tout au long de l’année.</w:t>
      </w:r>
    </w:p>
    <w:p w:rsidR="00264F48" w:rsidRPr="009B4D2E" w:rsidRDefault="00264F48" w:rsidP="00264F48">
      <w:pPr>
        <w:rPr>
          <w:rFonts w:ascii="Comic Sans MS" w:hAnsi="Comic Sans MS"/>
          <w:sz w:val="20"/>
          <w:szCs w:val="20"/>
        </w:rPr>
      </w:pPr>
      <w:r w:rsidRPr="009B4D2E">
        <w:rPr>
          <w:rFonts w:ascii="Comic Sans MS" w:hAnsi="Comic Sans MS"/>
          <w:sz w:val="20"/>
          <w:szCs w:val="20"/>
        </w:rPr>
        <w:t>Les jours d’absences</w:t>
      </w:r>
      <w:r w:rsidR="00726B49">
        <w:rPr>
          <w:rFonts w:ascii="Comic Sans MS" w:hAnsi="Comic Sans MS"/>
          <w:sz w:val="20"/>
          <w:szCs w:val="20"/>
        </w:rPr>
        <w:t xml:space="preserve"> pour congés sont programmés </w:t>
      </w:r>
      <w:r w:rsidRPr="009B4D2E">
        <w:rPr>
          <w:rFonts w:ascii="Comic Sans MS" w:hAnsi="Comic Sans MS"/>
          <w:sz w:val="20"/>
          <w:szCs w:val="20"/>
        </w:rPr>
        <w:t>avec les familles pour être au plus proche de leur</w:t>
      </w:r>
      <w:r w:rsidR="009B4D2E" w:rsidRPr="009B4D2E">
        <w:rPr>
          <w:rFonts w:ascii="Comic Sans MS" w:hAnsi="Comic Sans MS"/>
          <w:sz w:val="20"/>
          <w:szCs w:val="20"/>
        </w:rPr>
        <w:t>s</w:t>
      </w:r>
      <w:r w:rsidRPr="009B4D2E">
        <w:rPr>
          <w:rFonts w:ascii="Comic Sans MS" w:hAnsi="Comic Sans MS"/>
          <w:sz w:val="20"/>
          <w:szCs w:val="20"/>
        </w:rPr>
        <w:t xml:space="preserve"> besoins</w:t>
      </w:r>
      <w:r w:rsidR="00343D64" w:rsidRPr="009B4D2E">
        <w:rPr>
          <w:rFonts w:ascii="Comic Sans MS" w:hAnsi="Comic Sans MS"/>
          <w:sz w:val="20"/>
          <w:szCs w:val="20"/>
        </w:rPr>
        <w:t xml:space="preserve"> et en cohérence avec le fonctionnement et les activités de l’établissement</w:t>
      </w:r>
      <w:r w:rsidRPr="009B4D2E">
        <w:rPr>
          <w:rFonts w:ascii="Comic Sans MS" w:hAnsi="Comic Sans MS"/>
          <w:sz w:val="20"/>
          <w:szCs w:val="20"/>
        </w:rPr>
        <w:t>.</w:t>
      </w:r>
    </w:p>
    <w:p w:rsidR="00343D64" w:rsidRPr="009B4D2E" w:rsidRDefault="00343D64" w:rsidP="00264F48">
      <w:pPr>
        <w:rPr>
          <w:rFonts w:ascii="Comic Sans MS" w:hAnsi="Comic Sans MS"/>
          <w:sz w:val="20"/>
          <w:szCs w:val="20"/>
        </w:rPr>
      </w:pPr>
    </w:p>
    <w:p w:rsidR="00343D64" w:rsidRPr="009B4D2E" w:rsidRDefault="00343D64" w:rsidP="00264F48">
      <w:pPr>
        <w:rPr>
          <w:rFonts w:ascii="Comic Sans MS" w:hAnsi="Comic Sans MS"/>
          <w:sz w:val="20"/>
          <w:szCs w:val="20"/>
        </w:rPr>
      </w:pPr>
      <w:r w:rsidRPr="009B4D2E">
        <w:rPr>
          <w:rFonts w:ascii="Comic Sans MS" w:hAnsi="Comic Sans MS"/>
          <w:sz w:val="20"/>
          <w:szCs w:val="20"/>
        </w:rPr>
        <w:t xml:space="preserve">Les externes sont </w:t>
      </w:r>
      <w:r w:rsidR="00070B25">
        <w:rPr>
          <w:rFonts w:ascii="Comic Sans MS" w:hAnsi="Comic Sans MS"/>
          <w:sz w:val="20"/>
          <w:szCs w:val="20"/>
        </w:rPr>
        <w:t>r</w:t>
      </w:r>
      <w:r w:rsidRPr="009B4D2E">
        <w:rPr>
          <w:rFonts w:ascii="Comic Sans MS" w:hAnsi="Comic Sans MS"/>
          <w:sz w:val="20"/>
          <w:szCs w:val="20"/>
        </w:rPr>
        <w:t>attachés  à une unité de vie afin de s’intégrer pleinement à la vie de l’établissement et de facilit</w:t>
      </w:r>
      <w:r w:rsidR="009B4D2E" w:rsidRPr="009B4D2E">
        <w:rPr>
          <w:rFonts w:ascii="Comic Sans MS" w:hAnsi="Comic Sans MS"/>
          <w:sz w:val="20"/>
          <w:szCs w:val="20"/>
        </w:rPr>
        <w:t>er</w:t>
      </w:r>
      <w:r w:rsidRPr="009B4D2E">
        <w:rPr>
          <w:rFonts w:ascii="Comic Sans MS" w:hAnsi="Comic Sans MS"/>
          <w:sz w:val="20"/>
          <w:szCs w:val="20"/>
        </w:rPr>
        <w:t xml:space="preserve"> leurs repères dans le temps et dans l’espace.</w:t>
      </w:r>
    </w:p>
    <w:p w:rsidR="00264F48" w:rsidRPr="009B4D2E" w:rsidRDefault="00264F48" w:rsidP="00264F48">
      <w:pPr>
        <w:rPr>
          <w:rFonts w:ascii="Comic Sans MS" w:hAnsi="Comic Sans MS"/>
          <w:sz w:val="20"/>
          <w:szCs w:val="20"/>
        </w:rPr>
      </w:pPr>
    </w:p>
    <w:p w:rsidR="008E7C23" w:rsidRDefault="00264F48" w:rsidP="00737888">
      <w:pPr>
        <w:rPr>
          <w:rFonts w:ascii="Comic Sans MS" w:hAnsi="Comic Sans MS"/>
          <w:sz w:val="20"/>
          <w:szCs w:val="20"/>
        </w:rPr>
      </w:pPr>
      <w:r w:rsidRPr="009B4D2E">
        <w:rPr>
          <w:rFonts w:ascii="Comic Sans MS" w:hAnsi="Comic Sans MS"/>
          <w:sz w:val="20"/>
          <w:szCs w:val="20"/>
        </w:rPr>
        <w:t>L’organisation des transports et les frais qui s’y rapportent sont à la charge de la personne accueillie</w:t>
      </w:r>
      <w:r w:rsidR="009B4D2E" w:rsidRPr="009B4D2E">
        <w:rPr>
          <w:rFonts w:ascii="Comic Sans MS" w:hAnsi="Comic Sans MS"/>
          <w:sz w:val="20"/>
          <w:szCs w:val="20"/>
        </w:rPr>
        <w:t>.</w:t>
      </w:r>
    </w:p>
    <w:p w:rsidR="009B4D2E" w:rsidRPr="009B4D2E" w:rsidRDefault="009B4D2E" w:rsidP="00737888">
      <w:pPr>
        <w:rPr>
          <w:rFonts w:ascii="Comic Sans MS" w:hAnsi="Comic Sans MS"/>
          <w:sz w:val="20"/>
          <w:szCs w:val="20"/>
        </w:rPr>
      </w:pPr>
    </w:p>
    <w:tbl>
      <w:tblPr>
        <w:tblStyle w:val="Grilledutableau"/>
        <w:tblW w:w="0" w:type="auto"/>
        <w:jc w:val="center"/>
        <w:tblInd w:w="-433" w:type="dxa"/>
        <w:tblLook w:val="04A0"/>
      </w:tblPr>
      <w:tblGrid>
        <w:gridCol w:w="6087"/>
      </w:tblGrid>
      <w:tr w:rsidR="00737888" w:rsidRPr="007B2FA3" w:rsidTr="006F7A05">
        <w:trPr>
          <w:jc w:val="center"/>
        </w:trPr>
        <w:tc>
          <w:tcPr>
            <w:tcW w:w="6087" w:type="dxa"/>
            <w:shd w:val="clear" w:color="auto" w:fill="D9D9D9" w:themeFill="background1" w:themeFillShade="D9"/>
          </w:tcPr>
          <w:p w:rsidR="00737888" w:rsidRPr="006F7A05" w:rsidRDefault="006F7A05" w:rsidP="0071023C">
            <w:pPr>
              <w:jc w:val="center"/>
              <w:rPr>
                <w:rFonts w:ascii="Comic Sans MS" w:hAnsi="Comic Sans MS"/>
                <w:b/>
              </w:rPr>
            </w:pPr>
            <w:r w:rsidRPr="006F7A05">
              <w:rPr>
                <w:rFonts w:ascii="Comic Sans MS" w:hAnsi="Comic Sans MS"/>
                <w:b/>
                <w:sz w:val="20"/>
                <w:szCs w:val="20"/>
              </w:rPr>
              <w:t>Les prestations d’accompagnement éducatif et d’animation</w:t>
            </w:r>
          </w:p>
        </w:tc>
      </w:tr>
    </w:tbl>
    <w:p w:rsidR="00B01901" w:rsidRDefault="00B01901" w:rsidP="006F7A05">
      <w:pPr>
        <w:rPr>
          <w:rFonts w:ascii="Comic Sans MS" w:hAnsi="Comic Sans MS"/>
          <w:b/>
          <w:sz w:val="20"/>
          <w:szCs w:val="20"/>
        </w:rPr>
      </w:pPr>
    </w:p>
    <w:p w:rsidR="00B01901" w:rsidRPr="009B4D2E" w:rsidRDefault="00B01901" w:rsidP="006F7A05">
      <w:pPr>
        <w:rPr>
          <w:rFonts w:ascii="Comic Sans MS" w:hAnsi="Comic Sans MS"/>
          <w:sz w:val="20"/>
          <w:szCs w:val="20"/>
        </w:rPr>
      </w:pPr>
      <w:r w:rsidRPr="009B4D2E">
        <w:rPr>
          <w:rFonts w:ascii="Comic Sans MS" w:hAnsi="Comic Sans MS"/>
          <w:sz w:val="20"/>
          <w:szCs w:val="20"/>
        </w:rPr>
        <w:t>La participation des externes aux activités et animation</w:t>
      </w:r>
      <w:r w:rsidR="009B4D2E" w:rsidRPr="009B4D2E">
        <w:rPr>
          <w:rFonts w:ascii="Comic Sans MS" w:hAnsi="Comic Sans MS"/>
          <w:sz w:val="20"/>
          <w:szCs w:val="20"/>
        </w:rPr>
        <w:t>s</w:t>
      </w:r>
      <w:r w:rsidRPr="009B4D2E">
        <w:rPr>
          <w:rFonts w:ascii="Comic Sans MS" w:hAnsi="Comic Sans MS"/>
          <w:sz w:val="20"/>
          <w:szCs w:val="20"/>
        </w:rPr>
        <w:t xml:space="preserve"> répond au même projet d’</w:t>
      </w:r>
      <w:r w:rsidR="000D1E6B">
        <w:rPr>
          <w:rFonts w:ascii="Comic Sans MS" w:hAnsi="Comic Sans MS"/>
          <w:sz w:val="20"/>
          <w:szCs w:val="20"/>
        </w:rPr>
        <w:t>accompagnement que celui défini</w:t>
      </w:r>
      <w:r w:rsidRPr="009B4D2E">
        <w:rPr>
          <w:rFonts w:ascii="Comic Sans MS" w:hAnsi="Comic Sans MS"/>
          <w:sz w:val="20"/>
          <w:szCs w:val="20"/>
        </w:rPr>
        <w:t xml:space="preserve"> pour </w:t>
      </w:r>
      <w:r w:rsidR="009B4D2E" w:rsidRPr="009B4D2E">
        <w:rPr>
          <w:rFonts w:ascii="Comic Sans MS" w:hAnsi="Comic Sans MS"/>
          <w:sz w:val="20"/>
          <w:szCs w:val="20"/>
        </w:rPr>
        <w:t>les internes.</w:t>
      </w:r>
      <w:r w:rsidRPr="009B4D2E">
        <w:rPr>
          <w:rFonts w:ascii="Comic Sans MS" w:hAnsi="Comic Sans MS"/>
          <w:sz w:val="20"/>
          <w:szCs w:val="20"/>
        </w:rPr>
        <w:t xml:space="preserve"> </w:t>
      </w:r>
    </w:p>
    <w:p w:rsidR="00B01901" w:rsidRPr="009B4D2E" w:rsidRDefault="00B01901" w:rsidP="006F7A05">
      <w:pPr>
        <w:rPr>
          <w:rFonts w:ascii="Comic Sans MS" w:hAnsi="Comic Sans MS"/>
          <w:sz w:val="20"/>
          <w:szCs w:val="20"/>
        </w:rPr>
      </w:pPr>
      <w:r w:rsidRPr="009B4D2E">
        <w:rPr>
          <w:rFonts w:ascii="Comic Sans MS" w:hAnsi="Comic Sans MS"/>
          <w:sz w:val="20"/>
          <w:szCs w:val="20"/>
        </w:rPr>
        <w:t>Le choix de ces activités correspond à leurs aspirations personnelles et doivent s’inscrire en cohérence avec leur projet personnalisé.</w:t>
      </w:r>
    </w:p>
    <w:p w:rsidR="00B01901" w:rsidRPr="00B01901" w:rsidRDefault="00B01901" w:rsidP="006F7A05">
      <w:pPr>
        <w:rPr>
          <w:rFonts w:ascii="Comic Sans MS" w:hAnsi="Comic Sans MS"/>
          <w:color w:val="FF0000"/>
          <w:sz w:val="20"/>
          <w:szCs w:val="20"/>
        </w:rPr>
      </w:pPr>
    </w:p>
    <w:tbl>
      <w:tblPr>
        <w:tblStyle w:val="Grilledutableau"/>
        <w:tblW w:w="0" w:type="auto"/>
        <w:jc w:val="center"/>
        <w:tblInd w:w="-442" w:type="dxa"/>
        <w:tblLook w:val="04A0"/>
      </w:tblPr>
      <w:tblGrid>
        <w:gridCol w:w="5228"/>
      </w:tblGrid>
      <w:tr w:rsidR="006F7A05" w:rsidRPr="007B2FA3" w:rsidTr="005319AE">
        <w:trPr>
          <w:jc w:val="center"/>
        </w:trPr>
        <w:tc>
          <w:tcPr>
            <w:tcW w:w="5228" w:type="dxa"/>
            <w:shd w:val="clear" w:color="auto" w:fill="D9D9D9" w:themeFill="background1" w:themeFillShade="D9"/>
          </w:tcPr>
          <w:p w:rsidR="006F7A05" w:rsidRPr="006F7A05" w:rsidRDefault="006F7A05" w:rsidP="0071023C">
            <w:pPr>
              <w:jc w:val="center"/>
              <w:rPr>
                <w:rFonts w:ascii="Comic Sans MS" w:hAnsi="Comic Sans MS"/>
                <w:b/>
              </w:rPr>
            </w:pPr>
            <w:r w:rsidRPr="006F7A05">
              <w:rPr>
                <w:rFonts w:ascii="Comic Sans MS" w:hAnsi="Comic Sans MS"/>
                <w:b/>
                <w:sz w:val="20"/>
                <w:szCs w:val="20"/>
              </w:rPr>
              <w:t>L</w:t>
            </w:r>
            <w:r w:rsidR="005319AE">
              <w:rPr>
                <w:rFonts w:ascii="Comic Sans MS" w:hAnsi="Comic Sans MS"/>
                <w:b/>
                <w:sz w:val="20"/>
                <w:szCs w:val="20"/>
              </w:rPr>
              <w:t>e Suivi administratif et l’</w:t>
            </w:r>
            <w:r w:rsidRPr="006F7A05">
              <w:rPr>
                <w:rFonts w:ascii="Comic Sans MS" w:hAnsi="Comic Sans MS"/>
                <w:b/>
                <w:sz w:val="20"/>
                <w:szCs w:val="20"/>
              </w:rPr>
              <w:t>accompagnement social</w:t>
            </w:r>
          </w:p>
        </w:tc>
      </w:tr>
    </w:tbl>
    <w:p w:rsidR="006F7A05" w:rsidRDefault="006F7A05" w:rsidP="006F7A05">
      <w:pPr>
        <w:rPr>
          <w:rFonts w:ascii="Comic Sans MS" w:hAnsi="Comic Sans MS"/>
          <w:b/>
          <w:sz w:val="20"/>
          <w:szCs w:val="20"/>
        </w:rPr>
      </w:pPr>
    </w:p>
    <w:p w:rsidR="005319AE" w:rsidRPr="00F52C3E" w:rsidRDefault="005319AE" w:rsidP="006F7A05">
      <w:pPr>
        <w:rPr>
          <w:rFonts w:ascii="Comic Sans MS" w:hAnsi="Comic Sans MS"/>
          <w:sz w:val="20"/>
          <w:szCs w:val="20"/>
        </w:rPr>
      </w:pPr>
      <w:r w:rsidRPr="00F52C3E">
        <w:rPr>
          <w:rFonts w:ascii="Comic Sans MS" w:hAnsi="Comic Sans MS"/>
          <w:sz w:val="20"/>
          <w:szCs w:val="20"/>
        </w:rPr>
        <w:t>Les usager</w:t>
      </w:r>
      <w:r w:rsidR="00F670F3" w:rsidRPr="00F52C3E">
        <w:rPr>
          <w:rFonts w:ascii="Comic Sans MS" w:hAnsi="Comic Sans MS"/>
          <w:sz w:val="20"/>
          <w:szCs w:val="20"/>
        </w:rPr>
        <w:t>s</w:t>
      </w:r>
      <w:r w:rsidRPr="00F52C3E">
        <w:rPr>
          <w:rFonts w:ascii="Comic Sans MS" w:hAnsi="Comic Sans MS"/>
          <w:sz w:val="20"/>
          <w:szCs w:val="20"/>
        </w:rPr>
        <w:t xml:space="preserve"> de l’accueil de jour bénéficient des mêmes prestation</w:t>
      </w:r>
      <w:r w:rsidR="00F670F3" w:rsidRPr="00F52C3E">
        <w:rPr>
          <w:rFonts w:ascii="Comic Sans MS" w:hAnsi="Comic Sans MS"/>
          <w:sz w:val="20"/>
          <w:szCs w:val="20"/>
        </w:rPr>
        <w:t>s</w:t>
      </w:r>
      <w:r w:rsidRPr="00F52C3E">
        <w:rPr>
          <w:rFonts w:ascii="Comic Sans MS" w:hAnsi="Comic Sans MS"/>
          <w:sz w:val="20"/>
          <w:szCs w:val="20"/>
        </w:rPr>
        <w:t xml:space="preserve"> de soutien admini</w:t>
      </w:r>
      <w:r w:rsidR="00F670F3" w:rsidRPr="00F52C3E">
        <w:rPr>
          <w:rFonts w:ascii="Comic Sans MS" w:hAnsi="Comic Sans MS"/>
          <w:sz w:val="20"/>
          <w:szCs w:val="20"/>
        </w:rPr>
        <w:t>stratif que les résidents du foyer.</w:t>
      </w:r>
    </w:p>
    <w:p w:rsidR="00F670F3" w:rsidRPr="00F52C3E" w:rsidRDefault="00F670F3" w:rsidP="006F7A05">
      <w:pPr>
        <w:rPr>
          <w:rFonts w:ascii="Comic Sans MS" w:hAnsi="Comic Sans MS"/>
          <w:sz w:val="20"/>
          <w:szCs w:val="20"/>
        </w:rPr>
      </w:pPr>
    </w:p>
    <w:p w:rsidR="00F670F3" w:rsidRPr="00F52C3E" w:rsidRDefault="00F670F3" w:rsidP="006F7A05">
      <w:pPr>
        <w:rPr>
          <w:rFonts w:ascii="Comic Sans MS" w:hAnsi="Comic Sans MS"/>
          <w:sz w:val="20"/>
          <w:szCs w:val="20"/>
        </w:rPr>
      </w:pPr>
      <w:r w:rsidRPr="00F52C3E">
        <w:rPr>
          <w:rFonts w:ascii="Comic Sans MS" w:hAnsi="Comic Sans MS"/>
          <w:sz w:val="20"/>
          <w:szCs w:val="20"/>
        </w:rPr>
        <w:t>L’usager et ses proches sont fortement encourag</w:t>
      </w:r>
      <w:r w:rsidR="00F52C3E" w:rsidRPr="00F52C3E">
        <w:rPr>
          <w:rFonts w:ascii="Comic Sans MS" w:hAnsi="Comic Sans MS"/>
          <w:sz w:val="20"/>
          <w:szCs w:val="20"/>
        </w:rPr>
        <w:t xml:space="preserve">és </w:t>
      </w:r>
      <w:r w:rsidRPr="00F52C3E">
        <w:rPr>
          <w:rFonts w:ascii="Comic Sans MS" w:hAnsi="Comic Sans MS"/>
          <w:sz w:val="20"/>
          <w:szCs w:val="20"/>
        </w:rPr>
        <w:t>à bénéficier de s</w:t>
      </w:r>
      <w:r w:rsidR="00704DDA" w:rsidRPr="00F52C3E">
        <w:rPr>
          <w:rFonts w:ascii="Comic Sans MS" w:hAnsi="Comic Sans MS"/>
          <w:sz w:val="20"/>
          <w:szCs w:val="20"/>
        </w:rPr>
        <w:t>éjours en acc</w:t>
      </w:r>
      <w:r w:rsidRPr="00F52C3E">
        <w:rPr>
          <w:rFonts w:ascii="Comic Sans MS" w:hAnsi="Comic Sans MS"/>
          <w:sz w:val="20"/>
          <w:szCs w:val="20"/>
        </w:rPr>
        <w:t>u</w:t>
      </w:r>
      <w:r w:rsidR="00704DDA" w:rsidRPr="00F52C3E">
        <w:rPr>
          <w:rFonts w:ascii="Comic Sans MS" w:hAnsi="Comic Sans MS"/>
          <w:sz w:val="20"/>
          <w:szCs w:val="20"/>
        </w:rPr>
        <w:t>e</w:t>
      </w:r>
      <w:r w:rsidRPr="00F52C3E">
        <w:rPr>
          <w:rFonts w:ascii="Comic Sans MS" w:hAnsi="Comic Sans MS"/>
          <w:sz w:val="20"/>
          <w:szCs w:val="20"/>
        </w:rPr>
        <w:t>il temporaire.</w:t>
      </w:r>
      <w:r w:rsidR="008C108A">
        <w:rPr>
          <w:rFonts w:ascii="Comic Sans MS" w:hAnsi="Comic Sans MS"/>
          <w:sz w:val="20"/>
          <w:szCs w:val="20"/>
        </w:rPr>
        <w:t xml:space="preserve"> Ces séjours permettent </w:t>
      </w:r>
      <w:r w:rsidR="00704DDA" w:rsidRPr="00F52C3E">
        <w:rPr>
          <w:rFonts w:ascii="Comic Sans MS" w:hAnsi="Comic Sans MS"/>
          <w:sz w:val="20"/>
          <w:szCs w:val="20"/>
        </w:rPr>
        <w:t xml:space="preserve">à l’usager de consolider </w:t>
      </w:r>
      <w:r w:rsidR="008C108A">
        <w:rPr>
          <w:rFonts w:ascii="Comic Sans MS" w:hAnsi="Comic Sans MS"/>
          <w:sz w:val="20"/>
          <w:szCs w:val="20"/>
        </w:rPr>
        <w:t>son</w:t>
      </w:r>
      <w:r w:rsidR="00704DDA" w:rsidRPr="00F52C3E">
        <w:rPr>
          <w:rFonts w:ascii="Comic Sans MS" w:hAnsi="Comic Sans MS"/>
          <w:sz w:val="20"/>
          <w:szCs w:val="20"/>
        </w:rPr>
        <w:t xml:space="preserve"> intégration au </w:t>
      </w:r>
      <w:r w:rsidR="008C108A">
        <w:rPr>
          <w:rFonts w:ascii="Comic Sans MS" w:hAnsi="Comic Sans MS"/>
          <w:sz w:val="20"/>
          <w:szCs w:val="20"/>
        </w:rPr>
        <w:t xml:space="preserve">sein </w:t>
      </w:r>
      <w:r w:rsidR="00704DDA" w:rsidRPr="00F52C3E">
        <w:rPr>
          <w:rFonts w:ascii="Comic Sans MS" w:hAnsi="Comic Sans MS"/>
          <w:sz w:val="20"/>
          <w:szCs w:val="20"/>
        </w:rPr>
        <w:t>foyer en découvrant la vie en soirée et en Week-end</w:t>
      </w:r>
      <w:r w:rsidR="008C108A">
        <w:rPr>
          <w:rFonts w:ascii="Comic Sans MS" w:hAnsi="Comic Sans MS"/>
          <w:sz w:val="20"/>
          <w:szCs w:val="20"/>
        </w:rPr>
        <w:t>. Cela lui permet également</w:t>
      </w:r>
      <w:r w:rsidR="00704DDA" w:rsidRPr="00F52C3E">
        <w:rPr>
          <w:rFonts w:ascii="Comic Sans MS" w:hAnsi="Comic Sans MS"/>
          <w:sz w:val="20"/>
          <w:szCs w:val="20"/>
        </w:rPr>
        <w:t xml:space="preserve"> de faire l’apprenti</w:t>
      </w:r>
      <w:r w:rsidR="00F52C3E" w:rsidRPr="00F52C3E">
        <w:rPr>
          <w:rFonts w:ascii="Comic Sans MS" w:hAnsi="Comic Sans MS"/>
          <w:sz w:val="20"/>
          <w:szCs w:val="20"/>
        </w:rPr>
        <w:t>ssage de l’éloignement familial</w:t>
      </w:r>
      <w:r w:rsidR="00704DDA" w:rsidRPr="00F52C3E">
        <w:rPr>
          <w:rFonts w:ascii="Comic Sans MS" w:hAnsi="Comic Sans MS"/>
          <w:sz w:val="20"/>
          <w:szCs w:val="20"/>
        </w:rPr>
        <w:t>.</w:t>
      </w:r>
    </w:p>
    <w:p w:rsidR="005319AE" w:rsidRDefault="008C108A" w:rsidP="006F7A05">
      <w:pPr>
        <w:rPr>
          <w:rFonts w:ascii="Comic Sans MS" w:hAnsi="Comic Sans MS"/>
          <w:sz w:val="20"/>
          <w:szCs w:val="20"/>
        </w:rPr>
      </w:pPr>
      <w:r>
        <w:rPr>
          <w:rFonts w:ascii="Comic Sans MS" w:hAnsi="Comic Sans MS"/>
          <w:sz w:val="20"/>
          <w:szCs w:val="20"/>
        </w:rPr>
        <w:t>Ces séjours</w:t>
      </w:r>
      <w:r w:rsidR="00F52C3E" w:rsidRPr="00F52C3E">
        <w:rPr>
          <w:rFonts w:ascii="Comic Sans MS" w:hAnsi="Comic Sans MS"/>
          <w:sz w:val="20"/>
          <w:szCs w:val="20"/>
        </w:rPr>
        <w:t xml:space="preserve"> </w:t>
      </w:r>
      <w:r w:rsidR="00704DDA" w:rsidRPr="00F52C3E">
        <w:rPr>
          <w:rFonts w:ascii="Comic Sans MS" w:hAnsi="Comic Sans MS"/>
          <w:sz w:val="20"/>
          <w:szCs w:val="20"/>
        </w:rPr>
        <w:t xml:space="preserve"> </w:t>
      </w:r>
      <w:r>
        <w:rPr>
          <w:rFonts w:ascii="Comic Sans MS" w:hAnsi="Comic Sans MS"/>
          <w:sz w:val="20"/>
          <w:szCs w:val="20"/>
        </w:rPr>
        <w:t>autorisent</w:t>
      </w:r>
      <w:r w:rsidR="00704DDA" w:rsidRPr="00F52C3E">
        <w:rPr>
          <w:rFonts w:ascii="Comic Sans MS" w:hAnsi="Comic Sans MS"/>
          <w:sz w:val="20"/>
          <w:szCs w:val="20"/>
        </w:rPr>
        <w:t xml:space="preserve"> également </w:t>
      </w:r>
      <w:r>
        <w:rPr>
          <w:rFonts w:ascii="Comic Sans MS" w:hAnsi="Comic Sans MS"/>
          <w:sz w:val="20"/>
          <w:szCs w:val="20"/>
        </w:rPr>
        <w:t>les</w:t>
      </w:r>
      <w:r w:rsidR="00704DDA" w:rsidRPr="00F52C3E">
        <w:rPr>
          <w:rFonts w:ascii="Comic Sans MS" w:hAnsi="Comic Sans MS"/>
          <w:sz w:val="20"/>
          <w:szCs w:val="20"/>
        </w:rPr>
        <w:t xml:space="preserve"> familles </w:t>
      </w:r>
      <w:r>
        <w:rPr>
          <w:rFonts w:ascii="Comic Sans MS" w:hAnsi="Comic Sans MS"/>
          <w:sz w:val="20"/>
          <w:szCs w:val="20"/>
        </w:rPr>
        <w:t>à</w:t>
      </w:r>
      <w:r w:rsidR="006509F5" w:rsidRPr="00F52C3E">
        <w:rPr>
          <w:rFonts w:ascii="Comic Sans MS" w:hAnsi="Comic Sans MS"/>
          <w:sz w:val="20"/>
          <w:szCs w:val="20"/>
        </w:rPr>
        <w:t xml:space="preserve"> </w:t>
      </w:r>
      <w:r>
        <w:rPr>
          <w:rFonts w:ascii="Comic Sans MS" w:hAnsi="Comic Sans MS"/>
          <w:sz w:val="20"/>
          <w:szCs w:val="20"/>
        </w:rPr>
        <w:t>s’accoutumer avec</w:t>
      </w:r>
      <w:r w:rsidR="006509F5" w:rsidRPr="00F52C3E">
        <w:rPr>
          <w:rFonts w:ascii="Comic Sans MS" w:hAnsi="Comic Sans MS"/>
          <w:sz w:val="20"/>
          <w:szCs w:val="20"/>
        </w:rPr>
        <w:t xml:space="preserve"> </w:t>
      </w:r>
      <w:r>
        <w:rPr>
          <w:rFonts w:ascii="Comic Sans MS" w:hAnsi="Comic Sans MS"/>
          <w:sz w:val="20"/>
          <w:szCs w:val="20"/>
        </w:rPr>
        <w:t>la</w:t>
      </w:r>
      <w:r w:rsidR="006509F5" w:rsidRPr="00F52C3E">
        <w:rPr>
          <w:rFonts w:ascii="Comic Sans MS" w:hAnsi="Comic Sans MS"/>
          <w:sz w:val="20"/>
          <w:szCs w:val="20"/>
        </w:rPr>
        <w:t xml:space="preserve"> séparation</w:t>
      </w:r>
      <w:r>
        <w:rPr>
          <w:rFonts w:ascii="Comic Sans MS" w:hAnsi="Comic Sans MS"/>
          <w:sz w:val="20"/>
          <w:szCs w:val="20"/>
        </w:rPr>
        <w:t>. Ces expériences doivent</w:t>
      </w:r>
      <w:r w:rsidR="006509F5" w:rsidRPr="00F52C3E">
        <w:rPr>
          <w:rFonts w:ascii="Comic Sans MS" w:hAnsi="Comic Sans MS"/>
          <w:sz w:val="20"/>
          <w:szCs w:val="20"/>
        </w:rPr>
        <w:t xml:space="preserve"> facilit</w:t>
      </w:r>
      <w:r>
        <w:rPr>
          <w:rFonts w:ascii="Comic Sans MS" w:hAnsi="Comic Sans MS"/>
          <w:sz w:val="20"/>
          <w:szCs w:val="20"/>
        </w:rPr>
        <w:t>er</w:t>
      </w:r>
      <w:r w:rsidR="006509F5" w:rsidRPr="00F52C3E">
        <w:rPr>
          <w:rFonts w:ascii="Comic Sans MS" w:hAnsi="Comic Sans MS"/>
          <w:sz w:val="20"/>
          <w:szCs w:val="20"/>
        </w:rPr>
        <w:t xml:space="preserve"> le passage en internat quand celui-ci est désiré ou devient nécessaire.</w:t>
      </w:r>
    </w:p>
    <w:p w:rsidR="00534FDD" w:rsidRPr="00534FDD" w:rsidRDefault="00534FDD" w:rsidP="006F7A05">
      <w:pPr>
        <w:rPr>
          <w:rFonts w:ascii="Comic Sans MS" w:hAnsi="Comic Sans MS"/>
          <w:sz w:val="20"/>
          <w:szCs w:val="20"/>
        </w:rPr>
      </w:pPr>
    </w:p>
    <w:tbl>
      <w:tblPr>
        <w:tblStyle w:val="Grilledutableau"/>
        <w:tblW w:w="0" w:type="auto"/>
        <w:jc w:val="center"/>
        <w:tblLook w:val="04A0"/>
      </w:tblPr>
      <w:tblGrid>
        <w:gridCol w:w="4786"/>
      </w:tblGrid>
      <w:tr w:rsidR="006F7A05" w:rsidRPr="007B2FA3" w:rsidTr="0071023C">
        <w:trPr>
          <w:jc w:val="center"/>
        </w:trPr>
        <w:tc>
          <w:tcPr>
            <w:tcW w:w="4786" w:type="dxa"/>
            <w:shd w:val="clear" w:color="auto" w:fill="D9D9D9" w:themeFill="background1" w:themeFillShade="D9"/>
          </w:tcPr>
          <w:p w:rsidR="006F7A05" w:rsidRPr="006F7A05" w:rsidRDefault="006F7A05" w:rsidP="006F7A05">
            <w:pPr>
              <w:jc w:val="center"/>
              <w:rPr>
                <w:rFonts w:ascii="Comic Sans MS" w:hAnsi="Comic Sans MS"/>
                <w:b/>
              </w:rPr>
            </w:pPr>
            <w:r w:rsidRPr="006F7A05">
              <w:rPr>
                <w:rFonts w:ascii="Comic Sans MS" w:hAnsi="Comic Sans MS"/>
                <w:b/>
                <w:sz w:val="20"/>
                <w:szCs w:val="20"/>
              </w:rPr>
              <w:lastRenderedPageBreak/>
              <w:t>L’accompagnement médical</w:t>
            </w:r>
          </w:p>
        </w:tc>
      </w:tr>
    </w:tbl>
    <w:p w:rsidR="006F7A05" w:rsidRDefault="006F7A05" w:rsidP="006F7A05">
      <w:pPr>
        <w:rPr>
          <w:rFonts w:ascii="Comic Sans MS" w:hAnsi="Comic Sans MS"/>
          <w:b/>
          <w:sz w:val="20"/>
          <w:szCs w:val="20"/>
        </w:rPr>
      </w:pPr>
    </w:p>
    <w:p w:rsidR="00937549" w:rsidRPr="00F52C3E" w:rsidRDefault="00937549" w:rsidP="006F7A05">
      <w:pPr>
        <w:rPr>
          <w:rFonts w:ascii="Comic Sans MS" w:hAnsi="Comic Sans MS"/>
          <w:sz w:val="20"/>
          <w:szCs w:val="20"/>
        </w:rPr>
      </w:pPr>
      <w:r w:rsidRPr="00F52C3E">
        <w:rPr>
          <w:rFonts w:ascii="Comic Sans MS" w:hAnsi="Comic Sans MS"/>
          <w:sz w:val="20"/>
          <w:szCs w:val="20"/>
        </w:rPr>
        <w:t>Le suivi et les accompagnements médicaux sont à la charge de la famille</w:t>
      </w:r>
    </w:p>
    <w:p w:rsidR="00B01901" w:rsidRPr="00F52C3E" w:rsidRDefault="00937549" w:rsidP="00937549">
      <w:pPr>
        <w:rPr>
          <w:rFonts w:ascii="Comic Sans MS" w:hAnsi="Comic Sans MS"/>
          <w:sz w:val="20"/>
          <w:szCs w:val="20"/>
        </w:rPr>
      </w:pPr>
      <w:r w:rsidRPr="00F52C3E">
        <w:rPr>
          <w:rFonts w:ascii="Comic Sans MS" w:hAnsi="Comic Sans MS"/>
          <w:sz w:val="20"/>
          <w:szCs w:val="20"/>
        </w:rPr>
        <w:t>La distribution de traitement ne peut être réalisée</w:t>
      </w:r>
      <w:r w:rsidR="00BF20FF" w:rsidRPr="00F52C3E">
        <w:rPr>
          <w:rFonts w:ascii="Comic Sans MS" w:hAnsi="Comic Sans MS"/>
          <w:sz w:val="20"/>
          <w:szCs w:val="20"/>
        </w:rPr>
        <w:t xml:space="preserve"> par l’établissement</w:t>
      </w:r>
      <w:r w:rsidRPr="00F52C3E">
        <w:rPr>
          <w:rFonts w:ascii="Comic Sans MS" w:hAnsi="Comic Sans MS"/>
          <w:sz w:val="20"/>
          <w:szCs w:val="20"/>
        </w:rPr>
        <w:t xml:space="preserve"> qu’à la condition d’être en possession d’ordonnances et selon les prescriptions indiquée</w:t>
      </w:r>
      <w:r w:rsidR="00F52C3E" w:rsidRPr="00F52C3E">
        <w:rPr>
          <w:rFonts w:ascii="Comic Sans MS" w:hAnsi="Comic Sans MS"/>
          <w:sz w:val="20"/>
          <w:szCs w:val="20"/>
        </w:rPr>
        <w:t>s</w:t>
      </w:r>
      <w:r w:rsidRPr="00F52C3E">
        <w:rPr>
          <w:rFonts w:ascii="Comic Sans MS" w:hAnsi="Comic Sans MS"/>
          <w:sz w:val="20"/>
          <w:szCs w:val="20"/>
        </w:rPr>
        <w:t>. La préparation de ces traitements est assuré</w:t>
      </w:r>
      <w:r w:rsidR="009C7326" w:rsidRPr="00F52C3E">
        <w:rPr>
          <w:rFonts w:ascii="Comic Sans MS" w:hAnsi="Comic Sans MS"/>
          <w:sz w:val="20"/>
          <w:szCs w:val="20"/>
        </w:rPr>
        <w:t>e</w:t>
      </w:r>
      <w:r w:rsidRPr="00F52C3E">
        <w:rPr>
          <w:rFonts w:ascii="Comic Sans MS" w:hAnsi="Comic Sans MS"/>
          <w:sz w:val="20"/>
          <w:szCs w:val="20"/>
        </w:rPr>
        <w:t xml:space="preserve"> sous la responsabilité des familles</w:t>
      </w:r>
      <w:r w:rsidR="009C7326" w:rsidRPr="00F52C3E">
        <w:rPr>
          <w:rFonts w:ascii="Comic Sans MS" w:hAnsi="Comic Sans MS"/>
          <w:sz w:val="20"/>
          <w:szCs w:val="20"/>
        </w:rPr>
        <w:t xml:space="preserve"> dans le conditionnement spécifique à l</w:t>
      </w:r>
      <w:r w:rsidR="000A2773" w:rsidRPr="00F52C3E">
        <w:rPr>
          <w:rFonts w:ascii="Comic Sans MS" w:hAnsi="Comic Sans MS"/>
          <w:sz w:val="20"/>
          <w:szCs w:val="20"/>
        </w:rPr>
        <w:t>’établissement</w:t>
      </w:r>
      <w:r w:rsidR="009C7326" w:rsidRPr="00F52C3E">
        <w:rPr>
          <w:rFonts w:ascii="Comic Sans MS" w:hAnsi="Comic Sans MS"/>
          <w:sz w:val="20"/>
          <w:szCs w:val="20"/>
        </w:rPr>
        <w:t xml:space="preserve">. </w:t>
      </w:r>
    </w:p>
    <w:p w:rsidR="00937549" w:rsidRPr="00F52C3E" w:rsidRDefault="009C7326" w:rsidP="00937549">
      <w:pPr>
        <w:rPr>
          <w:rFonts w:ascii="Comic Sans MS" w:hAnsi="Comic Sans MS"/>
          <w:sz w:val="20"/>
          <w:szCs w:val="20"/>
        </w:rPr>
      </w:pPr>
      <w:r w:rsidRPr="00F52C3E">
        <w:rPr>
          <w:rFonts w:ascii="Comic Sans MS" w:hAnsi="Comic Sans MS"/>
          <w:sz w:val="20"/>
          <w:szCs w:val="20"/>
        </w:rPr>
        <w:t>Lorsqu</w:t>
      </w:r>
      <w:r w:rsidR="000A2773" w:rsidRPr="00F52C3E">
        <w:rPr>
          <w:rFonts w:ascii="Comic Sans MS" w:hAnsi="Comic Sans MS"/>
          <w:sz w:val="20"/>
          <w:szCs w:val="20"/>
        </w:rPr>
        <w:t>e la famille</w:t>
      </w:r>
      <w:r w:rsidRPr="00F52C3E">
        <w:rPr>
          <w:rFonts w:ascii="Comic Sans MS" w:hAnsi="Comic Sans MS"/>
          <w:sz w:val="20"/>
          <w:szCs w:val="20"/>
        </w:rPr>
        <w:t xml:space="preserve"> le souhaite l’établissement peut prendre en charge cette préparation</w:t>
      </w:r>
      <w:r w:rsidR="00BF20FF" w:rsidRPr="00F52C3E">
        <w:rPr>
          <w:rFonts w:ascii="Comic Sans MS" w:hAnsi="Comic Sans MS"/>
          <w:sz w:val="20"/>
          <w:szCs w:val="20"/>
        </w:rPr>
        <w:t xml:space="preserve"> dans le cadre de son partenariat avec la pharmacie</w:t>
      </w:r>
      <w:r w:rsidRPr="00F52C3E">
        <w:rPr>
          <w:rFonts w:ascii="Comic Sans MS" w:hAnsi="Comic Sans MS"/>
          <w:sz w:val="20"/>
          <w:szCs w:val="20"/>
        </w:rPr>
        <w:t>.</w:t>
      </w:r>
    </w:p>
    <w:p w:rsidR="00070B25" w:rsidRDefault="00070B25" w:rsidP="007A37A6">
      <w:pPr>
        <w:rPr>
          <w:rFonts w:ascii="Comic Sans MS" w:hAnsi="Comic Sans MS"/>
          <w:b/>
          <w:sz w:val="20"/>
          <w:szCs w:val="20"/>
        </w:rPr>
      </w:pPr>
    </w:p>
    <w:tbl>
      <w:tblPr>
        <w:tblStyle w:val="Grilledutableau"/>
        <w:tblW w:w="0" w:type="auto"/>
        <w:tblLook w:val="04A0"/>
      </w:tblPr>
      <w:tblGrid>
        <w:gridCol w:w="9212"/>
      </w:tblGrid>
      <w:tr w:rsidR="007A37A6" w:rsidRPr="007B2FA3" w:rsidTr="00311A63">
        <w:tc>
          <w:tcPr>
            <w:tcW w:w="9212" w:type="dxa"/>
            <w:shd w:val="clear" w:color="auto" w:fill="D9D9D9" w:themeFill="background1" w:themeFillShade="D9"/>
          </w:tcPr>
          <w:p w:rsidR="007A37A6" w:rsidRPr="002C7379" w:rsidRDefault="007A37A6" w:rsidP="007A37A6">
            <w:pPr>
              <w:jc w:val="center"/>
              <w:rPr>
                <w:rFonts w:ascii="Comic Sans MS" w:hAnsi="Comic Sans MS"/>
                <w:b/>
              </w:rPr>
            </w:pPr>
            <w:r>
              <w:rPr>
                <w:rFonts w:ascii="Comic Sans MS" w:hAnsi="Comic Sans MS"/>
                <w:b/>
              </w:rPr>
              <w:t>L’Accueil Temporaire</w:t>
            </w:r>
          </w:p>
        </w:tc>
      </w:tr>
    </w:tbl>
    <w:p w:rsidR="007A37A6" w:rsidRDefault="007A37A6" w:rsidP="007A37A6">
      <w:pPr>
        <w:rPr>
          <w:rFonts w:ascii="Comic Sans MS" w:hAnsi="Comic Sans MS"/>
          <w:b/>
          <w:sz w:val="20"/>
          <w:szCs w:val="20"/>
        </w:rPr>
      </w:pPr>
    </w:p>
    <w:tbl>
      <w:tblPr>
        <w:tblStyle w:val="Grilledutableau"/>
        <w:tblW w:w="0" w:type="auto"/>
        <w:jc w:val="center"/>
        <w:tblLook w:val="04A0"/>
      </w:tblPr>
      <w:tblGrid>
        <w:gridCol w:w="4786"/>
      </w:tblGrid>
      <w:tr w:rsidR="007A37A6" w:rsidRPr="007B2FA3" w:rsidTr="00311A63">
        <w:trPr>
          <w:jc w:val="center"/>
        </w:trPr>
        <w:tc>
          <w:tcPr>
            <w:tcW w:w="4786" w:type="dxa"/>
            <w:shd w:val="clear" w:color="auto" w:fill="D9D9D9" w:themeFill="background1" w:themeFillShade="D9"/>
          </w:tcPr>
          <w:p w:rsidR="007A37A6" w:rsidRPr="007B2FA3" w:rsidRDefault="007A37A6" w:rsidP="00311A63">
            <w:pPr>
              <w:jc w:val="center"/>
              <w:rPr>
                <w:rFonts w:ascii="Comic Sans MS" w:hAnsi="Comic Sans MS"/>
                <w:b/>
              </w:rPr>
            </w:pPr>
            <w:r>
              <w:rPr>
                <w:rFonts w:ascii="Comic Sans MS" w:hAnsi="Comic Sans MS"/>
                <w:b/>
                <w:sz w:val="20"/>
                <w:szCs w:val="20"/>
              </w:rPr>
              <w:t>Préambule</w:t>
            </w:r>
          </w:p>
        </w:tc>
      </w:tr>
    </w:tbl>
    <w:p w:rsidR="00364DDD" w:rsidRPr="009413CC" w:rsidRDefault="00364DDD" w:rsidP="00364DDD">
      <w:pPr>
        <w:pStyle w:val="Sansinterligne"/>
        <w:rPr>
          <w:rFonts w:ascii="Comic Sans MS" w:hAnsi="Comic Sans MS"/>
          <w:sz w:val="20"/>
          <w:szCs w:val="20"/>
        </w:rPr>
      </w:pPr>
    </w:p>
    <w:tbl>
      <w:tblPr>
        <w:tblW w:w="0" w:type="auto"/>
        <w:jc w:val="center"/>
        <w:tblInd w:w="3369" w:type="dxa"/>
        <w:tblBorders>
          <w:top w:val="single" w:sz="8" w:space="0" w:color="000000"/>
          <w:bottom w:val="single" w:sz="8" w:space="0" w:color="000000"/>
        </w:tblBorders>
        <w:tblLook w:val="04A0"/>
      </w:tblPr>
      <w:tblGrid>
        <w:gridCol w:w="5843"/>
      </w:tblGrid>
      <w:tr w:rsidR="00364DDD" w:rsidRPr="00C735D3" w:rsidTr="00153EAC">
        <w:trPr>
          <w:jc w:val="center"/>
        </w:trPr>
        <w:tc>
          <w:tcPr>
            <w:tcW w:w="5843" w:type="dxa"/>
            <w:tcBorders>
              <w:top w:val="single" w:sz="8" w:space="0" w:color="000000"/>
              <w:left w:val="nil"/>
              <w:bottom w:val="single" w:sz="8" w:space="0" w:color="000000"/>
              <w:right w:val="nil"/>
            </w:tcBorders>
          </w:tcPr>
          <w:p w:rsidR="00364DDD" w:rsidRPr="00C735D3" w:rsidRDefault="00364DDD" w:rsidP="00153EAC">
            <w:pPr>
              <w:pStyle w:val="Sansinterligne"/>
              <w:jc w:val="center"/>
              <w:rPr>
                <w:rFonts w:ascii="Comic Sans MS" w:hAnsi="Comic Sans MS"/>
                <w:b/>
                <w:bCs/>
                <w:color w:val="000000"/>
                <w:sz w:val="20"/>
                <w:szCs w:val="20"/>
              </w:rPr>
            </w:pPr>
            <w:r w:rsidRPr="00C735D3">
              <w:rPr>
                <w:rFonts w:ascii="Comic Sans MS" w:hAnsi="Comic Sans MS"/>
                <w:b/>
                <w:bCs/>
                <w:color w:val="000000"/>
                <w:sz w:val="20"/>
                <w:szCs w:val="20"/>
              </w:rPr>
              <w:t xml:space="preserve">Principale base législative </w:t>
            </w:r>
          </w:p>
          <w:p w:rsidR="00364DDD" w:rsidRPr="00C735D3" w:rsidRDefault="00364DDD" w:rsidP="00153EAC">
            <w:pPr>
              <w:pStyle w:val="Sansinterligne"/>
              <w:jc w:val="center"/>
              <w:rPr>
                <w:rFonts w:ascii="Comic Sans MS" w:hAnsi="Comic Sans MS"/>
                <w:b/>
                <w:bCs/>
                <w:color w:val="000000"/>
                <w:sz w:val="20"/>
                <w:szCs w:val="20"/>
              </w:rPr>
            </w:pPr>
            <w:r w:rsidRPr="00C735D3">
              <w:rPr>
                <w:rFonts w:ascii="Comic Sans MS" w:hAnsi="Comic Sans MS"/>
                <w:b/>
                <w:bCs/>
                <w:color w:val="000000"/>
                <w:sz w:val="20"/>
                <w:szCs w:val="20"/>
              </w:rPr>
              <w:sym w:font="Wingdings" w:char="F0D8"/>
            </w:r>
            <w:r w:rsidRPr="00C735D3">
              <w:rPr>
                <w:rFonts w:ascii="Comic Sans MS" w:hAnsi="Comic Sans MS"/>
                <w:b/>
                <w:bCs/>
                <w:color w:val="000000"/>
                <w:sz w:val="20"/>
                <w:szCs w:val="20"/>
              </w:rPr>
              <w:t xml:space="preserve"> Loi 2002.2 du 2 janvier 2002 article 15</w:t>
            </w:r>
          </w:p>
          <w:p w:rsidR="00364DDD" w:rsidRPr="00C735D3" w:rsidRDefault="00364DDD" w:rsidP="00153EAC">
            <w:pPr>
              <w:pStyle w:val="Sansinterligne"/>
              <w:jc w:val="center"/>
              <w:rPr>
                <w:rFonts w:ascii="Comic Sans MS" w:hAnsi="Comic Sans MS"/>
                <w:b/>
                <w:bCs/>
                <w:color w:val="000000"/>
                <w:sz w:val="20"/>
                <w:szCs w:val="20"/>
              </w:rPr>
            </w:pPr>
            <w:r w:rsidRPr="00C735D3">
              <w:rPr>
                <w:rFonts w:ascii="Comic Sans MS" w:hAnsi="Comic Sans MS"/>
                <w:b/>
                <w:bCs/>
                <w:color w:val="000000"/>
                <w:sz w:val="20"/>
                <w:szCs w:val="20"/>
              </w:rPr>
              <w:sym w:font="Wingdings" w:char="F0D8"/>
            </w:r>
            <w:r w:rsidRPr="00C735D3">
              <w:rPr>
                <w:rFonts w:ascii="Comic Sans MS" w:hAnsi="Comic Sans MS"/>
                <w:b/>
                <w:bCs/>
                <w:color w:val="000000"/>
                <w:sz w:val="20"/>
                <w:szCs w:val="20"/>
              </w:rPr>
              <w:t xml:space="preserve"> CASF - Article L.312-1 à 312-10</w:t>
            </w:r>
          </w:p>
          <w:p w:rsidR="00364DDD" w:rsidRDefault="00364DDD" w:rsidP="00153EAC">
            <w:pPr>
              <w:pStyle w:val="Sansinterligne"/>
              <w:jc w:val="center"/>
              <w:rPr>
                <w:rFonts w:ascii="Comic Sans MS" w:hAnsi="Comic Sans MS"/>
                <w:b/>
                <w:bCs/>
                <w:color w:val="000000"/>
                <w:sz w:val="20"/>
                <w:szCs w:val="20"/>
              </w:rPr>
            </w:pPr>
            <w:r w:rsidRPr="00C735D3">
              <w:rPr>
                <w:rFonts w:ascii="Comic Sans MS" w:hAnsi="Comic Sans MS"/>
                <w:b/>
                <w:bCs/>
                <w:color w:val="000000"/>
                <w:sz w:val="20"/>
                <w:szCs w:val="20"/>
              </w:rPr>
              <w:sym w:font="Wingdings" w:char="F0D8"/>
            </w:r>
            <w:r w:rsidRPr="00C735D3">
              <w:rPr>
                <w:rFonts w:ascii="Comic Sans MS" w:hAnsi="Comic Sans MS"/>
                <w:b/>
                <w:bCs/>
                <w:color w:val="000000"/>
                <w:sz w:val="20"/>
                <w:szCs w:val="20"/>
              </w:rPr>
              <w:t xml:space="preserve"> Décret n°2004-231 du 17 mars 2004</w:t>
            </w:r>
          </w:p>
          <w:p w:rsidR="004E2B23" w:rsidRPr="00C735D3" w:rsidRDefault="004E2B23" w:rsidP="00153EAC">
            <w:pPr>
              <w:pStyle w:val="Sansinterligne"/>
              <w:jc w:val="center"/>
              <w:rPr>
                <w:rFonts w:ascii="Comic Sans MS" w:hAnsi="Comic Sans MS"/>
                <w:b/>
                <w:bCs/>
                <w:color w:val="000000"/>
                <w:sz w:val="20"/>
                <w:szCs w:val="20"/>
              </w:rPr>
            </w:pPr>
            <w:r>
              <w:rPr>
                <w:rFonts w:ascii="Comic Sans MS" w:hAnsi="Comic Sans MS"/>
                <w:b/>
                <w:bCs/>
                <w:color w:val="000000"/>
                <w:sz w:val="20"/>
                <w:szCs w:val="20"/>
              </w:rPr>
              <w:sym w:font="Wingdings" w:char="F0D8"/>
            </w:r>
            <w:r>
              <w:rPr>
                <w:rFonts w:ascii="Comic Sans MS" w:hAnsi="Comic Sans MS"/>
                <w:b/>
                <w:bCs/>
                <w:color w:val="000000"/>
                <w:sz w:val="20"/>
                <w:szCs w:val="20"/>
              </w:rPr>
              <w:t xml:space="preserve"> Circulaire 2005-224 du 12 mai 2005</w:t>
            </w:r>
          </w:p>
        </w:tc>
      </w:tr>
    </w:tbl>
    <w:p w:rsidR="007A37A6" w:rsidRDefault="007A37A6" w:rsidP="007A37A6">
      <w:pPr>
        <w:rPr>
          <w:rFonts w:ascii="Comic Sans MS" w:hAnsi="Comic Sans MS"/>
          <w:b/>
          <w:sz w:val="20"/>
          <w:szCs w:val="20"/>
        </w:rPr>
      </w:pPr>
    </w:p>
    <w:tbl>
      <w:tblPr>
        <w:tblStyle w:val="Grilledutableau"/>
        <w:tblW w:w="0" w:type="auto"/>
        <w:jc w:val="center"/>
        <w:tblLook w:val="04A0"/>
      </w:tblPr>
      <w:tblGrid>
        <w:gridCol w:w="4786"/>
      </w:tblGrid>
      <w:tr w:rsidR="007A37A6" w:rsidRPr="007B2FA3" w:rsidTr="00311A63">
        <w:trPr>
          <w:jc w:val="center"/>
        </w:trPr>
        <w:tc>
          <w:tcPr>
            <w:tcW w:w="4786" w:type="dxa"/>
            <w:shd w:val="clear" w:color="auto" w:fill="D9D9D9" w:themeFill="background1" w:themeFillShade="D9"/>
          </w:tcPr>
          <w:p w:rsidR="007A37A6" w:rsidRPr="007B2FA3" w:rsidRDefault="007A37A6" w:rsidP="00364DDD">
            <w:pPr>
              <w:jc w:val="center"/>
              <w:rPr>
                <w:rFonts w:ascii="Comic Sans MS" w:hAnsi="Comic Sans MS"/>
                <w:b/>
              </w:rPr>
            </w:pPr>
            <w:r>
              <w:rPr>
                <w:rFonts w:ascii="Comic Sans MS" w:hAnsi="Comic Sans MS"/>
                <w:b/>
                <w:sz w:val="20"/>
                <w:szCs w:val="20"/>
              </w:rPr>
              <w:t xml:space="preserve">Les </w:t>
            </w:r>
            <w:r w:rsidR="00364DDD">
              <w:rPr>
                <w:rFonts w:ascii="Comic Sans MS" w:hAnsi="Comic Sans MS"/>
                <w:b/>
                <w:sz w:val="20"/>
                <w:szCs w:val="20"/>
              </w:rPr>
              <w:t>objectifs</w:t>
            </w:r>
            <w:r>
              <w:rPr>
                <w:rFonts w:ascii="Comic Sans MS" w:hAnsi="Comic Sans MS"/>
                <w:b/>
                <w:sz w:val="20"/>
                <w:szCs w:val="20"/>
              </w:rPr>
              <w:t xml:space="preserve"> de l’accueil </w:t>
            </w:r>
            <w:r w:rsidR="00507D8C">
              <w:rPr>
                <w:rFonts w:ascii="Comic Sans MS" w:hAnsi="Comic Sans MS"/>
                <w:b/>
                <w:sz w:val="20"/>
                <w:szCs w:val="20"/>
              </w:rPr>
              <w:t>temporaire</w:t>
            </w:r>
          </w:p>
        </w:tc>
      </w:tr>
    </w:tbl>
    <w:p w:rsidR="007A37A6" w:rsidRDefault="007A37A6" w:rsidP="007A37A6">
      <w:pPr>
        <w:rPr>
          <w:rFonts w:ascii="Comic Sans MS" w:hAnsi="Comic Sans MS"/>
          <w:b/>
          <w:sz w:val="20"/>
          <w:szCs w:val="20"/>
        </w:rPr>
      </w:pPr>
    </w:p>
    <w:p w:rsidR="00364DDD" w:rsidRPr="00246796" w:rsidRDefault="00364DDD" w:rsidP="00364DDD">
      <w:pPr>
        <w:pStyle w:val="Sansinterligne"/>
        <w:rPr>
          <w:rFonts w:ascii="Comic Sans MS" w:hAnsi="Comic Sans MS"/>
          <w:sz w:val="20"/>
          <w:szCs w:val="20"/>
        </w:rPr>
      </w:pPr>
      <w:r w:rsidRPr="00246796">
        <w:rPr>
          <w:rFonts w:ascii="Comic Sans MS" w:hAnsi="Comic Sans MS"/>
          <w:sz w:val="20"/>
          <w:szCs w:val="20"/>
        </w:rPr>
        <w:t xml:space="preserve">L’accueil temporaire </w:t>
      </w:r>
      <w:r w:rsidR="002E23B9" w:rsidRPr="00246796">
        <w:rPr>
          <w:rFonts w:ascii="Comic Sans MS" w:hAnsi="Comic Sans MS"/>
          <w:sz w:val="20"/>
          <w:szCs w:val="20"/>
        </w:rPr>
        <w:t xml:space="preserve">a </w:t>
      </w:r>
      <w:r w:rsidRPr="00246796">
        <w:rPr>
          <w:rFonts w:ascii="Comic Sans MS" w:hAnsi="Comic Sans MS"/>
          <w:sz w:val="20"/>
          <w:szCs w:val="20"/>
        </w:rPr>
        <w:t>pour principaux objectifs :</w:t>
      </w:r>
    </w:p>
    <w:p w:rsidR="00364DDD" w:rsidRPr="00246796" w:rsidRDefault="00364DDD" w:rsidP="00364DDD">
      <w:pPr>
        <w:pStyle w:val="Sansinterligne"/>
        <w:numPr>
          <w:ilvl w:val="0"/>
          <w:numId w:val="13"/>
        </w:numPr>
        <w:rPr>
          <w:rFonts w:ascii="Comic Sans MS" w:hAnsi="Comic Sans MS"/>
          <w:sz w:val="20"/>
          <w:szCs w:val="20"/>
        </w:rPr>
      </w:pPr>
      <w:r w:rsidRPr="00246796">
        <w:rPr>
          <w:rFonts w:ascii="Comic Sans MS" w:hAnsi="Comic Sans MS"/>
          <w:sz w:val="20"/>
          <w:szCs w:val="20"/>
        </w:rPr>
        <w:t>Organiser pour l’entourage des périodes de répits</w:t>
      </w:r>
      <w:r w:rsidR="004E2B23" w:rsidRPr="00246796">
        <w:rPr>
          <w:rFonts w:ascii="Comic Sans MS" w:hAnsi="Comic Sans MS"/>
          <w:sz w:val="20"/>
          <w:szCs w:val="20"/>
        </w:rPr>
        <w:t xml:space="preserve"> (notion d’aidants)</w:t>
      </w:r>
      <w:r w:rsidRPr="00246796">
        <w:rPr>
          <w:rFonts w:ascii="Comic Sans MS" w:hAnsi="Comic Sans MS"/>
          <w:sz w:val="20"/>
          <w:szCs w:val="20"/>
        </w:rPr>
        <w:t xml:space="preserve">. </w:t>
      </w:r>
    </w:p>
    <w:p w:rsidR="00364DDD" w:rsidRPr="00246796" w:rsidRDefault="00364DDD" w:rsidP="00364DDD">
      <w:pPr>
        <w:pStyle w:val="Sansinterligne"/>
        <w:numPr>
          <w:ilvl w:val="0"/>
          <w:numId w:val="13"/>
        </w:numPr>
        <w:rPr>
          <w:rFonts w:ascii="Comic Sans MS" w:hAnsi="Comic Sans MS"/>
          <w:sz w:val="20"/>
          <w:szCs w:val="20"/>
        </w:rPr>
      </w:pPr>
      <w:r w:rsidRPr="00246796">
        <w:rPr>
          <w:rFonts w:ascii="Comic Sans MS" w:hAnsi="Comic Sans MS"/>
          <w:sz w:val="20"/>
          <w:szCs w:val="20"/>
        </w:rPr>
        <w:t>Répondre à une situation d’urgence</w:t>
      </w:r>
      <w:r w:rsidR="004E2B23" w:rsidRPr="00246796">
        <w:rPr>
          <w:rFonts w:ascii="Comic Sans MS" w:hAnsi="Comic Sans MS"/>
          <w:sz w:val="20"/>
          <w:szCs w:val="20"/>
        </w:rPr>
        <w:t>,</w:t>
      </w:r>
      <w:r w:rsidRPr="00246796">
        <w:rPr>
          <w:rFonts w:ascii="Comic Sans MS" w:hAnsi="Comic Sans MS"/>
          <w:sz w:val="20"/>
          <w:szCs w:val="20"/>
        </w:rPr>
        <w:t xml:space="preserve"> notamment une incapacité momentanée des aidants à assurer la prise en charge habituelle de l’intéressé</w:t>
      </w:r>
      <w:r w:rsidR="002E23B9" w:rsidRPr="00246796">
        <w:rPr>
          <w:rFonts w:ascii="Comic Sans MS" w:hAnsi="Comic Sans MS"/>
          <w:sz w:val="20"/>
          <w:szCs w:val="20"/>
        </w:rPr>
        <w:t>.</w:t>
      </w:r>
    </w:p>
    <w:p w:rsidR="00364DDD" w:rsidRPr="00246796" w:rsidRDefault="002E23B9" w:rsidP="00364DDD">
      <w:pPr>
        <w:pStyle w:val="Sansinterligne"/>
        <w:numPr>
          <w:ilvl w:val="0"/>
          <w:numId w:val="13"/>
        </w:numPr>
        <w:rPr>
          <w:rFonts w:ascii="Comic Sans MS" w:hAnsi="Comic Sans MS"/>
          <w:sz w:val="20"/>
          <w:szCs w:val="20"/>
        </w:rPr>
      </w:pPr>
      <w:r w:rsidRPr="00246796">
        <w:rPr>
          <w:rFonts w:ascii="Comic Sans MS" w:hAnsi="Comic Sans MS"/>
          <w:sz w:val="20"/>
          <w:szCs w:val="20"/>
        </w:rPr>
        <w:t>Articuler</w:t>
      </w:r>
      <w:r w:rsidR="00364DDD" w:rsidRPr="00246796">
        <w:rPr>
          <w:rFonts w:ascii="Comic Sans MS" w:hAnsi="Comic Sans MS"/>
          <w:sz w:val="20"/>
          <w:szCs w:val="20"/>
        </w:rPr>
        <w:t xml:space="preserve"> deux projets d’accompagnement : Préparation et expérimentation venant valider un projet  de passage du statut d’</w:t>
      </w:r>
      <w:r w:rsidR="00D562CB" w:rsidRPr="00246796">
        <w:rPr>
          <w:rFonts w:ascii="Comic Sans MS" w:hAnsi="Comic Sans MS"/>
          <w:sz w:val="20"/>
          <w:szCs w:val="20"/>
        </w:rPr>
        <w:t>externe</w:t>
      </w:r>
      <w:r w:rsidR="00364DDD" w:rsidRPr="00246796">
        <w:rPr>
          <w:rFonts w:ascii="Comic Sans MS" w:hAnsi="Comic Sans MS"/>
          <w:sz w:val="20"/>
          <w:szCs w:val="20"/>
        </w:rPr>
        <w:t xml:space="preserve"> au statut d’</w:t>
      </w:r>
      <w:r w:rsidR="00D562CB" w:rsidRPr="00246796">
        <w:rPr>
          <w:rFonts w:ascii="Comic Sans MS" w:hAnsi="Comic Sans MS"/>
          <w:sz w:val="20"/>
          <w:szCs w:val="20"/>
        </w:rPr>
        <w:t>interne</w:t>
      </w:r>
      <w:r w:rsidRPr="00246796">
        <w:rPr>
          <w:rFonts w:ascii="Comic Sans MS" w:hAnsi="Comic Sans MS"/>
          <w:sz w:val="20"/>
          <w:szCs w:val="20"/>
        </w:rPr>
        <w:t>.</w:t>
      </w:r>
    </w:p>
    <w:p w:rsidR="00364DDD" w:rsidRPr="00246796" w:rsidRDefault="002E23B9" w:rsidP="00364DDD">
      <w:pPr>
        <w:pStyle w:val="Sansinterligne"/>
        <w:numPr>
          <w:ilvl w:val="0"/>
          <w:numId w:val="13"/>
        </w:numPr>
        <w:rPr>
          <w:rFonts w:ascii="Comic Sans MS" w:hAnsi="Comic Sans MS"/>
          <w:sz w:val="20"/>
          <w:szCs w:val="20"/>
        </w:rPr>
      </w:pPr>
      <w:r w:rsidRPr="00246796">
        <w:rPr>
          <w:rFonts w:ascii="Comic Sans MS" w:hAnsi="Comic Sans MS"/>
          <w:sz w:val="20"/>
          <w:szCs w:val="20"/>
        </w:rPr>
        <w:t>Expérimenter</w:t>
      </w:r>
      <w:r w:rsidR="00D562CB" w:rsidRPr="00246796">
        <w:rPr>
          <w:rFonts w:ascii="Comic Sans MS" w:hAnsi="Comic Sans MS"/>
          <w:sz w:val="20"/>
          <w:szCs w:val="20"/>
        </w:rPr>
        <w:t xml:space="preserve"> la vie en </w:t>
      </w:r>
      <w:r w:rsidR="000D1E6B">
        <w:rPr>
          <w:rFonts w:ascii="Comic Sans MS" w:hAnsi="Comic Sans MS"/>
          <w:sz w:val="20"/>
          <w:szCs w:val="20"/>
        </w:rPr>
        <w:t>f</w:t>
      </w:r>
      <w:r w:rsidR="00D562CB" w:rsidRPr="00246796">
        <w:rPr>
          <w:rFonts w:ascii="Comic Sans MS" w:hAnsi="Comic Sans MS"/>
          <w:sz w:val="20"/>
          <w:szCs w:val="20"/>
        </w:rPr>
        <w:t>oyer pour un usager d’établissement pour enfant</w:t>
      </w:r>
      <w:r w:rsidR="000D1E6B">
        <w:rPr>
          <w:rFonts w:ascii="Comic Sans MS" w:hAnsi="Comic Sans MS"/>
          <w:sz w:val="20"/>
          <w:szCs w:val="20"/>
        </w:rPr>
        <w:t>s</w:t>
      </w:r>
      <w:r w:rsidR="00D562CB" w:rsidRPr="00246796">
        <w:rPr>
          <w:rFonts w:ascii="Comic Sans MS" w:hAnsi="Comic Sans MS"/>
          <w:sz w:val="20"/>
          <w:szCs w:val="20"/>
        </w:rPr>
        <w:t xml:space="preserve"> et adolescents</w:t>
      </w:r>
      <w:r w:rsidRPr="00246796">
        <w:rPr>
          <w:rFonts w:ascii="Comic Sans MS" w:hAnsi="Comic Sans MS"/>
          <w:sz w:val="20"/>
          <w:szCs w:val="20"/>
        </w:rPr>
        <w:t>.</w:t>
      </w:r>
    </w:p>
    <w:p w:rsidR="00364DDD" w:rsidRPr="00246796" w:rsidRDefault="002E23B9" w:rsidP="00364DDD">
      <w:pPr>
        <w:pStyle w:val="Sansinterligne"/>
        <w:numPr>
          <w:ilvl w:val="0"/>
          <w:numId w:val="13"/>
        </w:numPr>
        <w:rPr>
          <w:rFonts w:ascii="Comic Sans MS" w:hAnsi="Comic Sans MS"/>
          <w:sz w:val="20"/>
          <w:szCs w:val="20"/>
        </w:rPr>
      </w:pPr>
      <w:r w:rsidRPr="00246796">
        <w:rPr>
          <w:rFonts w:ascii="Comic Sans MS" w:hAnsi="Comic Sans MS"/>
          <w:sz w:val="20"/>
          <w:szCs w:val="20"/>
        </w:rPr>
        <w:t>Maintenir</w:t>
      </w:r>
      <w:r w:rsidR="00364DDD" w:rsidRPr="00246796">
        <w:rPr>
          <w:rFonts w:ascii="Comic Sans MS" w:hAnsi="Comic Sans MS"/>
          <w:sz w:val="20"/>
          <w:szCs w:val="20"/>
        </w:rPr>
        <w:t xml:space="preserve"> un candidat de notre liste d’attente dans une dynamique sociale </w:t>
      </w:r>
      <w:r w:rsidR="000D1E6B">
        <w:rPr>
          <w:rFonts w:ascii="Comic Sans MS" w:hAnsi="Comic Sans MS"/>
          <w:sz w:val="20"/>
          <w:szCs w:val="20"/>
        </w:rPr>
        <w:t>en l’objectif</w:t>
      </w:r>
      <w:r w:rsidR="00364DDD" w:rsidRPr="00246796">
        <w:rPr>
          <w:rFonts w:ascii="Comic Sans MS" w:hAnsi="Comic Sans MS"/>
          <w:sz w:val="20"/>
          <w:szCs w:val="20"/>
        </w:rPr>
        <w:t xml:space="preserve"> </w:t>
      </w:r>
      <w:r w:rsidR="000D1E6B">
        <w:rPr>
          <w:rFonts w:ascii="Comic Sans MS" w:hAnsi="Comic Sans MS"/>
          <w:sz w:val="20"/>
          <w:szCs w:val="20"/>
        </w:rPr>
        <w:t>d’une solution d’accueil définitif</w:t>
      </w:r>
      <w:r w:rsidR="00364DDD" w:rsidRPr="00246796">
        <w:rPr>
          <w:rFonts w:ascii="Comic Sans MS" w:hAnsi="Comic Sans MS"/>
          <w:sz w:val="20"/>
          <w:szCs w:val="20"/>
        </w:rPr>
        <w:t>.</w:t>
      </w:r>
    </w:p>
    <w:p w:rsidR="00364DDD" w:rsidRPr="00246796" w:rsidRDefault="002E23B9" w:rsidP="00364DDD">
      <w:pPr>
        <w:pStyle w:val="Sansinterligne"/>
        <w:numPr>
          <w:ilvl w:val="0"/>
          <w:numId w:val="13"/>
        </w:numPr>
        <w:rPr>
          <w:rFonts w:ascii="Comic Sans MS" w:hAnsi="Comic Sans MS"/>
          <w:sz w:val="20"/>
          <w:szCs w:val="20"/>
        </w:rPr>
      </w:pPr>
      <w:r w:rsidRPr="00246796">
        <w:rPr>
          <w:rFonts w:ascii="Comic Sans MS" w:hAnsi="Comic Sans MS"/>
          <w:sz w:val="20"/>
          <w:szCs w:val="20"/>
        </w:rPr>
        <w:t>Proposer u</w:t>
      </w:r>
      <w:r w:rsidR="00364DDD" w:rsidRPr="00246796">
        <w:rPr>
          <w:rFonts w:ascii="Comic Sans MS" w:hAnsi="Comic Sans MS"/>
          <w:sz w:val="20"/>
          <w:szCs w:val="20"/>
        </w:rPr>
        <w:t>ne période de distanciation et/ou  de réadaptation d’un usager d’un autre établissement.</w:t>
      </w:r>
    </w:p>
    <w:p w:rsidR="00364DDD" w:rsidRPr="00246796" w:rsidRDefault="00364DDD" w:rsidP="00364DDD">
      <w:pPr>
        <w:pStyle w:val="Sansinterligne"/>
        <w:numPr>
          <w:ilvl w:val="0"/>
          <w:numId w:val="13"/>
        </w:numPr>
        <w:rPr>
          <w:rFonts w:ascii="Comic Sans MS" w:hAnsi="Comic Sans MS"/>
          <w:sz w:val="20"/>
          <w:szCs w:val="20"/>
        </w:rPr>
      </w:pPr>
      <w:r w:rsidRPr="00246796">
        <w:rPr>
          <w:rFonts w:ascii="Comic Sans MS" w:hAnsi="Comic Sans MS"/>
          <w:sz w:val="20"/>
          <w:szCs w:val="20"/>
        </w:rPr>
        <w:t>Assurer une continuité de prise en charge pendant des périodes de fermeture</w:t>
      </w:r>
      <w:r w:rsidR="004E2B23" w:rsidRPr="00246796">
        <w:rPr>
          <w:rFonts w:ascii="Comic Sans MS" w:hAnsi="Comic Sans MS"/>
          <w:sz w:val="20"/>
          <w:szCs w:val="20"/>
        </w:rPr>
        <w:t xml:space="preserve"> de l’établissement d’origine</w:t>
      </w:r>
      <w:r w:rsidRPr="00246796">
        <w:rPr>
          <w:rFonts w:ascii="Comic Sans MS" w:hAnsi="Comic Sans MS"/>
          <w:sz w:val="20"/>
          <w:szCs w:val="20"/>
        </w:rPr>
        <w:t>.</w:t>
      </w:r>
    </w:p>
    <w:p w:rsidR="00DB56AB" w:rsidRPr="00246796" w:rsidRDefault="00DB56AB" w:rsidP="00364DDD">
      <w:pPr>
        <w:pStyle w:val="Sansinterligne"/>
        <w:rPr>
          <w:rFonts w:ascii="Comic Sans MS" w:hAnsi="Comic Sans MS"/>
          <w:sz w:val="20"/>
          <w:szCs w:val="20"/>
        </w:rPr>
      </w:pPr>
    </w:p>
    <w:p w:rsidR="00DB56AB" w:rsidRPr="00246796" w:rsidRDefault="00DB56AB" w:rsidP="00364DDD">
      <w:pPr>
        <w:pStyle w:val="Sansinterligne"/>
        <w:rPr>
          <w:rFonts w:ascii="Comic Sans MS" w:hAnsi="Comic Sans MS"/>
          <w:sz w:val="20"/>
          <w:szCs w:val="20"/>
        </w:rPr>
      </w:pPr>
      <w:r w:rsidRPr="00246796">
        <w:rPr>
          <w:rFonts w:ascii="Comic Sans MS" w:hAnsi="Comic Sans MS"/>
          <w:sz w:val="20"/>
          <w:szCs w:val="20"/>
        </w:rPr>
        <w:t>Au-delà des objectifs précis</w:t>
      </w:r>
      <w:r w:rsidR="00BE1EF7" w:rsidRPr="00246796">
        <w:rPr>
          <w:rFonts w:ascii="Comic Sans MS" w:hAnsi="Comic Sans MS"/>
          <w:sz w:val="20"/>
          <w:szCs w:val="20"/>
        </w:rPr>
        <w:t>és</w:t>
      </w:r>
      <w:r w:rsidRPr="00246796">
        <w:rPr>
          <w:rFonts w:ascii="Comic Sans MS" w:hAnsi="Comic Sans MS"/>
          <w:sz w:val="20"/>
          <w:szCs w:val="20"/>
        </w:rPr>
        <w:t xml:space="preserve"> ci-dessus, l’accueil temporaire </w:t>
      </w:r>
      <w:r w:rsidR="00BE1EF7" w:rsidRPr="00246796">
        <w:rPr>
          <w:rFonts w:ascii="Comic Sans MS" w:hAnsi="Comic Sans MS"/>
          <w:sz w:val="20"/>
          <w:szCs w:val="20"/>
        </w:rPr>
        <w:t>doit permettre à la personne de découvrir un nouveau mode de vie et d’apprendre à se positionner comme acteur de son projet personnel.</w:t>
      </w:r>
    </w:p>
    <w:p w:rsidR="00BE1EF7" w:rsidRPr="00246796" w:rsidRDefault="00BE1EF7" w:rsidP="00364DDD">
      <w:pPr>
        <w:pStyle w:val="Sansinterligne"/>
        <w:rPr>
          <w:rFonts w:ascii="Comic Sans MS" w:hAnsi="Comic Sans MS"/>
          <w:sz w:val="20"/>
          <w:szCs w:val="20"/>
        </w:rPr>
      </w:pPr>
      <w:r w:rsidRPr="00246796">
        <w:rPr>
          <w:rFonts w:ascii="Comic Sans MS" w:hAnsi="Comic Sans MS"/>
          <w:sz w:val="20"/>
          <w:szCs w:val="20"/>
        </w:rPr>
        <w:t>Cet accueil s’inscrit également comme une solution destinée au bien être, au développement de l’autonomie et de la socialisation des personnes accueillies</w:t>
      </w:r>
      <w:r w:rsidR="00D562CB" w:rsidRPr="00246796">
        <w:rPr>
          <w:rFonts w:ascii="Comic Sans MS" w:hAnsi="Comic Sans MS"/>
          <w:sz w:val="20"/>
          <w:szCs w:val="20"/>
        </w:rPr>
        <w:t xml:space="preserve"> comme des aidants</w:t>
      </w:r>
      <w:r w:rsidRPr="00246796">
        <w:rPr>
          <w:rFonts w:ascii="Comic Sans MS" w:hAnsi="Comic Sans MS"/>
          <w:sz w:val="20"/>
          <w:szCs w:val="20"/>
        </w:rPr>
        <w:t>.</w:t>
      </w:r>
    </w:p>
    <w:p w:rsidR="00BE1EF7" w:rsidRPr="00246796" w:rsidRDefault="00BE1EF7" w:rsidP="00364DDD">
      <w:pPr>
        <w:pStyle w:val="Sansinterligne"/>
        <w:rPr>
          <w:rFonts w:ascii="Comic Sans MS" w:hAnsi="Comic Sans MS"/>
          <w:sz w:val="20"/>
          <w:szCs w:val="20"/>
        </w:rPr>
      </w:pPr>
    </w:p>
    <w:p w:rsidR="00BE1EF7" w:rsidRPr="00246796" w:rsidRDefault="00BE1EF7" w:rsidP="00364DDD">
      <w:pPr>
        <w:pStyle w:val="Sansinterligne"/>
        <w:rPr>
          <w:rFonts w:ascii="Comic Sans MS" w:hAnsi="Comic Sans MS"/>
          <w:sz w:val="20"/>
          <w:szCs w:val="20"/>
        </w:rPr>
      </w:pPr>
      <w:r w:rsidRPr="00246796">
        <w:rPr>
          <w:rFonts w:ascii="Comic Sans MS" w:hAnsi="Comic Sans MS"/>
          <w:sz w:val="20"/>
          <w:szCs w:val="20"/>
        </w:rPr>
        <w:t xml:space="preserve">Dans un établissement tel que </w:t>
      </w:r>
      <w:r w:rsidR="00557B09">
        <w:rPr>
          <w:rFonts w:ascii="Comic Sans MS" w:hAnsi="Comic Sans MS"/>
          <w:sz w:val="20"/>
          <w:szCs w:val="20"/>
        </w:rPr>
        <w:t>Lou Calen</w:t>
      </w:r>
      <w:r w:rsidR="00246796" w:rsidRPr="00246796">
        <w:rPr>
          <w:rFonts w:ascii="Comic Sans MS" w:hAnsi="Comic Sans MS"/>
          <w:sz w:val="20"/>
          <w:szCs w:val="20"/>
        </w:rPr>
        <w:t>, o</w:t>
      </w:r>
      <w:r w:rsidR="00557B09">
        <w:rPr>
          <w:rFonts w:ascii="Comic Sans MS" w:hAnsi="Comic Sans MS"/>
          <w:sz w:val="20"/>
          <w:szCs w:val="20"/>
        </w:rPr>
        <w:t>ù</w:t>
      </w:r>
      <w:r w:rsidR="00246796" w:rsidRPr="00246796">
        <w:rPr>
          <w:rFonts w:ascii="Comic Sans MS" w:hAnsi="Comic Sans MS"/>
          <w:sz w:val="20"/>
          <w:szCs w:val="20"/>
        </w:rPr>
        <w:t xml:space="preserve"> le « </w:t>
      </w:r>
      <w:proofErr w:type="spellStart"/>
      <w:r w:rsidR="00246796" w:rsidRPr="00246796">
        <w:rPr>
          <w:rFonts w:ascii="Comic Sans MS" w:hAnsi="Comic Sans MS"/>
          <w:sz w:val="20"/>
          <w:szCs w:val="20"/>
        </w:rPr>
        <w:t>turn</w:t>
      </w:r>
      <w:proofErr w:type="spellEnd"/>
      <w:r w:rsidRPr="00246796">
        <w:rPr>
          <w:rFonts w:ascii="Comic Sans MS" w:hAnsi="Comic Sans MS"/>
          <w:sz w:val="20"/>
          <w:szCs w:val="20"/>
        </w:rPr>
        <w:t xml:space="preserve"> over</w:t>
      </w:r>
      <w:r w:rsidR="00246796" w:rsidRPr="00246796">
        <w:rPr>
          <w:rFonts w:ascii="Comic Sans MS" w:hAnsi="Comic Sans MS"/>
          <w:sz w:val="20"/>
          <w:szCs w:val="20"/>
        </w:rPr>
        <w:t> »</w:t>
      </w:r>
      <w:r w:rsidRPr="00246796">
        <w:rPr>
          <w:rFonts w:ascii="Comic Sans MS" w:hAnsi="Comic Sans MS"/>
          <w:sz w:val="20"/>
          <w:szCs w:val="20"/>
        </w:rPr>
        <w:t xml:space="preserve"> est particulièreme</w:t>
      </w:r>
      <w:r w:rsidR="00FE2603" w:rsidRPr="00246796">
        <w:rPr>
          <w:rFonts w:ascii="Comic Sans MS" w:hAnsi="Comic Sans MS"/>
          <w:sz w:val="20"/>
          <w:szCs w:val="20"/>
        </w:rPr>
        <w:t xml:space="preserve">nt faible, l’accueil temporaire permet une </w:t>
      </w:r>
      <w:r w:rsidR="007B10D0" w:rsidRPr="00246796">
        <w:rPr>
          <w:rFonts w:ascii="Comic Sans MS" w:hAnsi="Comic Sans MS"/>
          <w:sz w:val="20"/>
          <w:szCs w:val="20"/>
        </w:rPr>
        <w:t>dynamique de découverte de nouv</w:t>
      </w:r>
      <w:r w:rsidR="00FE2603" w:rsidRPr="00246796">
        <w:rPr>
          <w:rFonts w:ascii="Comic Sans MS" w:hAnsi="Comic Sans MS"/>
          <w:sz w:val="20"/>
          <w:szCs w:val="20"/>
        </w:rPr>
        <w:t>elles personnes, ta</w:t>
      </w:r>
      <w:r w:rsidR="007B10D0" w:rsidRPr="00246796">
        <w:rPr>
          <w:rFonts w:ascii="Comic Sans MS" w:hAnsi="Comic Sans MS"/>
          <w:sz w:val="20"/>
          <w:szCs w:val="20"/>
        </w:rPr>
        <w:t>n</w:t>
      </w:r>
      <w:r w:rsidR="00FE2603" w:rsidRPr="00246796">
        <w:rPr>
          <w:rFonts w:ascii="Comic Sans MS" w:hAnsi="Comic Sans MS"/>
          <w:sz w:val="20"/>
          <w:szCs w:val="20"/>
        </w:rPr>
        <w:t>t</w:t>
      </w:r>
      <w:r w:rsidR="007B10D0" w:rsidRPr="00246796">
        <w:rPr>
          <w:rFonts w:ascii="Comic Sans MS" w:hAnsi="Comic Sans MS"/>
          <w:sz w:val="20"/>
          <w:szCs w:val="20"/>
        </w:rPr>
        <w:t xml:space="preserve"> pour le</w:t>
      </w:r>
      <w:r w:rsidR="00246796" w:rsidRPr="00246796">
        <w:rPr>
          <w:rFonts w:ascii="Comic Sans MS" w:hAnsi="Comic Sans MS"/>
          <w:sz w:val="20"/>
          <w:szCs w:val="20"/>
        </w:rPr>
        <w:t>s résidents que pour le personnel</w:t>
      </w:r>
      <w:r w:rsidR="007B10D0" w:rsidRPr="00246796">
        <w:rPr>
          <w:rFonts w:ascii="Comic Sans MS" w:hAnsi="Comic Sans MS"/>
          <w:sz w:val="20"/>
          <w:szCs w:val="20"/>
        </w:rPr>
        <w:t>. Cet</w:t>
      </w:r>
      <w:r w:rsidR="00246796" w:rsidRPr="00246796">
        <w:rPr>
          <w:rFonts w:ascii="Comic Sans MS" w:hAnsi="Comic Sans MS"/>
          <w:sz w:val="20"/>
          <w:szCs w:val="20"/>
        </w:rPr>
        <w:t xml:space="preserve"> accueil demande également à ce dernier d’adapter en permanence </w:t>
      </w:r>
      <w:r w:rsidR="000D1E6B">
        <w:rPr>
          <w:rFonts w:ascii="Comic Sans MS" w:hAnsi="Comic Sans MS"/>
          <w:sz w:val="20"/>
          <w:szCs w:val="20"/>
        </w:rPr>
        <w:t>ses</w:t>
      </w:r>
      <w:r w:rsidR="00246796" w:rsidRPr="00246796">
        <w:rPr>
          <w:rFonts w:ascii="Comic Sans MS" w:hAnsi="Comic Sans MS"/>
          <w:sz w:val="20"/>
          <w:szCs w:val="20"/>
        </w:rPr>
        <w:t xml:space="preserve"> pratique</w:t>
      </w:r>
      <w:r w:rsidR="000D1E6B">
        <w:rPr>
          <w:rFonts w:ascii="Comic Sans MS" w:hAnsi="Comic Sans MS"/>
          <w:sz w:val="20"/>
          <w:szCs w:val="20"/>
        </w:rPr>
        <w:t>s</w:t>
      </w:r>
      <w:r w:rsidR="007B10D0" w:rsidRPr="00246796">
        <w:rPr>
          <w:rFonts w:ascii="Comic Sans MS" w:hAnsi="Comic Sans MS"/>
          <w:sz w:val="20"/>
          <w:szCs w:val="20"/>
        </w:rPr>
        <w:t xml:space="preserve"> pour répondre aux attentes singulières des personnes concernées. </w:t>
      </w:r>
    </w:p>
    <w:p w:rsidR="007B10D0" w:rsidRPr="00246796" w:rsidRDefault="007B10D0" w:rsidP="00364DDD">
      <w:pPr>
        <w:pStyle w:val="Sansinterligne"/>
        <w:rPr>
          <w:rFonts w:ascii="Comic Sans MS" w:hAnsi="Comic Sans MS"/>
          <w:sz w:val="20"/>
          <w:szCs w:val="20"/>
        </w:rPr>
      </w:pPr>
      <w:r w:rsidRPr="00246796">
        <w:rPr>
          <w:rFonts w:ascii="Comic Sans MS" w:hAnsi="Comic Sans MS"/>
          <w:sz w:val="20"/>
          <w:szCs w:val="20"/>
        </w:rPr>
        <w:t>Garantir une qualité d’accueil spécifique à chacun</w:t>
      </w:r>
      <w:r w:rsidR="00EB2F0E" w:rsidRPr="00246796">
        <w:rPr>
          <w:rFonts w:ascii="Comic Sans MS" w:hAnsi="Comic Sans MS"/>
          <w:sz w:val="20"/>
          <w:szCs w:val="20"/>
        </w:rPr>
        <w:t xml:space="preserve"> et proposer des réponses adaptées est le support permanent d’un questionnement dynamique de l’ensemble de l’équipe.</w:t>
      </w:r>
    </w:p>
    <w:p w:rsidR="007B10D0" w:rsidRDefault="007B10D0" w:rsidP="00364DDD">
      <w:pPr>
        <w:pStyle w:val="Sansinterligne"/>
        <w:rPr>
          <w:rFonts w:ascii="Comic Sans MS" w:hAnsi="Comic Sans MS"/>
          <w:sz w:val="20"/>
          <w:szCs w:val="20"/>
        </w:rPr>
      </w:pPr>
    </w:p>
    <w:p w:rsidR="008F5849" w:rsidRPr="00246796" w:rsidRDefault="008F5849" w:rsidP="00364DDD">
      <w:pPr>
        <w:pStyle w:val="Sansinterligne"/>
        <w:rPr>
          <w:rFonts w:ascii="Comic Sans MS" w:hAnsi="Comic Sans MS"/>
          <w:sz w:val="20"/>
          <w:szCs w:val="20"/>
        </w:rPr>
      </w:pPr>
    </w:p>
    <w:p w:rsidR="00DB56AB" w:rsidRPr="00246796" w:rsidRDefault="00DB56AB" w:rsidP="00364DDD">
      <w:pPr>
        <w:pStyle w:val="Sansinterligne"/>
        <w:rPr>
          <w:rFonts w:ascii="Comic Sans MS" w:hAnsi="Comic Sans MS"/>
          <w:sz w:val="20"/>
          <w:szCs w:val="20"/>
        </w:rPr>
      </w:pPr>
      <w:r w:rsidRPr="00246796">
        <w:rPr>
          <w:rFonts w:ascii="Comic Sans MS" w:hAnsi="Comic Sans MS"/>
          <w:sz w:val="20"/>
          <w:szCs w:val="20"/>
        </w:rPr>
        <w:t xml:space="preserve">La durée de l’accueil temporaire se limite à 90 jours sur une période de 12 mois. Cet accueil peut se dérouler en une seule fois ou </w:t>
      </w:r>
      <w:r w:rsidR="00246796" w:rsidRPr="00246796">
        <w:rPr>
          <w:rFonts w:ascii="Comic Sans MS" w:hAnsi="Comic Sans MS"/>
          <w:sz w:val="20"/>
          <w:szCs w:val="20"/>
        </w:rPr>
        <w:t>se fractionner</w:t>
      </w:r>
      <w:r w:rsidRPr="00246796">
        <w:rPr>
          <w:rFonts w:ascii="Comic Sans MS" w:hAnsi="Comic Sans MS"/>
          <w:sz w:val="20"/>
          <w:szCs w:val="20"/>
        </w:rPr>
        <w:t xml:space="preserve"> sur cette période de référence. </w:t>
      </w:r>
    </w:p>
    <w:p w:rsidR="00DB56AB" w:rsidRPr="00246796" w:rsidRDefault="00DB56AB" w:rsidP="00364DDD">
      <w:pPr>
        <w:pStyle w:val="Sansinterligne"/>
        <w:rPr>
          <w:rFonts w:ascii="Comic Sans MS" w:hAnsi="Comic Sans MS"/>
          <w:sz w:val="20"/>
          <w:szCs w:val="20"/>
        </w:rPr>
      </w:pPr>
      <w:r w:rsidRPr="00246796">
        <w:rPr>
          <w:rFonts w:ascii="Comic Sans MS" w:hAnsi="Comic Sans MS"/>
          <w:sz w:val="20"/>
          <w:szCs w:val="20"/>
        </w:rPr>
        <w:t>L’établissement</w:t>
      </w:r>
      <w:r w:rsidR="00246796" w:rsidRPr="00246796">
        <w:rPr>
          <w:rFonts w:ascii="Comic Sans MS" w:hAnsi="Comic Sans MS"/>
          <w:sz w:val="20"/>
          <w:szCs w:val="20"/>
        </w:rPr>
        <w:t>,</w:t>
      </w:r>
      <w:r w:rsidRPr="00246796">
        <w:rPr>
          <w:rFonts w:ascii="Comic Sans MS" w:hAnsi="Comic Sans MS"/>
          <w:sz w:val="20"/>
          <w:szCs w:val="20"/>
        </w:rPr>
        <w:t xml:space="preserve"> ne disposant que d’une chambre d’accueil temporaire</w:t>
      </w:r>
      <w:r w:rsidR="00246796" w:rsidRPr="00246796">
        <w:rPr>
          <w:rFonts w:ascii="Comic Sans MS" w:hAnsi="Comic Sans MS"/>
          <w:sz w:val="20"/>
          <w:szCs w:val="20"/>
        </w:rPr>
        <w:t>,</w:t>
      </w:r>
      <w:r w:rsidRPr="00246796">
        <w:rPr>
          <w:rFonts w:ascii="Comic Sans MS" w:hAnsi="Comic Sans MS"/>
          <w:sz w:val="20"/>
          <w:szCs w:val="20"/>
        </w:rPr>
        <w:t xml:space="preserve"> privilégie une formule d’accueil séquentiel afin de répondre au mieux aux besoins exprimés. </w:t>
      </w:r>
    </w:p>
    <w:p w:rsidR="00BF7FDE" w:rsidRPr="00246796" w:rsidRDefault="00BF7FDE" w:rsidP="007A37A6">
      <w:pPr>
        <w:rPr>
          <w:rFonts w:ascii="Comic Sans MS" w:hAnsi="Comic Sans MS"/>
          <w:b/>
          <w:sz w:val="20"/>
          <w:szCs w:val="20"/>
        </w:rPr>
      </w:pPr>
    </w:p>
    <w:p w:rsidR="00BF7FDE" w:rsidRPr="00246796" w:rsidRDefault="00BF7FDE" w:rsidP="007A37A6">
      <w:pPr>
        <w:rPr>
          <w:rFonts w:ascii="Comic Sans MS" w:hAnsi="Comic Sans MS"/>
          <w:sz w:val="20"/>
          <w:szCs w:val="20"/>
        </w:rPr>
      </w:pPr>
      <w:r w:rsidRPr="00246796">
        <w:rPr>
          <w:rFonts w:ascii="Comic Sans MS" w:hAnsi="Comic Sans MS"/>
          <w:sz w:val="20"/>
          <w:szCs w:val="20"/>
        </w:rPr>
        <w:t>Un référent est clairement repéré dans l’établissement pour l’ensemble des séjours d’accueil temporaire. Il a pour fonction de coordonner le déroulement du séjour</w:t>
      </w:r>
      <w:r w:rsidR="00246796" w:rsidRPr="00246796">
        <w:rPr>
          <w:rFonts w:ascii="Comic Sans MS" w:hAnsi="Comic Sans MS"/>
          <w:sz w:val="20"/>
          <w:szCs w:val="20"/>
        </w:rPr>
        <w:t>,</w:t>
      </w:r>
      <w:r w:rsidRPr="00246796">
        <w:rPr>
          <w:rFonts w:ascii="Comic Sans MS" w:hAnsi="Comic Sans MS"/>
          <w:sz w:val="20"/>
          <w:szCs w:val="20"/>
        </w:rPr>
        <w:t xml:space="preserve"> de l’accueil au bilan</w:t>
      </w:r>
      <w:r w:rsidR="00246796" w:rsidRPr="00246796">
        <w:rPr>
          <w:rFonts w:ascii="Comic Sans MS" w:hAnsi="Comic Sans MS"/>
          <w:sz w:val="20"/>
          <w:szCs w:val="20"/>
        </w:rPr>
        <w:t>,</w:t>
      </w:r>
      <w:r w:rsidRPr="00246796">
        <w:rPr>
          <w:rFonts w:ascii="Comic Sans MS" w:hAnsi="Comic Sans MS"/>
          <w:sz w:val="20"/>
          <w:szCs w:val="20"/>
        </w:rPr>
        <w:t xml:space="preserve"> en passant par l’élaboration et la mise en œuvre d</w:t>
      </w:r>
      <w:r w:rsidR="00246796" w:rsidRPr="00246796">
        <w:rPr>
          <w:rFonts w:ascii="Comic Sans MS" w:hAnsi="Comic Sans MS"/>
          <w:sz w:val="20"/>
          <w:szCs w:val="20"/>
        </w:rPr>
        <w:t>’</w:t>
      </w:r>
      <w:r w:rsidRPr="00246796">
        <w:rPr>
          <w:rFonts w:ascii="Comic Sans MS" w:hAnsi="Comic Sans MS"/>
          <w:sz w:val="20"/>
          <w:szCs w:val="20"/>
        </w:rPr>
        <w:t>u</w:t>
      </w:r>
      <w:r w:rsidR="00246796" w:rsidRPr="00246796">
        <w:rPr>
          <w:rFonts w:ascii="Comic Sans MS" w:hAnsi="Comic Sans MS"/>
          <w:sz w:val="20"/>
          <w:szCs w:val="20"/>
        </w:rPr>
        <w:t>n</w:t>
      </w:r>
      <w:r w:rsidRPr="00246796">
        <w:rPr>
          <w:rFonts w:ascii="Comic Sans MS" w:hAnsi="Comic Sans MS"/>
          <w:sz w:val="20"/>
          <w:szCs w:val="20"/>
        </w:rPr>
        <w:t xml:space="preserve"> projet </w:t>
      </w:r>
      <w:r w:rsidR="00246796" w:rsidRPr="00246796">
        <w:rPr>
          <w:rFonts w:ascii="Comic Sans MS" w:hAnsi="Comic Sans MS"/>
          <w:sz w:val="20"/>
          <w:szCs w:val="20"/>
        </w:rPr>
        <w:t xml:space="preserve">d’accueil </w:t>
      </w:r>
      <w:r w:rsidRPr="00246796">
        <w:rPr>
          <w:rFonts w:ascii="Comic Sans MS" w:hAnsi="Comic Sans MS"/>
          <w:sz w:val="20"/>
          <w:szCs w:val="20"/>
        </w:rPr>
        <w:t xml:space="preserve">personnalisé spécifique. </w:t>
      </w:r>
    </w:p>
    <w:p w:rsidR="00BF7FDE" w:rsidRPr="00246796" w:rsidRDefault="00BF7FDE" w:rsidP="007A37A6">
      <w:pPr>
        <w:rPr>
          <w:rFonts w:ascii="Comic Sans MS" w:hAnsi="Comic Sans MS"/>
          <w:sz w:val="20"/>
          <w:szCs w:val="20"/>
        </w:rPr>
      </w:pPr>
      <w:r w:rsidRPr="00246796">
        <w:rPr>
          <w:rFonts w:ascii="Comic Sans MS" w:hAnsi="Comic Sans MS"/>
          <w:sz w:val="20"/>
          <w:szCs w:val="20"/>
        </w:rPr>
        <w:t>Il assure la cohérence de l’accompagnement des séjours en organisa</w:t>
      </w:r>
      <w:r w:rsidR="00095F98" w:rsidRPr="00246796">
        <w:rPr>
          <w:rFonts w:ascii="Comic Sans MS" w:hAnsi="Comic Sans MS"/>
          <w:sz w:val="20"/>
          <w:szCs w:val="20"/>
        </w:rPr>
        <w:t>nt</w:t>
      </w:r>
      <w:r w:rsidR="007F68FC" w:rsidRPr="00246796">
        <w:rPr>
          <w:rFonts w:ascii="Comic Sans MS" w:hAnsi="Comic Sans MS"/>
          <w:sz w:val="20"/>
          <w:szCs w:val="20"/>
        </w:rPr>
        <w:t xml:space="preserve"> </w:t>
      </w:r>
      <w:r w:rsidR="00246796">
        <w:rPr>
          <w:rFonts w:ascii="Comic Sans MS" w:hAnsi="Comic Sans MS"/>
          <w:sz w:val="20"/>
          <w:szCs w:val="20"/>
        </w:rPr>
        <w:t>avec</w:t>
      </w:r>
      <w:r w:rsidR="007F68FC" w:rsidRPr="00246796">
        <w:rPr>
          <w:rFonts w:ascii="Comic Sans MS" w:hAnsi="Comic Sans MS"/>
          <w:sz w:val="20"/>
          <w:szCs w:val="20"/>
        </w:rPr>
        <w:t xml:space="preserve"> ses collègues concernés</w:t>
      </w:r>
      <w:r w:rsidR="00095F98" w:rsidRPr="00246796">
        <w:rPr>
          <w:rFonts w:ascii="Comic Sans MS" w:hAnsi="Comic Sans MS"/>
          <w:sz w:val="20"/>
          <w:szCs w:val="20"/>
        </w:rPr>
        <w:t> </w:t>
      </w:r>
      <w:r w:rsidRPr="00246796">
        <w:rPr>
          <w:rFonts w:ascii="Comic Sans MS" w:hAnsi="Comic Sans MS"/>
          <w:sz w:val="20"/>
          <w:szCs w:val="20"/>
        </w:rPr>
        <w:t>:</w:t>
      </w:r>
    </w:p>
    <w:p w:rsidR="00BF7FDE" w:rsidRPr="00246796" w:rsidRDefault="00BF7FDE" w:rsidP="00BF7FDE">
      <w:pPr>
        <w:pStyle w:val="Paragraphedeliste"/>
        <w:numPr>
          <w:ilvl w:val="0"/>
          <w:numId w:val="13"/>
        </w:numPr>
        <w:rPr>
          <w:rFonts w:ascii="Comic Sans MS" w:hAnsi="Comic Sans MS"/>
          <w:sz w:val="20"/>
          <w:szCs w:val="20"/>
        </w:rPr>
      </w:pPr>
      <w:r w:rsidRPr="00246796">
        <w:rPr>
          <w:rFonts w:ascii="Comic Sans MS" w:hAnsi="Comic Sans MS"/>
          <w:sz w:val="20"/>
          <w:szCs w:val="20"/>
        </w:rPr>
        <w:t>Les activités proposées au résident</w:t>
      </w:r>
    </w:p>
    <w:p w:rsidR="00BF7FDE" w:rsidRPr="00246796" w:rsidRDefault="00BF7FDE" w:rsidP="00BF7FDE">
      <w:pPr>
        <w:pStyle w:val="Paragraphedeliste"/>
        <w:numPr>
          <w:ilvl w:val="0"/>
          <w:numId w:val="13"/>
        </w:numPr>
        <w:rPr>
          <w:rFonts w:ascii="Comic Sans MS" w:hAnsi="Comic Sans MS"/>
          <w:sz w:val="20"/>
          <w:szCs w:val="20"/>
        </w:rPr>
      </w:pPr>
      <w:r w:rsidRPr="00246796">
        <w:rPr>
          <w:rFonts w:ascii="Comic Sans MS" w:hAnsi="Comic Sans MS"/>
          <w:sz w:val="20"/>
          <w:szCs w:val="20"/>
        </w:rPr>
        <w:t xml:space="preserve">La continuité des soins </w:t>
      </w:r>
      <w:r w:rsidR="00095F98" w:rsidRPr="00246796">
        <w:rPr>
          <w:rFonts w:ascii="Comic Sans MS" w:hAnsi="Comic Sans MS"/>
          <w:sz w:val="20"/>
          <w:szCs w:val="20"/>
        </w:rPr>
        <w:t>(hygiène et médical)</w:t>
      </w:r>
    </w:p>
    <w:p w:rsidR="00095F98" w:rsidRPr="00246796" w:rsidRDefault="00095F98" w:rsidP="00BF7FDE">
      <w:pPr>
        <w:pStyle w:val="Paragraphedeliste"/>
        <w:numPr>
          <w:ilvl w:val="0"/>
          <w:numId w:val="13"/>
        </w:numPr>
        <w:rPr>
          <w:rFonts w:ascii="Comic Sans MS" w:hAnsi="Comic Sans MS"/>
          <w:sz w:val="20"/>
          <w:szCs w:val="20"/>
        </w:rPr>
      </w:pPr>
      <w:r w:rsidRPr="00246796">
        <w:rPr>
          <w:rFonts w:ascii="Comic Sans MS" w:hAnsi="Comic Sans MS"/>
          <w:sz w:val="20"/>
          <w:szCs w:val="20"/>
        </w:rPr>
        <w:t>La complémentarité et la cohérence des interventions</w:t>
      </w:r>
      <w:r w:rsidR="00246796">
        <w:rPr>
          <w:rFonts w:ascii="Comic Sans MS" w:hAnsi="Comic Sans MS"/>
          <w:sz w:val="20"/>
          <w:szCs w:val="20"/>
        </w:rPr>
        <w:t>.</w:t>
      </w:r>
    </w:p>
    <w:p w:rsidR="00095F98" w:rsidRDefault="00095F98" w:rsidP="00BF7FDE">
      <w:pPr>
        <w:pStyle w:val="Paragraphedeliste"/>
        <w:numPr>
          <w:ilvl w:val="0"/>
          <w:numId w:val="13"/>
        </w:numPr>
        <w:rPr>
          <w:rFonts w:ascii="Comic Sans MS" w:hAnsi="Comic Sans MS"/>
          <w:sz w:val="20"/>
          <w:szCs w:val="20"/>
        </w:rPr>
      </w:pPr>
      <w:r w:rsidRPr="00246796">
        <w:rPr>
          <w:rFonts w:ascii="Comic Sans MS" w:hAnsi="Comic Sans MS"/>
          <w:sz w:val="20"/>
          <w:szCs w:val="20"/>
        </w:rPr>
        <w:t>Le recueil et la capitalisation des informations sur la personne, avant et pendant le séjour</w:t>
      </w:r>
      <w:r w:rsidR="007F68FC" w:rsidRPr="00246796">
        <w:rPr>
          <w:rFonts w:ascii="Comic Sans MS" w:hAnsi="Comic Sans MS"/>
          <w:sz w:val="20"/>
          <w:szCs w:val="20"/>
        </w:rPr>
        <w:t>,</w:t>
      </w:r>
      <w:r w:rsidRPr="00246796">
        <w:rPr>
          <w:rFonts w:ascii="Comic Sans MS" w:hAnsi="Comic Sans MS"/>
          <w:sz w:val="20"/>
          <w:szCs w:val="20"/>
        </w:rPr>
        <w:t xml:space="preserve"> pour garantir la pertinence de l’observation restituée aux familles et </w:t>
      </w:r>
      <w:r w:rsidR="007F68FC" w:rsidRPr="00246796">
        <w:rPr>
          <w:rFonts w:ascii="Comic Sans MS" w:hAnsi="Comic Sans MS"/>
          <w:sz w:val="20"/>
          <w:szCs w:val="20"/>
        </w:rPr>
        <w:t xml:space="preserve">aux  </w:t>
      </w:r>
      <w:r w:rsidRPr="00246796">
        <w:rPr>
          <w:rFonts w:ascii="Comic Sans MS" w:hAnsi="Comic Sans MS"/>
          <w:sz w:val="20"/>
          <w:szCs w:val="20"/>
        </w:rPr>
        <w:t>partenaires.</w:t>
      </w:r>
    </w:p>
    <w:p w:rsidR="008F5849" w:rsidRDefault="008F5849" w:rsidP="008F5849">
      <w:pPr>
        <w:pStyle w:val="Paragraphedeliste"/>
        <w:ind w:left="1065"/>
        <w:rPr>
          <w:rFonts w:ascii="Comic Sans MS" w:hAnsi="Comic Sans MS"/>
          <w:sz w:val="20"/>
          <w:szCs w:val="20"/>
        </w:rPr>
      </w:pPr>
    </w:p>
    <w:p w:rsidR="008F5849" w:rsidRPr="00246796" w:rsidRDefault="008F5849" w:rsidP="008F5849">
      <w:pPr>
        <w:pStyle w:val="Paragraphedeliste"/>
        <w:ind w:left="1065"/>
        <w:rPr>
          <w:rFonts w:ascii="Comic Sans MS" w:hAnsi="Comic Sans MS"/>
          <w:sz w:val="20"/>
          <w:szCs w:val="20"/>
        </w:rPr>
      </w:pPr>
    </w:p>
    <w:p w:rsidR="00DA58E8" w:rsidRPr="00DA58E8" w:rsidRDefault="00DA58E8" w:rsidP="00DA58E8">
      <w:pPr>
        <w:pStyle w:val="Paragraphedeliste"/>
        <w:ind w:left="1065"/>
        <w:rPr>
          <w:rFonts w:ascii="Comic Sans MS" w:hAnsi="Comic Sans MS"/>
          <w:i/>
          <w:sz w:val="18"/>
          <w:szCs w:val="18"/>
        </w:rPr>
      </w:pPr>
    </w:p>
    <w:tbl>
      <w:tblPr>
        <w:tblStyle w:val="Grilledutableau"/>
        <w:tblW w:w="0" w:type="auto"/>
        <w:jc w:val="center"/>
        <w:tblLook w:val="04A0"/>
      </w:tblPr>
      <w:tblGrid>
        <w:gridCol w:w="4786"/>
      </w:tblGrid>
      <w:tr w:rsidR="00DA58E8" w:rsidTr="00DA58E8">
        <w:trPr>
          <w:jc w:val="center"/>
        </w:trPr>
        <w:tc>
          <w:tcPr>
            <w:tcW w:w="4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A58E8" w:rsidRDefault="00DA58E8" w:rsidP="00DA58E8">
            <w:pPr>
              <w:jc w:val="center"/>
              <w:rPr>
                <w:rFonts w:ascii="Comic Sans MS" w:hAnsi="Comic Sans MS"/>
                <w:b/>
              </w:rPr>
            </w:pPr>
            <w:r>
              <w:rPr>
                <w:rFonts w:ascii="Comic Sans MS" w:hAnsi="Comic Sans MS"/>
                <w:b/>
                <w:sz w:val="20"/>
                <w:szCs w:val="20"/>
              </w:rPr>
              <w:t>L’accompagnement social</w:t>
            </w:r>
          </w:p>
        </w:tc>
      </w:tr>
    </w:tbl>
    <w:p w:rsidR="00BF7FDE" w:rsidRDefault="00BF7FDE" w:rsidP="007A37A6">
      <w:pPr>
        <w:rPr>
          <w:rFonts w:ascii="Comic Sans MS" w:hAnsi="Comic Sans MS"/>
          <w:b/>
          <w:sz w:val="20"/>
          <w:szCs w:val="20"/>
        </w:rPr>
      </w:pPr>
    </w:p>
    <w:p w:rsidR="008F5849" w:rsidRDefault="008F5849" w:rsidP="007A37A6">
      <w:pPr>
        <w:rPr>
          <w:rFonts w:ascii="Comic Sans MS" w:hAnsi="Comic Sans MS"/>
          <w:b/>
          <w:sz w:val="20"/>
          <w:szCs w:val="20"/>
        </w:rPr>
      </w:pPr>
    </w:p>
    <w:p w:rsidR="00DA58E8" w:rsidRPr="0034496B" w:rsidRDefault="00DA58E8" w:rsidP="00DA58E8">
      <w:pPr>
        <w:rPr>
          <w:rFonts w:ascii="Comic Sans MS" w:hAnsi="Comic Sans MS"/>
          <w:bCs/>
          <w:sz w:val="20"/>
          <w:szCs w:val="20"/>
        </w:rPr>
      </w:pPr>
      <w:r w:rsidRPr="0034496B">
        <w:rPr>
          <w:rFonts w:ascii="Comic Sans MS" w:hAnsi="Comic Sans MS"/>
          <w:bCs/>
          <w:sz w:val="20"/>
          <w:szCs w:val="20"/>
        </w:rPr>
        <w:t>Afin de  garantir un accueil et un accompagnement de qualité, la préparation du séjour est une étape très importante car elle permet de « faire » connaissance avec la personne accueillie par l’intermédiaire de la constitution du dossier et  d’une éventuelle visite.</w:t>
      </w:r>
    </w:p>
    <w:p w:rsidR="00DA58E8" w:rsidRPr="0034496B" w:rsidRDefault="00DA58E8" w:rsidP="00DA58E8">
      <w:pPr>
        <w:rPr>
          <w:rFonts w:ascii="Comic Sans MS" w:hAnsi="Comic Sans MS"/>
          <w:sz w:val="20"/>
          <w:szCs w:val="20"/>
        </w:rPr>
      </w:pPr>
      <w:r w:rsidRPr="0034496B">
        <w:rPr>
          <w:rFonts w:ascii="Comic Sans MS" w:hAnsi="Comic Sans MS"/>
          <w:sz w:val="20"/>
          <w:szCs w:val="20"/>
        </w:rPr>
        <w:t>L’objectif de l’accueil doit être connu de tous, afin que le temps d’observation que constitue le séjour soit constructif.</w:t>
      </w:r>
    </w:p>
    <w:p w:rsidR="00DA58E8" w:rsidRPr="0034496B" w:rsidRDefault="00DA58E8" w:rsidP="00DA58E8">
      <w:pPr>
        <w:rPr>
          <w:rFonts w:ascii="Comic Sans MS" w:hAnsi="Comic Sans MS"/>
          <w:sz w:val="20"/>
          <w:szCs w:val="20"/>
        </w:rPr>
      </w:pPr>
      <w:r w:rsidRPr="0034496B">
        <w:rPr>
          <w:rFonts w:ascii="Comic Sans MS" w:hAnsi="Comic Sans MS"/>
          <w:sz w:val="20"/>
          <w:szCs w:val="20"/>
        </w:rPr>
        <w:t>Le dossier établi par l’assistante sociale comporte des informations sur la personne accueillie, sa famille, son histoire, son degré d’autonomie, ses habitudes de vie, ses centres d’intérêt…</w:t>
      </w:r>
    </w:p>
    <w:p w:rsidR="00DA58E8" w:rsidRDefault="00DA58E8" w:rsidP="00DA58E8">
      <w:pPr>
        <w:rPr>
          <w:rFonts w:ascii="Comic Sans MS" w:hAnsi="Comic Sans MS"/>
          <w:sz w:val="20"/>
          <w:szCs w:val="20"/>
        </w:rPr>
      </w:pPr>
      <w:r w:rsidRPr="0034496B">
        <w:rPr>
          <w:rFonts w:ascii="Comic Sans MS" w:hAnsi="Comic Sans MS"/>
          <w:sz w:val="20"/>
          <w:szCs w:val="20"/>
        </w:rPr>
        <w:t xml:space="preserve">Toutes </w:t>
      </w:r>
      <w:r w:rsidR="00246796" w:rsidRPr="0034496B">
        <w:rPr>
          <w:rFonts w:ascii="Comic Sans MS" w:hAnsi="Comic Sans MS"/>
          <w:sz w:val="20"/>
          <w:szCs w:val="20"/>
        </w:rPr>
        <w:t>c</w:t>
      </w:r>
      <w:r w:rsidRPr="0034496B">
        <w:rPr>
          <w:rFonts w:ascii="Comic Sans MS" w:hAnsi="Comic Sans MS"/>
          <w:sz w:val="20"/>
          <w:szCs w:val="20"/>
        </w:rPr>
        <w:t>es informations sont à la disposition de tous dans le classeur ACCUEIL TEMPORAIRE en salle Matisse.</w:t>
      </w:r>
    </w:p>
    <w:p w:rsidR="008F5849" w:rsidRPr="0034496B" w:rsidRDefault="008F5849" w:rsidP="00DA58E8">
      <w:pPr>
        <w:rPr>
          <w:rFonts w:ascii="Comic Sans MS" w:hAnsi="Comic Sans MS"/>
          <w:sz w:val="20"/>
          <w:szCs w:val="20"/>
        </w:rPr>
      </w:pPr>
    </w:p>
    <w:p w:rsidR="00DA58E8" w:rsidRPr="0034496B" w:rsidRDefault="00DA58E8" w:rsidP="00DA58E8">
      <w:pPr>
        <w:rPr>
          <w:rFonts w:ascii="Comic Sans MS" w:hAnsi="Comic Sans MS"/>
          <w:sz w:val="20"/>
          <w:szCs w:val="20"/>
        </w:rPr>
      </w:pPr>
      <w:r w:rsidRPr="0034496B">
        <w:rPr>
          <w:rFonts w:ascii="Comic Sans MS" w:hAnsi="Comic Sans MS"/>
          <w:sz w:val="20"/>
          <w:szCs w:val="20"/>
        </w:rPr>
        <w:t>Une fois les dates déterminées, un emploi du temps est établi pour répondre aux attentes de la personne. Les réf</w:t>
      </w:r>
      <w:r w:rsidR="00246796" w:rsidRPr="0034496B">
        <w:rPr>
          <w:rFonts w:ascii="Comic Sans MS" w:hAnsi="Comic Sans MS"/>
          <w:sz w:val="20"/>
          <w:szCs w:val="20"/>
        </w:rPr>
        <w:t>érents d’activités doivent donner</w:t>
      </w:r>
      <w:r w:rsidRPr="0034496B">
        <w:rPr>
          <w:rFonts w:ascii="Comic Sans MS" w:hAnsi="Comic Sans MS"/>
          <w:sz w:val="20"/>
          <w:szCs w:val="20"/>
        </w:rPr>
        <w:t xml:space="preserve"> leurs observations à la </w:t>
      </w:r>
      <w:proofErr w:type="spellStart"/>
      <w:r w:rsidRPr="0034496B">
        <w:rPr>
          <w:rFonts w:ascii="Comic Sans MS" w:hAnsi="Comic Sans MS"/>
          <w:sz w:val="20"/>
          <w:szCs w:val="20"/>
        </w:rPr>
        <w:t>référente</w:t>
      </w:r>
      <w:proofErr w:type="spellEnd"/>
      <w:r w:rsidRPr="0034496B">
        <w:rPr>
          <w:rFonts w:ascii="Comic Sans MS" w:hAnsi="Comic Sans MS"/>
          <w:sz w:val="20"/>
          <w:szCs w:val="20"/>
        </w:rPr>
        <w:t xml:space="preserve"> de l’accueil temporaire afin qu’elle puisse, avec la chef de service, rédiger la fiche d’observation</w:t>
      </w:r>
      <w:r w:rsidR="000D1E6B">
        <w:rPr>
          <w:rFonts w:ascii="Comic Sans MS" w:hAnsi="Comic Sans MS"/>
          <w:sz w:val="20"/>
          <w:szCs w:val="20"/>
        </w:rPr>
        <w:t>s</w:t>
      </w:r>
      <w:r w:rsidRPr="0034496B">
        <w:rPr>
          <w:rFonts w:ascii="Comic Sans MS" w:hAnsi="Comic Sans MS"/>
          <w:sz w:val="20"/>
          <w:szCs w:val="20"/>
        </w:rPr>
        <w:t>.</w:t>
      </w:r>
    </w:p>
    <w:p w:rsidR="00DA58E8" w:rsidRPr="0034496B" w:rsidRDefault="00DA58E8" w:rsidP="00DA58E8">
      <w:pPr>
        <w:rPr>
          <w:rFonts w:ascii="Comic Sans MS" w:hAnsi="Comic Sans MS"/>
          <w:sz w:val="20"/>
          <w:szCs w:val="20"/>
        </w:rPr>
      </w:pPr>
      <w:r w:rsidRPr="0034496B">
        <w:rPr>
          <w:rFonts w:ascii="Comic Sans MS" w:hAnsi="Comic Sans MS"/>
          <w:sz w:val="20"/>
          <w:szCs w:val="20"/>
        </w:rPr>
        <w:t xml:space="preserve">Le bilan est transmis à la famille et/ou </w:t>
      </w:r>
      <w:r w:rsidR="0034496B" w:rsidRPr="0034496B">
        <w:rPr>
          <w:rFonts w:ascii="Comic Sans MS" w:hAnsi="Comic Sans MS"/>
          <w:sz w:val="20"/>
          <w:szCs w:val="20"/>
        </w:rPr>
        <w:t xml:space="preserve">aux </w:t>
      </w:r>
      <w:r w:rsidRPr="0034496B">
        <w:rPr>
          <w:rFonts w:ascii="Comic Sans MS" w:hAnsi="Comic Sans MS"/>
          <w:sz w:val="20"/>
          <w:szCs w:val="20"/>
        </w:rPr>
        <w:t xml:space="preserve">partenaires. Il contient les conclusions du séjour par rapport aux objectifs du début ainsi  que des suggestions éventuelles. </w:t>
      </w:r>
    </w:p>
    <w:p w:rsidR="00DA58E8" w:rsidRPr="0034496B" w:rsidRDefault="00DA58E8" w:rsidP="00DA58E8">
      <w:pPr>
        <w:rPr>
          <w:rFonts w:ascii="Comic Sans MS" w:hAnsi="Comic Sans MS"/>
          <w:i/>
          <w:sz w:val="18"/>
          <w:szCs w:val="18"/>
        </w:rPr>
      </w:pPr>
    </w:p>
    <w:p w:rsidR="00DA58E8" w:rsidRPr="0034496B" w:rsidRDefault="00DA58E8" w:rsidP="00DA58E8">
      <w:pPr>
        <w:rPr>
          <w:rFonts w:ascii="Comic Sans MS" w:hAnsi="Comic Sans MS"/>
          <w:sz w:val="20"/>
          <w:szCs w:val="20"/>
        </w:rPr>
      </w:pPr>
      <w:r w:rsidRPr="0034496B">
        <w:rPr>
          <w:rFonts w:ascii="Comic Sans MS" w:hAnsi="Comic Sans MS"/>
          <w:sz w:val="20"/>
          <w:szCs w:val="20"/>
        </w:rPr>
        <w:t xml:space="preserve">L’assistante sociale a une place prépondérante dans le déroulement de cette prestation. </w:t>
      </w:r>
    </w:p>
    <w:p w:rsidR="00DA58E8" w:rsidRPr="0034496B" w:rsidRDefault="00DA58E8" w:rsidP="00DA58E8">
      <w:pPr>
        <w:rPr>
          <w:rFonts w:ascii="Comic Sans MS" w:hAnsi="Comic Sans MS"/>
          <w:sz w:val="20"/>
          <w:szCs w:val="20"/>
        </w:rPr>
      </w:pPr>
      <w:r w:rsidRPr="0034496B">
        <w:rPr>
          <w:rFonts w:ascii="Comic Sans MS" w:hAnsi="Comic Sans MS"/>
          <w:sz w:val="20"/>
          <w:szCs w:val="20"/>
        </w:rPr>
        <w:t xml:space="preserve">Elle intervient à chaque étape : </w:t>
      </w:r>
    </w:p>
    <w:p w:rsidR="00DA58E8" w:rsidRPr="0034496B" w:rsidRDefault="00DA58E8" w:rsidP="0034496B">
      <w:pPr>
        <w:pStyle w:val="Paragraphedeliste"/>
        <w:numPr>
          <w:ilvl w:val="0"/>
          <w:numId w:val="13"/>
        </w:numPr>
        <w:rPr>
          <w:rFonts w:ascii="Comic Sans MS" w:hAnsi="Comic Sans MS"/>
          <w:sz w:val="20"/>
          <w:szCs w:val="20"/>
        </w:rPr>
      </w:pPr>
      <w:r w:rsidRPr="0034496B">
        <w:rPr>
          <w:rFonts w:ascii="Comic Sans MS" w:hAnsi="Comic Sans MS"/>
          <w:sz w:val="20"/>
          <w:szCs w:val="20"/>
        </w:rPr>
        <w:t>Dans le traitement des deman</w:t>
      </w:r>
      <w:r w:rsidR="0034496B">
        <w:rPr>
          <w:rFonts w:ascii="Comic Sans MS" w:hAnsi="Comic Sans MS"/>
          <w:sz w:val="20"/>
          <w:szCs w:val="20"/>
        </w:rPr>
        <w:t>des et l’évaluation des besoins.</w:t>
      </w:r>
    </w:p>
    <w:p w:rsidR="00DA58E8" w:rsidRPr="0034496B" w:rsidRDefault="00DA58E8" w:rsidP="0034496B">
      <w:pPr>
        <w:pStyle w:val="Paragraphedeliste"/>
        <w:numPr>
          <w:ilvl w:val="0"/>
          <w:numId w:val="13"/>
        </w:numPr>
        <w:rPr>
          <w:rFonts w:ascii="Comic Sans MS" w:hAnsi="Comic Sans MS"/>
          <w:sz w:val="20"/>
          <w:szCs w:val="20"/>
        </w:rPr>
      </w:pPr>
      <w:r w:rsidRPr="0034496B">
        <w:rPr>
          <w:rFonts w:ascii="Comic Sans MS" w:hAnsi="Comic Sans MS"/>
          <w:sz w:val="20"/>
          <w:szCs w:val="20"/>
        </w:rPr>
        <w:t>Lors de la préparation du séjour avec la rencontre des familles et/ou des partenaires, la visite de l’établissement et de la chambre, la rédaction de la fiche d’informations</w:t>
      </w:r>
      <w:r w:rsidR="0034496B">
        <w:rPr>
          <w:rFonts w:ascii="Comic Sans MS" w:hAnsi="Comic Sans MS"/>
          <w:sz w:val="20"/>
          <w:szCs w:val="20"/>
        </w:rPr>
        <w:t>.</w:t>
      </w:r>
    </w:p>
    <w:p w:rsidR="00DA58E8" w:rsidRPr="0034496B" w:rsidRDefault="00DA58E8" w:rsidP="0034496B">
      <w:pPr>
        <w:pStyle w:val="Paragraphedeliste"/>
        <w:numPr>
          <w:ilvl w:val="0"/>
          <w:numId w:val="13"/>
        </w:numPr>
        <w:rPr>
          <w:rFonts w:ascii="Comic Sans MS" w:hAnsi="Comic Sans MS"/>
          <w:sz w:val="20"/>
          <w:szCs w:val="20"/>
        </w:rPr>
      </w:pPr>
      <w:r w:rsidRPr="0034496B">
        <w:rPr>
          <w:rFonts w:ascii="Comic Sans MS" w:hAnsi="Comic Sans MS"/>
          <w:sz w:val="20"/>
          <w:szCs w:val="20"/>
        </w:rPr>
        <w:t>Dans la constitution du dossier administratif permettant le financement de cette prestation (aide sociale, convention…)</w:t>
      </w:r>
      <w:r w:rsidR="0034496B">
        <w:rPr>
          <w:rFonts w:ascii="Comic Sans MS" w:hAnsi="Comic Sans MS"/>
          <w:sz w:val="20"/>
          <w:szCs w:val="20"/>
        </w:rPr>
        <w:t>.</w:t>
      </w:r>
    </w:p>
    <w:p w:rsidR="00DA58E8" w:rsidRDefault="00DA58E8" w:rsidP="0034496B">
      <w:pPr>
        <w:pStyle w:val="Paragraphedeliste"/>
        <w:numPr>
          <w:ilvl w:val="0"/>
          <w:numId w:val="13"/>
        </w:numPr>
        <w:rPr>
          <w:rFonts w:ascii="Comic Sans MS" w:hAnsi="Comic Sans MS"/>
          <w:sz w:val="20"/>
          <w:szCs w:val="20"/>
        </w:rPr>
      </w:pPr>
      <w:r w:rsidRPr="0034496B">
        <w:rPr>
          <w:rFonts w:ascii="Comic Sans MS" w:hAnsi="Comic Sans MS"/>
          <w:sz w:val="20"/>
          <w:szCs w:val="20"/>
        </w:rPr>
        <w:t>En fin de séjour, elle transmet la fiche d’observation</w:t>
      </w:r>
      <w:r w:rsidR="000D1E6B">
        <w:rPr>
          <w:rFonts w:ascii="Comic Sans MS" w:hAnsi="Comic Sans MS"/>
          <w:sz w:val="20"/>
          <w:szCs w:val="20"/>
        </w:rPr>
        <w:t>s</w:t>
      </w:r>
      <w:r w:rsidRPr="0034496B">
        <w:rPr>
          <w:rFonts w:ascii="Comic Sans MS" w:hAnsi="Comic Sans MS"/>
          <w:sz w:val="20"/>
          <w:szCs w:val="20"/>
        </w:rPr>
        <w:t>.</w:t>
      </w:r>
    </w:p>
    <w:p w:rsidR="00BF7FDE" w:rsidRDefault="00BF7FDE" w:rsidP="007A37A6">
      <w:pPr>
        <w:rPr>
          <w:rFonts w:ascii="Comic Sans MS" w:hAnsi="Comic Sans MS"/>
          <w:sz w:val="20"/>
          <w:szCs w:val="20"/>
        </w:rPr>
      </w:pPr>
    </w:p>
    <w:p w:rsidR="00534FDD" w:rsidRDefault="00534FDD" w:rsidP="007A37A6">
      <w:pPr>
        <w:rPr>
          <w:rFonts w:ascii="Comic Sans MS" w:hAnsi="Comic Sans MS"/>
          <w:b/>
          <w:sz w:val="20"/>
          <w:szCs w:val="20"/>
        </w:rPr>
      </w:pPr>
    </w:p>
    <w:tbl>
      <w:tblPr>
        <w:tblStyle w:val="Grilledutableau"/>
        <w:tblW w:w="0" w:type="auto"/>
        <w:jc w:val="center"/>
        <w:tblInd w:w="-433" w:type="dxa"/>
        <w:tblLook w:val="04A0"/>
      </w:tblPr>
      <w:tblGrid>
        <w:gridCol w:w="6087"/>
      </w:tblGrid>
      <w:tr w:rsidR="007A37A6" w:rsidRPr="007B2FA3" w:rsidTr="00311A63">
        <w:trPr>
          <w:jc w:val="center"/>
        </w:trPr>
        <w:tc>
          <w:tcPr>
            <w:tcW w:w="6087" w:type="dxa"/>
            <w:shd w:val="clear" w:color="auto" w:fill="D9D9D9" w:themeFill="background1" w:themeFillShade="D9"/>
          </w:tcPr>
          <w:p w:rsidR="007A37A6" w:rsidRPr="006F7A05" w:rsidRDefault="007A37A6" w:rsidP="00770B47">
            <w:pPr>
              <w:jc w:val="center"/>
              <w:rPr>
                <w:rFonts w:ascii="Comic Sans MS" w:hAnsi="Comic Sans MS"/>
                <w:b/>
              </w:rPr>
            </w:pPr>
            <w:r w:rsidRPr="006F7A05">
              <w:rPr>
                <w:rFonts w:ascii="Comic Sans MS" w:hAnsi="Comic Sans MS"/>
                <w:b/>
                <w:sz w:val="20"/>
                <w:szCs w:val="20"/>
              </w:rPr>
              <w:lastRenderedPageBreak/>
              <w:t xml:space="preserve">Les </w:t>
            </w:r>
            <w:r w:rsidR="00770B47">
              <w:rPr>
                <w:rFonts w:ascii="Comic Sans MS" w:hAnsi="Comic Sans MS"/>
                <w:b/>
                <w:sz w:val="20"/>
                <w:szCs w:val="20"/>
              </w:rPr>
              <w:t>activités</w:t>
            </w:r>
          </w:p>
        </w:tc>
      </w:tr>
    </w:tbl>
    <w:p w:rsidR="007A37A6" w:rsidRDefault="007A37A6" w:rsidP="007A37A6">
      <w:pPr>
        <w:rPr>
          <w:rFonts w:ascii="Comic Sans MS" w:hAnsi="Comic Sans MS"/>
          <w:b/>
          <w:color w:val="FF0000"/>
          <w:sz w:val="20"/>
          <w:szCs w:val="20"/>
        </w:rPr>
      </w:pPr>
    </w:p>
    <w:p w:rsidR="008B2743" w:rsidRPr="009D4333" w:rsidRDefault="008B2743" w:rsidP="007A37A6">
      <w:pPr>
        <w:rPr>
          <w:rFonts w:ascii="Comic Sans MS" w:hAnsi="Comic Sans MS"/>
          <w:sz w:val="20"/>
          <w:szCs w:val="20"/>
        </w:rPr>
      </w:pPr>
      <w:r w:rsidRPr="009D4333">
        <w:rPr>
          <w:rFonts w:ascii="Comic Sans MS" w:hAnsi="Comic Sans MS"/>
          <w:sz w:val="20"/>
          <w:szCs w:val="20"/>
        </w:rPr>
        <w:t>La personne accueillie peut bénéficier du panel d’activités proposé par le foyer en fonction de ses appétences.</w:t>
      </w:r>
    </w:p>
    <w:p w:rsidR="0034496B" w:rsidRPr="009D4333" w:rsidRDefault="0034496B" w:rsidP="007A37A6">
      <w:pPr>
        <w:rPr>
          <w:rFonts w:ascii="Comic Sans MS" w:hAnsi="Comic Sans MS"/>
          <w:b/>
          <w:sz w:val="20"/>
          <w:szCs w:val="20"/>
        </w:rPr>
      </w:pPr>
    </w:p>
    <w:p w:rsidR="00770B47" w:rsidRPr="009D4333" w:rsidRDefault="008B2743" w:rsidP="007A37A6">
      <w:pPr>
        <w:rPr>
          <w:rFonts w:ascii="Comic Sans MS" w:hAnsi="Comic Sans MS"/>
          <w:sz w:val="20"/>
          <w:szCs w:val="20"/>
        </w:rPr>
      </w:pPr>
      <w:r w:rsidRPr="009D4333">
        <w:rPr>
          <w:rFonts w:ascii="Comic Sans MS" w:hAnsi="Comic Sans MS"/>
          <w:sz w:val="20"/>
          <w:szCs w:val="20"/>
        </w:rPr>
        <w:t>C</w:t>
      </w:r>
      <w:r w:rsidR="007F68FC" w:rsidRPr="009D4333">
        <w:rPr>
          <w:rFonts w:ascii="Comic Sans MS" w:hAnsi="Comic Sans MS"/>
          <w:sz w:val="20"/>
          <w:szCs w:val="20"/>
        </w:rPr>
        <w:t>es activités participent à trois fonctions essentielles d’accès ou de maintien de la socialisation :</w:t>
      </w:r>
    </w:p>
    <w:p w:rsidR="007F68FC" w:rsidRPr="009D4333" w:rsidRDefault="007F68FC" w:rsidP="007F68FC">
      <w:pPr>
        <w:pStyle w:val="Paragraphedeliste"/>
        <w:numPr>
          <w:ilvl w:val="0"/>
          <w:numId w:val="13"/>
        </w:numPr>
        <w:rPr>
          <w:rFonts w:ascii="Comic Sans MS" w:hAnsi="Comic Sans MS"/>
          <w:sz w:val="20"/>
          <w:szCs w:val="20"/>
        </w:rPr>
      </w:pPr>
      <w:r w:rsidRPr="009D4333">
        <w:rPr>
          <w:rFonts w:ascii="Comic Sans MS" w:hAnsi="Comic Sans MS"/>
          <w:sz w:val="20"/>
          <w:szCs w:val="20"/>
        </w:rPr>
        <w:t>Elles garantissent un cadre qui rythme un temps spécifique dans la journée.</w:t>
      </w:r>
    </w:p>
    <w:p w:rsidR="007F68FC" w:rsidRPr="009D4333" w:rsidRDefault="007F68FC" w:rsidP="007F68FC">
      <w:pPr>
        <w:pStyle w:val="Paragraphedeliste"/>
        <w:numPr>
          <w:ilvl w:val="0"/>
          <w:numId w:val="13"/>
        </w:numPr>
        <w:rPr>
          <w:rFonts w:ascii="Comic Sans MS" w:hAnsi="Comic Sans MS"/>
          <w:sz w:val="20"/>
          <w:szCs w:val="20"/>
        </w:rPr>
      </w:pPr>
      <w:r w:rsidRPr="009D4333">
        <w:rPr>
          <w:rFonts w:ascii="Comic Sans MS" w:hAnsi="Comic Sans MS"/>
          <w:sz w:val="20"/>
          <w:szCs w:val="20"/>
        </w:rPr>
        <w:t xml:space="preserve">Elles offrent un espace de </w:t>
      </w:r>
      <w:r w:rsidR="008B2743" w:rsidRPr="009D4333">
        <w:rPr>
          <w:rFonts w:ascii="Comic Sans MS" w:hAnsi="Comic Sans MS"/>
          <w:sz w:val="20"/>
          <w:szCs w:val="20"/>
        </w:rPr>
        <w:t>réalisation</w:t>
      </w:r>
      <w:r w:rsidR="000D1E6B">
        <w:rPr>
          <w:rFonts w:ascii="Comic Sans MS" w:hAnsi="Comic Sans MS"/>
          <w:sz w:val="20"/>
          <w:szCs w:val="20"/>
        </w:rPr>
        <w:t>s</w:t>
      </w:r>
      <w:r w:rsidR="008B2743" w:rsidRPr="009D4333">
        <w:rPr>
          <w:rFonts w:ascii="Comic Sans MS" w:hAnsi="Comic Sans MS"/>
          <w:sz w:val="20"/>
          <w:szCs w:val="20"/>
        </w:rPr>
        <w:t xml:space="preserve"> individuel</w:t>
      </w:r>
      <w:r w:rsidR="000D1E6B">
        <w:rPr>
          <w:rFonts w:ascii="Comic Sans MS" w:hAnsi="Comic Sans MS"/>
          <w:sz w:val="20"/>
          <w:szCs w:val="20"/>
        </w:rPr>
        <w:t>les</w:t>
      </w:r>
      <w:r w:rsidR="008B2743" w:rsidRPr="009D4333">
        <w:rPr>
          <w:rFonts w:ascii="Comic Sans MS" w:hAnsi="Comic Sans MS"/>
          <w:sz w:val="20"/>
          <w:szCs w:val="20"/>
        </w:rPr>
        <w:t xml:space="preserve"> </w:t>
      </w:r>
      <w:r w:rsidRPr="009D4333">
        <w:rPr>
          <w:rFonts w:ascii="Comic Sans MS" w:hAnsi="Comic Sans MS"/>
          <w:sz w:val="20"/>
          <w:szCs w:val="20"/>
        </w:rPr>
        <w:t>valorisant</w:t>
      </w:r>
      <w:r w:rsidR="008B2743" w:rsidRPr="009D4333">
        <w:rPr>
          <w:rFonts w:ascii="Comic Sans MS" w:hAnsi="Comic Sans MS"/>
          <w:sz w:val="20"/>
          <w:szCs w:val="20"/>
        </w:rPr>
        <w:t>e</w:t>
      </w:r>
      <w:r w:rsidR="000D1E6B">
        <w:rPr>
          <w:rFonts w:ascii="Comic Sans MS" w:hAnsi="Comic Sans MS"/>
          <w:sz w:val="20"/>
          <w:szCs w:val="20"/>
        </w:rPr>
        <w:t>s</w:t>
      </w:r>
    </w:p>
    <w:p w:rsidR="007F68FC" w:rsidRPr="009D4333" w:rsidRDefault="007F68FC" w:rsidP="007F68FC">
      <w:pPr>
        <w:pStyle w:val="Paragraphedeliste"/>
        <w:numPr>
          <w:ilvl w:val="0"/>
          <w:numId w:val="13"/>
        </w:numPr>
        <w:rPr>
          <w:rFonts w:ascii="Comic Sans MS" w:hAnsi="Comic Sans MS"/>
          <w:sz w:val="20"/>
          <w:szCs w:val="20"/>
        </w:rPr>
      </w:pPr>
      <w:r w:rsidRPr="009D4333">
        <w:rPr>
          <w:rFonts w:ascii="Comic Sans MS" w:hAnsi="Comic Sans MS"/>
          <w:sz w:val="20"/>
          <w:szCs w:val="20"/>
        </w:rPr>
        <w:t>Elles sont un espace de rencontre</w:t>
      </w:r>
      <w:r w:rsidR="000D1E6B">
        <w:rPr>
          <w:rFonts w:ascii="Comic Sans MS" w:hAnsi="Comic Sans MS"/>
          <w:sz w:val="20"/>
          <w:szCs w:val="20"/>
        </w:rPr>
        <w:t>s</w:t>
      </w:r>
      <w:r w:rsidRPr="009D4333">
        <w:rPr>
          <w:rFonts w:ascii="Comic Sans MS" w:hAnsi="Comic Sans MS"/>
          <w:sz w:val="20"/>
          <w:szCs w:val="20"/>
        </w:rPr>
        <w:t xml:space="preserve"> avec les autres personnes de l’établissement, élargissant ainsi </w:t>
      </w:r>
      <w:r w:rsidR="009D4333" w:rsidRPr="009D4333">
        <w:rPr>
          <w:rFonts w:ascii="Comic Sans MS" w:hAnsi="Comic Sans MS"/>
          <w:sz w:val="20"/>
          <w:szCs w:val="20"/>
        </w:rPr>
        <w:t>son</w:t>
      </w:r>
      <w:r w:rsidRPr="009D4333">
        <w:rPr>
          <w:rFonts w:ascii="Comic Sans MS" w:hAnsi="Comic Sans MS"/>
          <w:sz w:val="20"/>
          <w:szCs w:val="20"/>
        </w:rPr>
        <w:t xml:space="preserve"> champ de découverte</w:t>
      </w:r>
      <w:r w:rsidR="000D1E6B">
        <w:rPr>
          <w:rFonts w:ascii="Comic Sans MS" w:hAnsi="Comic Sans MS"/>
          <w:sz w:val="20"/>
          <w:szCs w:val="20"/>
        </w:rPr>
        <w:t>s</w:t>
      </w:r>
      <w:r w:rsidRPr="009D4333">
        <w:rPr>
          <w:rFonts w:ascii="Comic Sans MS" w:hAnsi="Comic Sans MS"/>
          <w:sz w:val="20"/>
          <w:szCs w:val="20"/>
        </w:rPr>
        <w:t xml:space="preserve"> au-delà de l’unité de vie qui assure l’accueil.</w:t>
      </w:r>
    </w:p>
    <w:p w:rsidR="007F68FC" w:rsidRPr="009D4333" w:rsidRDefault="007F68FC" w:rsidP="007F68FC">
      <w:pPr>
        <w:rPr>
          <w:rFonts w:ascii="Comic Sans MS" w:hAnsi="Comic Sans MS"/>
          <w:sz w:val="20"/>
          <w:szCs w:val="20"/>
        </w:rPr>
      </w:pPr>
    </w:p>
    <w:p w:rsidR="007F68FC" w:rsidRPr="009D4333" w:rsidRDefault="00FD784D" w:rsidP="007F68FC">
      <w:pPr>
        <w:rPr>
          <w:rFonts w:ascii="Comic Sans MS" w:hAnsi="Comic Sans MS"/>
          <w:sz w:val="20"/>
          <w:szCs w:val="20"/>
        </w:rPr>
      </w:pPr>
      <w:r w:rsidRPr="009D4333">
        <w:rPr>
          <w:rFonts w:ascii="Comic Sans MS" w:hAnsi="Comic Sans MS"/>
          <w:sz w:val="20"/>
          <w:szCs w:val="20"/>
        </w:rPr>
        <w:t xml:space="preserve">Les </w:t>
      </w:r>
      <w:r w:rsidR="00EB37A1" w:rsidRPr="009D4333">
        <w:rPr>
          <w:rFonts w:ascii="Comic Sans MS" w:hAnsi="Comic Sans MS"/>
          <w:sz w:val="20"/>
          <w:szCs w:val="20"/>
        </w:rPr>
        <w:t>tâches collectives de la vie quotidienne, bien qu’étant difficileme</w:t>
      </w:r>
      <w:r w:rsidR="009D4333" w:rsidRPr="009D4333">
        <w:rPr>
          <w:rFonts w:ascii="Comic Sans MS" w:hAnsi="Comic Sans MS"/>
          <w:sz w:val="20"/>
          <w:szCs w:val="20"/>
        </w:rPr>
        <w:t>nt programmables comme activité</w:t>
      </w:r>
      <w:r w:rsidR="00EB37A1" w:rsidRPr="009D4333">
        <w:rPr>
          <w:rFonts w:ascii="Comic Sans MS" w:hAnsi="Comic Sans MS"/>
          <w:sz w:val="20"/>
          <w:szCs w:val="20"/>
        </w:rPr>
        <w:t>, doivent être considérées</w:t>
      </w:r>
      <w:r w:rsidR="009D4333" w:rsidRPr="009D4333">
        <w:rPr>
          <w:rFonts w:ascii="Comic Sans MS" w:hAnsi="Comic Sans MS"/>
          <w:sz w:val="20"/>
          <w:szCs w:val="20"/>
        </w:rPr>
        <w:t xml:space="preserve"> également</w:t>
      </w:r>
      <w:r w:rsidR="00EB37A1" w:rsidRPr="009D4333">
        <w:rPr>
          <w:rFonts w:ascii="Comic Sans MS" w:hAnsi="Comic Sans MS"/>
          <w:sz w:val="20"/>
          <w:szCs w:val="20"/>
        </w:rPr>
        <w:t xml:space="preserve"> comme des supports à la socialisation, à l’insertion dans le groupe ainsi qu’au maintien et au développement des acquis.</w:t>
      </w:r>
    </w:p>
    <w:p w:rsidR="00770B47" w:rsidRPr="009D4333" w:rsidRDefault="00770B47" w:rsidP="007A37A6">
      <w:pPr>
        <w:rPr>
          <w:rFonts w:ascii="Comic Sans MS" w:hAnsi="Comic Sans MS"/>
          <w:b/>
          <w:sz w:val="20"/>
          <w:szCs w:val="20"/>
        </w:rPr>
      </w:pPr>
    </w:p>
    <w:p w:rsidR="00770B47" w:rsidRDefault="00770B47" w:rsidP="007A37A6">
      <w:pPr>
        <w:rPr>
          <w:rFonts w:ascii="Comic Sans MS" w:hAnsi="Comic Sans MS"/>
          <w:b/>
          <w:sz w:val="20"/>
          <w:szCs w:val="20"/>
        </w:rPr>
      </w:pPr>
    </w:p>
    <w:tbl>
      <w:tblPr>
        <w:tblStyle w:val="Grilledutableau"/>
        <w:tblW w:w="0" w:type="auto"/>
        <w:jc w:val="center"/>
        <w:tblLook w:val="04A0"/>
      </w:tblPr>
      <w:tblGrid>
        <w:gridCol w:w="4786"/>
      </w:tblGrid>
      <w:tr w:rsidR="007A37A6" w:rsidRPr="007B2FA3" w:rsidTr="00311A63">
        <w:trPr>
          <w:jc w:val="center"/>
        </w:trPr>
        <w:tc>
          <w:tcPr>
            <w:tcW w:w="4786" w:type="dxa"/>
            <w:shd w:val="clear" w:color="auto" w:fill="D9D9D9" w:themeFill="background1" w:themeFillShade="D9"/>
          </w:tcPr>
          <w:p w:rsidR="007A37A6" w:rsidRPr="006F7A05" w:rsidRDefault="007A37A6" w:rsidP="00EB37A1">
            <w:pPr>
              <w:jc w:val="center"/>
              <w:rPr>
                <w:rFonts w:ascii="Comic Sans MS" w:hAnsi="Comic Sans MS"/>
                <w:b/>
              </w:rPr>
            </w:pPr>
            <w:r w:rsidRPr="006F7A05">
              <w:rPr>
                <w:rFonts w:ascii="Comic Sans MS" w:hAnsi="Comic Sans MS"/>
                <w:b/>
                <w:sz w:val="20"/>
                <w:szCs w:val="20"/>
              </w:rPr>
              <w:t>L’accompagnement médical</w:t>
            </w:r>
          </w:p>
        </w:tc>
      </w:tr>
    </w:tbl>
    <w:p w:rsidR="007A37A6" w:rsidRDefault="007A37A6" w:rsidP="007A37A6">
      <w:pPr>
        <w:rPr>
          <w:rFonts w:ascii="Comic Sans MS" w:hAnsi="Comic Sans MS"/>
          <w:b/>
          <w:sz w:val="20"/>
          <w:szCs w:val="20"/>
        </w:rPr>
      </w:pPr>
    </w:p>
    <w:p w:rsidR="00737888" w:rsidRPr="009D4333" w:rsidRDefault="007A7CAC" w:rsidP="00737888">
      <w:pPr>
        <w:rPr>
          <w:rFonts w:ascii="Comic Sans MS" w:hAnsi="Comic Sans MS"/>
          <w:sz w:val="20"/>
          <w:szCs w:val="20"/>
        </w:rPr>
      </w:pPr>
      <w:r w:rsidRPr="009D4333">
        <w:rPr>
          <w:rFonts w:ascii="Comic Sans MS" w:hAnsi="Comic Sans MS"/>
          <w:sz w:val="20"/>
          <w:szCs w:val="20"/>
        </w:rPr>
        <w:t>Le foyer n’étant pas médicalisé, le projet de séjour en accueil temporaire ne peut reposer sur un accompagnement médical de type bilan de santé global ou spécifique.</w:t>
      </w:r>
    </w:p>
    <w:p w:rsidR="007A7CAC" w:rsidRPr="009D4333" w:rsidRDefault="007A7CAC" w:rsidP="00737888">
      <w:pPr>
        <w:rPr>
          <w:rFonts w:ascii="Comic Sans MS" w:hAnsi="Comic Sans MS"/>
          <w:sz w:val="20"/>
          <w:szCs w:val="20"/>
        </w:rPr>
      </w:pPr>
    </w:p>
    <w:p w:rsidR="007A7CAC" w:rsidRPr="009D4333" w:rsidRDefault="007A7CAC" w:rsidP="00737888">
      <w:pPr>
        <w:rPr>
          <w:rFonts w:ascii="Comic Sans MS" w:hAnsi="Comic Sans MS"/>
          <w:sz w:val="20"/>
          <w:szCs w:val="20"/>
        </w:rPr>
      </w:pPr>
      <w:r w:rsidRPr="009D4333">
        <w:rPr>
          <w:rFonts w:ascii="Comic Sans MS" w:hAnsi="Comic Sans MS"/>
          <w:sz w:val="20"/>
          <w:szCs w:val="20"/>
        </w:rPr>
        <w:t>Les soins médicaux ne peuvent être réalisés qu’à la condition d’être en possession d’ordonnances et selon les prescriptions indiquée</w:t>
      </w:r>
      <w:r w:rsidR="009D4333" w:rsidRPr="009D4333">
        <w:rPr>
          <w:rFonts w:ascii="Comic Sans MS" w:hAnsi="Comic Sans MS"/>
          <w:sz w:val="20"/>
          <w:szCs w:val="20"/>
        </w:rPr>
        <w:t>s</w:t>
      </w:r>
      <w:r w:rsidRPr="009D4333">
        <w:rPr>
          <w:rFonts w:ascii="Comic Sans MS" w:hAnsi="Comic Sans MS"/>
          <w:sz w:val="20"/>
          <w:szCs w:val="20"/>
        </w:rPr>
        <w:t>.</w:t>
      </w:r>
    </w:p>
    <w:p w:rsidR="008056A3" w:rsidRDefault="007A7CAC" w:rsidP="007A7CAC">
      <w:pPr>
        <w:rPr>
          <w:rFonts w:ascii="Comic Sans MS" w:hAnsi="Comic Sans MS"/>
        </w:rPr>
      </w:pPr>
      <w:r>
        <w:rPr>
          <w:rFonts w:ascii="Comic Sans MS" w:hAnsi="Comic Sans MS"/>
          <w:color w:val="FF0000"/>
          <w:sz w:val="20"/>
          <w:szCs w:val="20"/>
        </w:rPr>
        <w:t xml:space="preserve"> </w:t>
      </w:r>
    </w:p>
    <w:p w:rsidR="00BC5C3F" w:rsidRDefault="00BC5C3F" w:rsidP="00BC5C3F">
      <w:pPr>
        <w:rPr>
          <w:rFonts w:ascii="Comic Sans MS" w:hAnsi="Comic Sans MS"/>
          <w:sz w:val="20"/>
          <w:szCs w:val="20"/>
        </w:rPr>
      </w:pPr>
    </w:p>
    <w:tbl>
      <w:tblPr>
        <w:tblStyle w:val="Ombrageclair1"/>
        <w:tblW w:w="0" w:type="auto"/>
        <w:jc w:val="right"/>
        <w:tblLook w:val="04A0"/>
      </w:tblPr>
      <w:tblGrid>
        <w:gridCol w:w="4623"/>
      </w:tblGrid>
      <w:tr w:rsidR="00BC5C3F" w:rsidTr="00BF20FF">
        <w:trPr>
          <w:cnfStyle w:val="100000000000"/>
          <w:jc w:val="right"/>
        </w:trPr>
        <w:tc>
          <w:tcPr>
            <w:cnfStyle w:val="001000000000"/>
            <w:tcW w:w="4623" w:type="dxa"/>
          </w:tcPr>
          <w:p w:rsidR="00BC5C3F" w:rsidRPr="00FD44B8" w:rsidRDefault="00BC5C3F" w:rsidP="00BF20FF">
            <w:pPr>
              <w:jc w:val="center"/>
              <w:rPr>
                <w:rFonts w:ascii="Comic Sans MS" w:hAnsi="Comic Sans MS"/>
                <w:b w:val="0"/>
                <w:i/>
                <w:sz w:val="16"/>
                <w:szCs w:val="16"/>
              </w:rPr>
            </w:pPr>
            <w:r w:rsidRPr="00FD44B8">
              <w:rPr>
                <w:rFonts w:ascii="Comic Sans MS" w:hAnsi="Comic Sans MS"/>
                <w:b w:val="0"/>
                <w:i/>
                <w:sz w:val="16"/>
                <w:szCs w:val="16"/>
              </w:rPr>
              <w:t xml:space="preserve">Voir </w:t>
            </w:r>
            <w:r>
              <w:rPr>
                <w:rFonts w:ascii="Comic Sans MS" w:hAnsi="Comic Sans MS"/>
                <w:b w:val="0"/>
                <w:i/>
                <w:sz w:val="16"/>
                <w:szCs w:val="16"/>
              </w:rPr>
              <w:t>°</w:t>
            </w:r>
            <w:r w:rsidRPr="00FD44B8">
              <w:rPr>
                <w:rFonts w:ascii="Comic Sans MS" w:hAnsi="Comic Sans MS"/>
                <w:b w:val="0"/>
                <w:i/>
                <w:sz w:val="16"/>
                <w:szCs w:val="16"/>
              </w:rPr>
              <w:t xml:space="preserve"> annexe</w:t>
            </w:r>
            <w:r>
              <w:rPr>
                <w:rFonts w:ascii="Comic Sans MS" w:hAnsi="Comic Sans MS"/>
                <w:b w:val="0"/>
                <w:i/>
                <w:sz w:val="16"/>
                <w:szCs w:val="16"/>
              </w:rPr>
              <w:t xml:space="preserve"> </w:t>
            </w:r>
          </w:p>
          <w:p w:rsidR="00BC5C3F" w:rsidRPr="00FD44B8" w:rsidRDefault="00BC5C3F" w:rsidP="00BC5C3F">
            <w:pPr>
              <w:jc w:val="center"/>
              <w:rPr>
                <w:rFonts w:ascii="Comic Sans MS" w:hAnsi="Comic Sans MS"/>
                <w:b w:val="0"/>
                <w:i/>
                <w:sz w:val="16"/>
                <w:szCs w:val="16"/>
              </w:rPr>
            </w:pPr>
            <w:r w:rsidRPr="00FD44B8">
              <w:rPr>
                <w:rFonts w:ascii="Comic Sans MS" w:hAnsi="Comic Sans MS"/>
                <w:b w:val="0"/>
                <w:i/>
                <w:sz w:val="16"/>
                <w:szCs w:val="16"/>
              </w:rPr>
              <w:sym w:font="Wingdings" w:char="F073"/>
            </w:r>
            <w:r w:rsidRPr="00FD44B8">
              <w:rPr>
                <w:rFonts w:ascii="Comic Sans MS" w:hAnsi="Comic Sans MS"/>
                <w:b w:val="0"/>
                <w:i/>
                <w:sz w:val="16"/>
                <w:szCs w:val="16"/>
              </w:rPr>
              <w:t xml:space="preserve"> </w:t>
            </w:r>
            <w:r>
              <w:rPr>
                <w:rFonts w:ascii="Comic Sans MS" w:hAnsi="Comic Sans MS"/>
                <w:b w:val="0"/>
                <w:i/>
                <w:sz w:val="16"/>
                <w:szCs w:val="16"/>
              </w:rPr>
              <w:t xml:space="preserve">Procédure  admission accueil temporaire </w:t>
            </w:r>
            <w:r>
              <w:rPr>
                <w:rFonts w:ascii="Comic Sans MS" w:hAnsi="Comic Sans MS"/>
                <w:b w:val="0"/>
                <w:i/>
                <w:sz w:val="16"/>
                <w:szCs w:val="16"/>
              </w:rPr>
              <w:sym w:font="Wingdings" w:char="F073"/>
            </w:r>
          </w:p>
        </w:tc>
      </w:tr>
    </w:tbl>
    <w:p w:rsidR="00BC5C3F" w:rsidRDefault="00BC5C3F" w:rsidP="00BC5C3F">
      <w:pPr>
        <w:rPr>
          <w:rFonts w:ascii="Comic Sans MS" w:hAnsi="Comic Sans MS"/>
          <w:b/>
          <w:sz w:val="20"/>
          <w:szCs w:val="20"/>
        </w:rPr>
      </w:pPr>
    </w:p>
    <w:p w:rsidR="00A57B1A" w:rsidRPr="008056A3" w:rsidRDefault="00A57B1A" w:rsidP="008056A3">
      <w:pPr>
        <w:jc w:val="center"/>
        <w:rPr>
          <w:rFonts w:ascii="Comic Sans MS" w:hAnsi="Comic Sans MS"/>
        </w:rPr>
      </w:pPr>
    </w:p>
    <w:sectPr w:rsidR="00A57B1A" w:rsidRPr="008056A3" w:rsidSect="00260E98">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149" w:rsidRDefault="00EE6149" w:rsidP="009C52AD">
      <w:r>
        <w:separator/>
      </w:r>
    </w:p>
  </w:endnote>
  <w:endnote w:type="continuationSeparator" w:id="0">
    <w:p w:rsidR="00EE6149" w:rsidRDefault="00EE6149" w:rsidP="009C52AD">
      <w:r>
        <w:continuationSeparator/>
      </w:r>
    </w:p>
  </w:endnote>
</w:endnotes>
</file>

<file path=word/fontTable.xml><?xml version="1.0" encoding="utf-8"?>
<w:fonts xmlns:r="http://schemas.openxmlformats.org/officeDocument/2006/relationships" xmlns:w="http://schemas.openxmlformats.org/wordprocessingml/2006/main">
  <w:font w:name="CG Omega">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256" w:rsidRPr="00803753" w:rsidRDefault="00AA0256">
    <w:pPr>
      <w:pStyle w:val="Pieddepage"/>
      <w:rPr>
        <w:rFonts w:ascii="Comic Sans MS" w:hAnsi="Comic Sans MS" w:cstheme="majorHAnsi"/>
        <w:b/>
        <w:sz w:val="16"/>
        <w:szCs w:val="16"/>
      </w:rPr>
    </w:pPr>
    <w:r w:rsidRPr="00803753">
      <w:rPr>
        <w:rFonts w:ascii="Comic Sans MS" w:hAnsi="Comic Sans MS" w:cstheme="majorHAnsi"/>
        <w:b/>
        <w:sz w:val="16"/>
        <w:szCs w:val="16"/>
      </w:rPr>
      <w:t>Projet d’établissement</w:t>
    </w:r>
    <w:r>
      <w:rPr>
        <w:rFonts w:ascii="Comic Sans MS" w:hAnsi="Comic Sans MS" w:cstheme="majorHAnsi"/>
        <w:b/>
        <w:sz w:val="16"/>
        <w:szCs w:val="16"/>
      </w:rPr>
      <w:t xml:space="preserve"> 2013 / 2018</w:t>
    </w:r>
    <w:r w:rsidRPr="00803753">
      <w:rPr>
        <w:rFonts w:ascii="Comic Sans MS" w:hAnsi="Comic Sans MS" w:cstheme="majorHAnsi"/>
        <w:b/>
        <w:sz w:val="16"/>
        <w:szCs w:val="16"/>
      </w:rPr>
      <w:ptab w:relativeTo="margin" w:alignment="right" w:leader="none"/>
    </w:r>
    <w:r w:rsidRPr="001B0E62">
      <w:rPr>
        <w:rFonts w:ascii="Comic Sans MS" w:hAnsi="Comic Sans MS"/>
        <w:b/>
        <w:noProof/>
        <w:sz w:val="16"/>
        <w:szCs w:val="16"/>
        <w:lang w:eastAsia="zh-TW"/>
      </w:rPr>
      <w:pict>
        <v:group id="_x0000_s215046" style="position:absolute;margin-left:0;margin-top:0;width:611.15pt;height:64.75pt;flip:y;z-index:251664384;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15047"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15048" style="position:absolute;left:8;top:9;width:4031;height:1439;mso-width-percent:400;mso-height-percent:1000;mso-width-percent:400;mso-height-percent:1000;mso-width-relative:margin;mso-height-relative:bottom-margin-area" filled="f" stroked="f"/>
          <w10:wrap anchorx="page" anchory="page"/>
        </v:group>
      </w:pict>
    </w:r>
    <w:r w:rsidRPr="001B0E62">
      <w:rPr>
        <w:rFonts w:ascii="Comic Sans MS" w:hAnsi="Comic Sans MS"/>
        <w:b/>
        <w:noProof/>
        <w:sz w:val="16"/>
        <w:szCs w:val="16"/>
        <w:lang w:eastAsia="zh-TW"/>
      </w:rPr>
      <w:pict>
        <v:rect id="_x0000_s215045" style="position:absolute;margin-left:0;margin-top:0;width:7.15pt;height:63.95pt;z-index:251663360;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Pr="001B0E62">
      <w:rPr>
        <w:rFonts w:ascii="Comic Sans MS" w:hAnsi="Comic Sans MS"/>
        <w:b/>
        <w:noProof/>
        <w:sz w:val="16"/>
        <w:szCs w:val="16"/>
        <w:lang w:eastAsia="zh-TW"/>
      </w:rPr>
      <w:pict>
        <v:rect id="_x0000_s215044" style="position:absolute;margin-left:0;margin-top:0;width:7.15pt;height:63.95pt;z-index:251662336;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roofErr w:type="spellStart"/>
    <w:r w:rsidRPr="00803753">
      <w:rPr>
        <w:rFonts w:ascii="Comic Sans MS" w:hAnsi="Comic Sans MS" w:cstheme="majorHAnsi"/>
        <w:b/>
        <w:sz w:val="16"/>
        <w:szCs w:val="16"/>
      </w:rPr>
      <w:t>a.comte</w:t>
    </w:r>
    <w:proofErr w:type="spellEnd"/>
  </w:p>
  <w:p w:rsidR="00AA0256" w:rsidRPr="00803753" w:rsidRDefault="00AA0256">
    <w:pPr>
      <w:pStyle w:val="Pieddepage"/>
      <w:rPr>
        <w:rFonts w:ascii="Comic Sans MS" w:hAnsi="Comic Sans MS"/>
        <w:b/>
        <w:sz w:val="16"/>
        <w:szCs w:val="16"/>
      </w:rPr>
    </w:pPr>
    <w:r w:rsidRPr="00803753">
      <w:rPr>
        <w:rFonts w:ascii="Comic Sans MS" w:hAnsi="Comic Sans MS" w:cstheme="majorHAnsi"/>
        <w:b/>
        <w:sz w:val="16"/>
        <w:szCs w:val="16"/>
      </w:rPr>
      <w:t>Lou Calen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149" w:rsidRDefault="00EE6149" w:rsidP="009C52AD">
      <w:r>
        <w:separator/>
      </w:r>
    </w:p>
  </w:footnote>
  <w:footnote w:type="continuationSeparator" w:id="0">
    <w:p w:rsidR="00EE6149" w:rsidRDefault="00EE6149" w:rsidP="009C52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0602"/>
      <w:docPartObj>
        <w:docPartGallery w:val="Page Numbers (Top of Page)"/>
        <w:docPartUnique/>
      </w:docPartObj>
    </w:sdtPr>
    <w:sdtContent>
      <w:p w:rsidR="00AA0256" w:rsidRDefault="00AA0256">
        <w:pPr>
          <w:pStyle w:val="En-tte"/>
        </w:pPr>
        <w:r w:rsidRPr="001B0E62">
          <w:rPr>
            <w:noProof/>
            <w:color w:val="0070C0"/>
            <w:lang w:eastAsia="zh-TW"/>
          </w:rPr>
          <w:pict>
            <v:group id="_x0000_s215041" style="position:absolute;margin-left:0;margin-top:0;width:467pt;height:18.8pt;z-index:251660288;mso-width-percent:1000;mso-position-horizontal:center;mso-position-horizontal-relative:margin;mso-position-vertical:center;mso-position-vertical-relative:top-margin-area;mso-width-percent:1000;mso-width-relative:margin" coordorigin="1778,533" coordsize="8690,376">
              <v:shapetype id="_x0000_t32" coordsize="21600,21600" o:spt="32" o:oned="t" path="m,l21600,21600e" filled="f">
                <v:path arrowok="t" fillok="f" o:connecttype="none"/>
                <o:lock v:ext="edit" shapetype="t"/>
              </v:shapetype>
              <v:shape id="_x0000_s215042" type="#_x0000_t32" style="position:absolute;left:1778;top:720;width:8690;height:0;mso-position-horizontal:center;mso-position-horizontal-relative:margin;mso-position-vertical:center;mso-position-vertical-relative:top-margin-area;mso-height-relative:bottom-margin-area;v-text-anchor:middle" o:connectortype="straight" strokecolor="#548dd4 [1951]"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15043" type="#_x0000_t185" style="position:absolute;left:5718;top:533;width:797;height:376;mso-width-percent:100;mso-position-horizontal:center;mso-position-horizontal-relative:margin;mso-position-vertical:center;mso-position-vertical-relative:top-margin-area;mso-width-percent:100;mso-width-relative:margin;mso-height-relative:bottom-margin-area" filled="t" fillcolor="white [3212]" strokecolor="#548dd4 [1951]" strokeweight="2.25pt">
                <v:textbox style="mso-next-textbox:#_x0000_s215043" inset=",0,,0">
                  <w:txbxContent>
                    <w:p w:rsidR="00AA0256" w:rsidRPr="00803753" w:rsidRDefault="00AA0256">
                      <w:pPr>
                        <w:jc w:val="center"/>
                        <w:rPr>
                          <w:rFonts w:ascii="Comic Sans MS" w:hAnsi="Comic Sans MS"/>
                          <w:b/>
                          <w:sz w:val="16"/>
                          <w:szCs w:val="16"/>
                        </w:rPr>
                      </w:pPr>
                      <w:fldSimple w:instr=" PAGE    \* MERGEFORMAT ">
                        <w:r w:rsidR="008F5849" w:rsidRPr="008F5849">
                          <w:rPr>
                            <w:rFonts w:ascii="Comic Sans MS" w:hAnsi="Comic Sans MS"/>
                            <w:b/>
                            <w:noProof/>
                            <w:sz w:val="16"/>
                            <w:szCs w:val="16"/>
                          </w:rPr>
                          <w:t>34</w:t>
                        </w:r>
                      </w:fldSimple>
                    </w:p>
                  </w:txbxContent>
                </v:textbox>
              </v:shape>
              <w10:wrap anchorx="margin" anchory="margin"/>
            </v:group>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3"/>
      <w:numFmt w:val="bullet"/>
      <w:lvlText w:val="-"/>
      <w:lvlJc w:val="left"/>
      <w:pPr>
        <w:tabs>
          <w:tab w:val="num" w:pos="720"/>
        </w:tabs>
        <w:ind w:left="720" w:hanging="360"/>
      </w:pPr>
      <w:rPr>
        <w:rFonts w:ascii="CG Omega" w:hAnsi="CG Omega" w:cs="Times New Roman"/>
      </w:rPr>
    </w:lvl>
  </w:abstractNum>
  <w:abstractNum w:abstractNumId="1">
    <w:nsid w:val="015557F8"/>
    <w:multiLevelType w:val="hybridMultilevel"/>
    <w:tmpl w:val="96085C84"/>
    <w:lvl w:ilvl="0" w:tplc="61F6A886">
      <w:numFmt w:val="bullet"/>
      <w:lvlText w:val="-"/>
      <w:lvlJc w:val="left"/>
      <w:pPr>
        <w:ind w:left="1068" w:hanging="360"/>
      </w:pPr>
      <w:rPr>
        <w:rFonts w:ascii="Comic Sans MS" w:eastAsia="Calibri" w:hAnsi="Comic Sans M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06C444BD"/>
    <w:multiLevelType w:val="hybridMultilevel"/>
    <w:tmpl w:val="3F96BB8C"/>
    <w:lvl w:ilvl="0" w:tplc="864ED7BE">
      <w:numFmt w:val="bullet"/>
      <w:lvlText w:val="-"/>
      <w:lvlJc w:val="left"/>
      <w:pPr>
        <w:ind w:left="1065" w:hanging="360"/>
      </w:pPr>
      <w:rPr>
        <w:rFonts w:ascii="Comic Sans MS" w:eastAsia="Calibri" w:hAnsi="Comic Sans MS"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0B65640E"/>
    <w:multiLevelType w:val="hybridMultilevel"/>
    <w:tmpl w:val="A1360B28"/>
    <w:lvl w:ilvl="0" w:tplc="78C0D36E">
      <w:numFmt w:val="bullet"/>
      <w:lvlText w:val=""/>
      <w:lvlJc w:val="left"/>
      <w:pPr>
        <w:ind w:left="405" w:hanging="360"/>
      </w:pPr>
      <w:rPr>
        <w:rFonts w:ascii="Symbol" w:eastAsia="SimSun" w:hAnsi="Symbol"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
    <w:nsid w:val="2C7A71CE"/>
    <w:multiLevelType w:val="hybridMultilevel"/>
    <w:tmpl w:val="5868FA8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34346974"/>
    <w:multiLevelType w:val="hybridMultilevel"/>
    <w:tmpl w:val="AF222E92"/>
    <w:lvl w:ilvl="0" w:tplc="EF2882E2">
      <w:numFmt w:val="bullet"/>
      <w:lvlText w:val=""/>
      <w:lvlJc w:val="left"/>
      <w:pPr>
        <w:ind w:left="720" w:hanging="360"/>
      </w:pPr>
      <w:rPr>
        <w:rFonts w:ascii="Symbol" w:eastAsia="SimSu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BEC7F11"/>
    <w:multiLevelType w:val="hybridMultilevel"/>
    <w:tmpl w:val="D66C702E"/>
    <w:lvl w:ilvl="0" w:tplc="46022258">
      <w:numFmt w:val="bullet"/>
      <w:lvlText w:val="-"/>
      <w:lvlJc w:val="left"/>
      <w:pPr>
        <w:ind w:left="1065" w:hanging="360"/>
      </w:pPr>
      <w:rPr>
        <w:rFonts w:ascii="Comic Sans MS" w:eastAsia="Calibri" w:hAnsi="Comic Sans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nsid w:val="43C34777"/>
    <w:multiLevelType w:val="hybridMultilevel"/>
    <w:tmpl w:val="A14A313E"/>
    <w:lvl w:ilvl="0" w:tplc="C840E506">
      <w:start w:val="6"/>
      <w:numFmt w:val="bullet"/>
      <w:lvlText w:val="-"/>
      <w:lvlJc w:val="left"/>
      <w:pPr>
        <w:ind w:left="1065" w:hanging="360"/>
      </w:pPr>
      <w:rPr>
        <w:rFonts w:ascii="Comic Sans MS" w:eastAsia="Calibri" w:hAnsi="Comic Sans MS"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nsid w:val="5426066A"/>
    <w:multiLevelType w:val="hybridMultilevel"/>
    <w:tmpl w:val="425C2BDE"/>
    <w:lvl w:ilvl="0" w:tplc="9C5AC0D6">
      <w:numFmt w:val="bullet"/>
      <w:lvlText w:val="-"/>
      <w:lvlJc w:val="left"/>
      <w:pPr>
        <w:ind w:left="1065" w:hanging="360"/>
      </w:pPr>
      <w:rPr>
        <w:rFonts w:ascii="Comic Sans MS" w:eastAsia="Calibri" w:hAnsi="Comic Sans MS"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nsid w:val="5BFA6273"/>
    <w:multiLevelType w:val="hybridMultilevel"/>
    <w:tmpl w:val="0BE80B22"/>
    <w:lvl w:ilvl="0" w:tplc="8DF44BD8">
      <w:numFmt w:val="bullet"/>
      <w:lvlText w:val="-"/>
      <w:lvlJc w:val="left"/>
      <w:pPr>
        <w:ind w:left="1068" w:hanging="360"/>
      </w:pPr>
      <w:rPr>
        <w:rFonts w:ascii="Calibri" w:eastAsia="Calibr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605C7383"/>
    <w:multiLevelType w:val="hybridMultilevel"/>
    <w:tmpl w:val="54942344"/>
    <w:lvl w:ilvl="0" w:tplc="B8FE6F40">
      <w:numFmt w:val="bullet"/>
      <w:lvlText w:val="-"/>
      <w:lvlJc w:val="left"/>
      <w:pPr>
        <w:ind w:left="1065" w:hanging="360"/>
      </w:pPr>
      <w:rPr>
        <w:rFonts w:ascii="Comic Sans MS" w:eastAsia="SimSun" w:hAnsi="Comic Sans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1">
    <w:nsid w:val="65EB3FB5"/>
    <w:multiLevelType w:val="hybridMultilevel"/>
    <w:tmpl w:val="B73C1AC8"/>
    <w:lvl w:ilvl="0" w:tplc="C75CB992">
      <w:numFmt w:val="bullet"/>
      <w:lvlText w:val="-"/>
      <w:lvlJc w:val="left"/>
      <w:pPr>
        <w:tabs>
          <w:tab w:val="num" w:pos="1080"/>
        </w:tabs>
        <w:ind w:left="1080" w:hanging="360"/>
      </w:pPr>
      <w:rPr>
        <w:rFonts w:ascii="Comic Sans MS" w:eastAsia="SimSun" w:hAnsi="Comic Sans MS"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2">
    <w:nsid w:val="68F558D8"/>
    <w:multiLevelType w:val="hybridMultilevel"/>
    <w:tmpl w:val="043E4012"/>
    <w:lvl w:ilvl="0" w:tplc="1B52876E">
      <w:numFmt w:val="bullet"/>
      <w:lvlText w:val="-"/>
      <w:lvlJc w:val="left"/>
      <w:pPr>
        <w:ind w:left="1068" w:hanging="360"/>
      </w:pPr>
      <w:rPr>
        <w:rFonts w:ascii="Comic Sans MS" w:eastAsia="Calibri" w:hAnsi="Comic Sans M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75371A25"/>
    <w:multiLevelType w:val="hybridMultilevel"/>
    <w:tmpl w:val="85489256"/>
    <w:lvl w:ilvl="0" w:tplc="7376F74A">
      <w:start w:val="14"/>
      <w:numFmt w:val="bullet"/>
      <w:lvlText w:val=""/>
      <w:lvlJc w:val="left"/>
      <w:pPr>
        <w:ind w:left="1068" w:hanging="360"/>
      </w:pPr>
      <w:rPr>
        <w:rFonts w:ascii="Wingdings" w:eastAsia="SimSun"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795037F5"/>
    <w:multiLevelType w:val="hybridMultilevel"/>
    <w:tmpl w:val="A002092C"/>
    <w:lvl w:ilvl="0" w:tplc="1CD0B664">
      <w:numFmt w:val="bullet"/>
      <w:lvlText w:val="-"/>
      <w:lvlJc w:val="left"/>
      <w:pPr>
        <w:tabs>
          <w:tab w:val="num" w:pos="720"/>
        </w:tabs>
        <w:ind w:left="720" w:hanging="360"/>
      </w:pPr>
      <w:rPr>
        <w:rFonts w:ascii="Comic Sans MS" w:eastAsia="SimSun" w:hAnsi="Comic Sans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0"/>
  </w:num>
  <w:num w:numId="2">
    <w:abstractNumId w:val="5"/>
  </w:num>
  <w:num w:numId="3">
    <w:abstractNumId w:val="3"/>
  </w:num>
  <w:num w:numId="4">
    <w:abstractNumId w:val="0"/>
  </w:num>
  <w:num w:numId="5">
    <w:abstractNumId w:val="11"/>
  </w:num>
  <w:num w:numId="6">
    <w:abstractNumId w:val="13"/>
  </w:num>
  <w:num w:numId="7">
    <w:abstractNumId w:val="9"/>
  </w:num>
  <w:num w:numId="8">
    <w:abstractNumId w:val="1"/>
  </w:num>
  <w:num w:numId="9">
    <w:abstractNumId w:val="8"/>
  </w:num>
  <w:num w:numId="10">
    <w:abstractNumId w:val="2"/>
  </w:num>
  <w:num w:numId="11">
    <w:abstractNumId w:val="7"/>
  </w:num>
  <w:num w:numId="12">
    <w:abstractNumId w:val="12"/>
  </w:num>
  <w:num w:numId="13">
    <w:abstractNumId w:val="6"/>
  </w:num>
  <w:num w:numId="1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219138">
      <o:colormenu v:ext="edit" strokecolor="none [3212]"/>
    </o:shapedefaults>
    <o:shapelayout v:ext="edit">
      <o:idmap v:ext="edit" data="210"/>
      <o:rules v:ext="edit">
        <o:r id="V:Rule3" type="connector" idref="#_x0000_s215042"/>
        <o:r id="V:Rule4" type="connector" idref="#_x0000_s215047"/>
      </o:rules>
    </o:shapelayout>
  </w:hdrShapeDefaults>
  <w:footnotePr>
    <w:footnote w:id="-1"/>
    <w:footnote w:id="0"/>
  </w:footnotePr>
  <w:endnotePr>
    <w:endnote w:id="-1"/>
    <w:endnote w:id="0"/>
  </w:endnotePr>
  <w:compat>
    <w:applyBreakingRules/>
    <w:useFELayout/>
  </w:compat>
  <w:rsids>
    <w:rsidRoot w:val="003A353C"/>
    <w:rsid w:val="00003410"/>
    <w:rsid w:val="0000526C"/>
    <w:rsid w:val="00005F89"/>
    <w:rsid w:val="00032724"/>
    <w:rsid w:val="000401C2"/>
    <w:rsid w:val="00047B84"/>
    <w:rsid w:val="00057323"/>
    <w:rsid w:val="00057808"/>
    <w:rsid w:val="00060382"/>
    <w:rsid w:val="00066B82"/>
    <w:rsid w:val="00070B25"/>
    <w:rsid w:val="00084E4B"/>
    <w:rsid w:val="0008736A"/>
    <w:rsid w:val="000900BB"/>
    <w:rsid w:val="00090A5D"/>
    <w:rsid w:val="00090E7E"/>
    <w:rsid w:val="0009325C"/>
    <w:rsid w:val="000932F4"/>
    <w:rsid w:val="00093D3D"/>
    <w:rsid w:val="00094D7C"/>
    <w:rsid w:val="00094DF0"/>
    <w:rsid w:val="0009552B"/>
    <w:rsid w:val="00095F98"/>
    <w:rsid w:val="000A2773"/>
    <w:rsid w:val="000A4F65"/>
    <w:rsid w:val="000A65CF"/>
    <w:rsid w:val="000A7CBF"/>
    <w:rsid w:val="000B1BD9"/>
    <w:rsid w:val="000B3097"/>
    <w:rsid w:val="000C463E"/>
    <w:rsid w:val="000D00FC"/>
    <w:rsid w:val="000D1E6B"/>
    <w:rsid w:val="000D3EB9"/>
    <w:rsid w:val="000D7D3D"/>
    <w:rsid w:val="000E3740"/>
    <w:rsid w:val="00100A82"/>
    <w:rsid w:val="00103D96"/>
    <w:rsid w:val="001058AC"/>
    <w:rsid w:val="00105B1C"/>
    <w:rsid w:val="001133A0"/>
    <w:rsid w:val="00120981"/>
    <w:rsid w:val="00120B88"/>
    <w:rsid w:val="00124622"/>
    <w:rsid w:val="001260EB"/>
    <w:rsid w:val="001261F3"/>
    <w:rsid w:val="00137CF2"/>
    <w:rsid w:val="00142EFF"/>
    <w:rsid w:val="00146D47"/>
    <w:rsid w:val="00147302"/>
    <w:rsid w:val="001532FE"/>
    <w:rsid w:val="00153EAC"/>
    <w:rsid w:val="00154096"/>
    <w:rsid w:val="0016767E"/>
    <w:rsid w:val="00167C26"/>
    <w:rsid w:val="00172E34"/>
    <w:rsid w:val="00176794"/>
    <w:rsid w:val="001821D6"/>
    <w:rsid w:val="001A43D8"/>
    <w:rsid w:val="001B0E62"/>
    <w:rsid w:val="001B2D43"/>
    <w:rsid w:val="001D4289"/>
    <w:rsid w:val="001D6865"/>
    <w:rsid w:val="001E16EA"/>
    <w:rsid w:val="001E6657"/>
    <w:rsid w:val="001E713B"/>
    <w:rsid w:val="001F58FE"/>
    <w:rsid w:val="001F717E"/>
    <w:rsid w:val="002030B9"/>
    <w:rsid w:val="00203955"/>
    <w:rsid w:val="002124AD"/>
    <w:rsid w:val="002143EC"/>
    <w:rsid w:val="00222477"/>
    <w:rsid w:val="00227151"/>
    <w:rsid w:val="00232AA1"/>
    <w:rsid w:val="00232D29"/>
    <w:rsid w:val="002366CC"/>
    <w:rsid w:val="0024183C"/>
    <w:rsid w:val="00245CDC"/>
    <w:rsid w:val="00245E7F"/>
    <w:rsid w:val="00246796"/>
    <w:rsid w:val="00251026"/>
    <w:rsid w:val="002519B2"/>
    <w:rsid w:val="002527D9"/>
    <w:rsid w:val="002550CA"/>
    <w:rsid w:val="00255269"/>
    <w:rsid w:val="0026059D"/>
    <w:rsid w:val="00260E98"/>
    <w:rsid w:val="00264AF5"/>
    <w:rsid w:val="00264F48"/>
    <w:rsid w:val="0027742D"/>
    <w:rsid w:val="00277C45"/>
    <w:rsid w:val="002835FE"/>
    <w:rsid w:val="002837B8"/>
    <w:rsid w:val="0028482F"/>
    <w:rsid w:val="00284EF0"/>
    <w:rsid w:val="00286779"/>
    <w:rsid w:val="00293321"/>
    <w:rsid w:val="00295E1E"/>
    <w:rsid w:val="002A3918"/>
    <w:rsid w:val="002A54CB"/>
    <w:rsid w:val="002A7ECA"/>
    <w:rsid w:val="002B605D"/>
    <w:rsid w:val="002C3FDF"/>
    <w:rsid w:val="002C7379"/>
    <w:rsid w:val="002D1A70"/>
    <w:rsid w:val="002D4840"/>
    <w:rsid w:val="002E23B9"/>
    <w:rsid w:val="002E505A"/>
    <w:rsid w:val="002F2C7E"/>
    <w:rsid w:val="002F3369"/>
    <w:rsid w:val="002F3469"/>
    <w:rsid w:val="002F7EF8"/>
    <w:rsid w:val="00306768"/>
    <w:rsid w:val="00311A63"/>
    <w:rsid w:val="00312D4C"/>
    <w:rsid w:val="00315CA8"/>
    <w:rsid w:val="003226B4"/>
    <w:rsid w:val="00324DCA"/>
    <w:rsid w:val="00327A16"/>
    <w:rsid w:val="0033094C"/>
    <w:rsid w:val="00332649"/>
    <w:rsid w:val="00337204"/>
    <w:rsid w:val="00342EBD"/>
    <w:rsid w:val="00343D64"/>
    <w:rsid w:val="0034496B"/>
    <w:rsid w:val="00345366"/>
    <w:rsid w:val="00345846"/>
    <w:rsid w:val="00347CBE"/>
    <w:rsid w:val="00355F36"/>
    <w:rsid w:val="00360C94"/>
    <w:rsid w:val="00364DDD"/>
    <w:rsid w:val="0036734F"/>
    <w:rsid w:val="00377FE7"/>
    <w:rsid w:val="003817AA"/>
    <w:rsid w:val="00390041"/>
    <w:rsid w:val="003A0220"/>
    <w:rsid w:val="003A1377"/>
    <w:rsid w:val="003A28A0"/>
    <w:rsid w:val="003A353C"/>
    <w:rsid w:val="003A3931"/>
    <w:rsid w:val="003A450C"/>
    <w:rsid w:val="003A4CF0"/>
    <w:rsid w:val="003B11CC"/>
    <w:rsid w:val="003B20C8"/>
    <w:rsid w:val="003C1D5C"/>
    <w:rsid w:val="003C2209"/>
    <w:rsid w:val="003C2712"/>
    <w:rsid w:val="003C45A3"/>
    <w:rsid w:val="003C75AF"/>
    <w:rsid w:val="003D0158"/>
    <w:rsid w:val="003D3431"/>
    <w:rsid w:val="003D6A28"/>
    <w:rsid w:val="003E0AAB"/>
    <w:rsid w:val="003F1F9A"/>
    <w:rsid w:val="003F1FCC"/>
    <w:rsid w:val="003F51C6"/>
    <w:rsid w:val="003F545F"/>
    <w:rsid w:val="003F6A70"/>
    <w:rsid w:val="003F75CC"/>
    <w:rsid w:val="00402203"/>
    <w:rsid w:val="0041390E"/>
    <w:rsid w:val="004159F8"/>
    <w:rsid w:val="00426BF6"/>
    <w:rsid w:val="00430052"/>
    <w:rsid w:val="004307DE"/>
    <w:rsid w:val="00433564"/>
    <w:rsid w:val="00435CEE"/>
    <w:rsid w:val="0043612F"/>
    <w:rsid w:val="00440666"/>
    <w:rsid w:val="0044126C"/>
    <w:rsid w:val="00447AD3"/>
    <w:rsid w:val="00451708"/>
    <w:rsid w:val="00452189"/>
    <w:rsid w:val="0045453F"/>
    <w:rsid w:val="00460572"/>
    <w:rsid w:val="0046749E"/>
    <w:rsid w:val="004816FA"/>
    <w:rsid w:val="00482EAB"/>
    <w:rsid w:val="00484F2B"/>
    <w:rsid w:val="004947ED"/>
    <w:rsid w:val="00497CED"/>
    <w:rsid w:val="004A0660"/>
    <w:rsid w:val="004A347C"/>
    <w:rsid w:val="004B059D"/>
    <w:rsid w:val="004B198E"/>
    <w:rsid w:val="004C055E"/>
    <w:rsid w:val="004D5C5E"/>
    <w:rsid w:val="004D7B3A"/>
    <w:rsid w:val="004E29C4"/>
    <w:rsid w:val="004E2B23"/>
    <w:rsid w:val="004E39F6"/>
    <w:rsid w:val="004F5E6B"/>
    <w:rsid w:val="004F6656"/>
    <w:rsid w:val="004F751B"/>
    <w:rsid w:val="004F785B"/>
    <w:rsid w:val="00500433"/>
    <w:rsid w:val="00507D8C"/>
    <w:rsid w:val="00510712"/>
    <w:rsid w:val="005116F3"/>
    <w:rsid w:val="0051236E"/>
    <w:rsid w:val="0051288B"/>
    <w:rsid w:val="005133D1"/>
    <w:rsid w:val="00517BA4"/>
    <w:rsid w:val="0052323A"/>
    <w:rsid w:val="005257BD"/>
    <w:rsid w:val="00526274"/>
    <w:rsid w:val="005319AE"/>
    <w:rsid w:val="00533849"/>
    <w:rsid w:val="00534FDD"/>
    <w:rsid w:val="0054238C"/>
    <w:rsid w:val="00542598"/>
    <w:rsid w:val="00552AC8"/>
    <w:rsid w:val="00557B09"/>
    <w:rsid w:val="00560205"/>
    <w:rsid w:val="0056356D"/>
    <w:rsid w:val="00566948"/>
    <w:rsid w:val="00574DE9"/>
    <w:rsid w:val="00576CAD"/>
    <w:rsid w:val="00582FE3"/>
    <w:rsid w:val="005866F7"/>
    <w:rsid w:val="00586F35"/>
    <w:rsid w:val="00593F95"/>
    <w:rsid w:val="005A419F"/>
    <w:rsid w:val="005B149F"/>
    <w:rsid w:val="005B7ABB"/>
    <w:rsid w:val="005C36A4"/>
    <w:rsid w:val="005D6558"/>
    <w:rsid w:val="005D6606"/>
    <w:rsid w:val="005E1130"/>
    <w:rsid w:val="005E1B75"/>
    <w:rsid w:val="005E2DF7"/>
    <w:rsid w:val="005E3CE4"/>
    <w:rsid w:val="005E4EB4"/>
    <w:rsid w:val="005F6DE0"/>
    <w:rsid w:val="00603E9F"/>
    <w:rsid w:val="006111BB"/>
    <w:rsid w:val="00613E29"/>
    <w:rsid w:val="0061478D"/>
    <w:rsid w:val="00615EE5"/>
    <w:rsid w:val="00622261"/>
    <w:rsid w:val="00622801"/>
    <w:rsid w:val="00624965"/>
    <w:rsid w:val="006254A3"/>
    <w:rsid w:val="006255A3"/>
    <w:rsid w:val="00627A13"/>
    <w:rsid w:val="00640310"/>
    <w:rsid w:val="0064086B"/>
    <w:rsid w:val="0064763A"/>
    <w:rsid w:val="006479E7"/>
    <w:rsid w:val="006504B9"/>
    <w:rsid w:val="006509F5"/>
    <w:rsid w:val="00651B42"/>
    <w:rsid w:val="00652BC9"/>
    <w:rsid w:val="00652FC9"/>
    <w:rsid w:val="00653A98"/>
    <w:rsid w:val="006629D2"/>
    <w:rsid w:val="0066642E"/>
    <w:rsid w:val="00667949"/>
    <w:rsid w:val="00674CA4"/>
    <w:rsid w:val="006763B5"/>
    <w:rsid w:val="00683FC9"/>
    <w:rsid w:val="00685173"/>
    <w:rsid w:val="0068538D"/>
    <w:rsid w:val="006A4859"/>
    <w:rsid w:val="006B1545"/>
    <w:rsid w:val="006B50EA"/>
    <w:rsid w:val="006C5B50"/>
    <w:rsid w:val="006C72EE"/>
    <w:rsid w:val="006E0EC9"/>
    <w:rsid w:val="006E39A1"/>
    <w:rsid w:val="006E50FC"/>
    <w:rsid w:val="006F2527"/>
    <w:rsid w:val="006F3217"/>
    <w:rsid w:val="006F34E9"/>
    <w:rsid w:val="006F7A05"/>
    <w:rsid w:val="00704DDA"/>
    <w:rsid w:val="0071023C"/>
    <w:rsid w:val="00711016"/>
    <w:rsid w:val="0071395F"/>
    <w:rsid w:val="007164A1"/>
    <w:rsid w:val="00717718"/>
    <w:rsid w:val="00721D21"/>
    <w:rsid w:val="00726B49"/>
    <w:rsid w:val="00737888"/>
    <w:rsid w:val="007462C3"/>
    <w:rsid w:val="00752EF0"/>
    <w:rsid w:val="00755D69"/>
    <w:rsid w:val="00765E54"/>
    <w:rsid w:val="00770B47"/>
    <w:rsid w:val="007738E5"/>
    <w:rsid w:val="00774F16"/>
    <w:rsid w:val="00775FBC"/>
    <w:rsid w:val="0078025C"/>
    <w:rsid w:val="00783F51"/>
    <w:rsid w:val="00785420"/>
    <w:rsid w:val="00786DEC"/>
    <w:rsid w:val="0079034B"/>
    <w:rsid w:val="00792CA1"/>
    <w:rsid w:val="007941D0"/>
    <w:rsid w:val="007A0576"/>
    <w:rsid w:val="007A177D"/>
    <w:rsid w:val="007A22FB"/>
    <w:rsid w:val="007A37A6"/>
    <w:rsid w:val="007A5441"/>
    <w:rsid w:val="007A5D7E"/>
    <w:rsid w:val="007A6DC7"/>
    <w:rsid w:val="007A7CAC"/>
    <w:rsid w:val="007B10D0"/>
    <w:rsid w:val="007B2FA3"/>
    <w:rsid w:val="007B4EC7"/>
    <w:rsid w:val="007B50D4"/>
    <w:rsid w:val="007B5B7C"/>
    <w:rsid w:val="007D5DD6"/>
    <w:rsid w:val="007D5E7A"/>
    <w:rsid w:val="007E6111"/>
    <w:rsid w:val="007F2187"/>
    <w:rsid w:val="007F68FC"/>
    <w:rsid w:val="00803753"/>
    <w:rsid w:val="00804F63"/>
    <w:rsid w:val="008056A3"/>
    <w:rsid w:val="00807218"/>
    <w:rsid w:val="008164BE"/>
    <w:rsid w:val="00816869"/>
    <w:rsid w:val="0082130E"/>
    <w:rsid w:val="008226B7"/>
    <w:rsid w:val="008426BE"/>
    <w:rsid w:val="00842D60"/>
    <w:rsid w:val="00843370"/>
    <w:rsid w:val="00845866"/>
    <w:rsid w:val="00851D89"/>
    <w:rsid w:val="00870047"/>
    <w:rsid w:val="00877E9B"/>
    <w:rsid w:val="008801E0"/>
    <w:rsid w:val="00880CBD"/>
    <w:rsid w:val="00892FE3"/>
    <w:rsid w:val="00893F4F"/>
    <w:rsid w:val="00893F8B"/>
    <w:rsid w:val="008958A1"/>
    <w:rsid w:val="0089656B"/>
    <w:rsid w:val="008A7325"/>
    <w:rsid w:val="008A7DCF"/>
    <w:rsid w:val="008B139C"/>
    <w:rsid w:val="008B1D68"/>
    <w:rsid w:val="008B2743"/>
    <w:rsid w:val="008B6087"/>
    <w:rsid w:val="008C108A"/>
    <w:rsid w:val="008C1F9F"/>
    <w:rsid w:val="008C22C7"/>
    <w:rsid w:val="008C2FB3"/>
    <w:rsid w:val="008C3A61"/>
    <w:rsid w:val="008C6E16"/>
    <w:rsid w:val="008D1D11"/>
    <w:rsid w:val="008E3140"/>
    <w:rsid w:val="008E5094"/>
    <w:rsid w:val="008E6CB6"/>
    <w:rsid w:val="008E7C23"/>
    <w:rsid w:val="008F5849"/>
    <w:rsid w:val="00901DDA"/>
    <w:rsid w:val="009049A0"/>
    <w:rsid w:val="00911DD7"/>
    <w:rsid w:val="00912A1B"/>
    <w:rsid w:val="00913F60"/>
    <w:rsid w:val="00923823"/>
    <w:rsid w:val="00924F8B"/>
    <w:rsid w:val="00930A0A"/>
    <w:rsid w:val="00935102"/>
    <w:rsid w:val="00936397"/>
    <w:rsid w:val="00937549"/>
    <w:rsid w:val="009433E9"/>
    <w:rsid w:val="00947370"/>
    <w:rsid w:val="0095303F"/>
    <w:rsid w:val="00960A90"/>
    <w:rsid w:val="009621E2"/>
    <w:rsid w:val="00962710"/>
    <w:rsid w:val="00966C22"/>
    <w:rsid w:val="00971607"/>
    <w:rsid w:val="0097705F"/>
    <w:rsid w:val="0098178F"/>
    <w:rsid w:val="009874DC"/>
    <w:rsid w:val="0099050A"/>
    <w:rsid w:val="00994B21"/>
    <w:rsid w:val="009A2731"/>
    <w:rsid w:val="009A2F87"/>
    <w:rsid w:val="009A3BCC"/>
    <w:rsid w:val="009B0C60"/>
    <w:rsid w:val="009B2E0A"/>
    <w:rsid w:val="009B42FD"/>
    <w:rsid w:val="009B4D2E"/>
    <w:rsid w:val="009B4F5B"/>
    <w:rsid w:val="009C354E"/>
    <w:rsid w:val="009C4854"/>
    <w:rsid w:val="009C52AD"/>
    <w:rsid w:val="009C60D0"/>
    <w:rsid w:val="009C7326"/>
    <w:rsid w:val="009D4333"/>
    <w:rsid w:val="009D6538"/>
    <w:rsid w:val="009E5E65"/>
    <w:rsid w:val="009F1B1B"/>
    <w:rsid w:val="009F5043"/>
    <w:rsid w:val="00A069E1"/>
    <w:rsid w:val="00A07BA8"/>
    <w:rsid w:val="00A14302"/>
    <w:rsid w:val="00A2230E"/>
    <w:rsid w:val="00A23351"/>
    <w:rsid w:val="00A25075"/>
    <w:rsid w:val="00A25AC0"/>
    <w:rsid w:val="00A25E95"/>
    <w:rsid w:val="00A27164"/>
    <w:rsid w:val="00A31D8B"/>
    <w:rsid w:val="00A3675B"/>
    <w:rsid w:val="00A42D1D"/>
    <w:rsid w:val="00A43474"/>
    <w:rsid w:val="00A44A39"/>
    <w:rsid w:val="00A44D00"/>
    <w:rsid w:val="00A464CF"/>
    <w:rsid w:val="00A501AE"/>
    <w:rsid w:val="00A541D1"/>
    <w:rsid w:val="00A545DE"/>
    <w:rsid w:val="00A57B1A"/>
    <w:rsid w:val="00A63879"/>
    <w:rsid w:val="00A73C21"/>
    <w:rsid w:val="00A746D9"/>
    <w:rsid w:val="00A76C67"/>
    <w:rsid w:val="00AA0256"/>
    <w:rsid w:val="00AA20E4"/>
    <w:rsid w:val="00AA2BE5"/>
    <w:rsid w:val="00AB3888"/>
    <w:rsid w:val="00AB3F40"/>
    <w:rsid w:val="00AC10D9"/>
    <w:rsid w:val="00AC5953"/>
    <w:rsid w:val="00AC7F27"/>
    <w:rsid w:val="00AD62DE"/>
    <w:rsid w:val="00AD74A6"/>
    <w:rsid w:val="00AE0B24"/>
    <w:rsid w:val="00AF2B24"/>
    <w:rsid w:val="00AF3DF3"/>
    <w:rsid w:val="00AF487F"/>
    <w:rsid w:val="00B005C0"/>
    <w:rsid w:val="00B00F42"/>
    <w:rsid w:val="00B01901"/>
    <w:rsid w:val="00B14644"/>
    <w:rsid w:val="00B1595A"/>
    <w:rsid w:val="00B25FAE"/>
    <w:rsid w:val="00B313A7"/>
    <w:rsid w:val="00B31DD6"/>
    <w:rsid w:val="00B360C8"/>
    <w:rsid w:val="00B37785"/>
    <w:rsid w:val="00B46A49"/>
    <w:rsid w:val="00B52F50"/>
    <w:rsid w:val="00B558F0"/>
    <w:rsid w:val="00B636AB"/>
    <w:rsid w:val="00B70359"/>
    <w:rsid w:val="00B71A93"/>
    <w:rsid w:val="00B72A0C"/>
    <w:rsid w:val="00B765A9"/>
    <w:rsid w:val="00B77B11"/>
    <w:rsid w:val="00B83034"/>
    <w:rsid w:val="00B84534"/>
    <w:rsid w:val="00B95A08"/>
    <w:rsid w:val="00BA2E98"/>
    <w:rsid w:val="00BA3205"/>
    <w:rsid w:val="00BB028E"/>
    <w:rsid w:val="00BB72EE"/>
    <w:rsid w:val="00BC0C4A"/>
    <w:rsid w:val="00BC5C3F"/>
    <w:rsid w:val="00BC5EDD"/>
    <w:rsid w:val="00BC76FC"/>
    <w:rsid w:val="00BD1B25"/>
    <w:rsid w:val="00BD4422"/>
    <w:rsid w:val="00BE179D"/>
    <w:rsid w:val="00BE1EF7"/>
    <w:rsid w:val="00BE2510"/>
    <w:rsid w:val="00BE7039"/>
    <w:rsid w:val="00BE74F5"/>
    <w:rsid w:val="00BF20FF"/>
    <w:rsid w:val="00BF3CD6"/>
    <w:rsid w:val="00BF592A"/>
    <w:rsid w:val="00BF7FDE"/>
    <w:rsid w:val="00C00295"/>
    <w:rsid w:val="00C05F8D"/>
    <w:rsid w:val="00C24475"/>
    <w:rsid w:val="00C263C2"/>
    <w:rsid w:val="00C445A2"/>
    <w:rsid w:val="00C45DCB"/>
    <w:rsid w:val="00C46544"/>
    <w:rsid w:val="00C46F7C"/>
    <w:rsid w:val="00C60455"/>
    <w:rsid w:val="00C64BEB"/>
    <w:rsid w:val="00C7069D"/>
    <w:rsid w:val="00C77D1B"/>
    <w:rsid w:val="00C82296"/>
    <w:rsid w:val="00C858AA"/>
    <w:rsid w:val="00C86189"/>
    <w:rsid w:val="00C9346B"/>
    <w:rsid w:val="00C94A2B"/>
    <w:rsid w:val="00C94A51"/>
    <w:rsid w:val="00CA3506"/>
    <w:rsid w:val="00CA6E60"/>
    <w:rsid w:val="00CC0919"/>
    <w:rsid w:val="00CC14A1"/>
    <w:rsid w:val="00CC51BB"/>
    <w:rsid w:val="00CC5C74"/>
    <w:rsid w:val="00CF71F9"/>
    <w:rsid w:val="00D021BE"/>
    <w:rsid w:val="00D13F4B"/>
    <w:rsid w:val="00D169CA"/>
    <w:rsid w:val="00D17D3A"/>
    <w:rsid w:val="00D23AD4"/>
    <w:rsid w:val="00D25147"/>
    <w:rsid w:val="00D27ADC"/>
    <w:rsid w:val="00D32142"/>
    <w:rsid w:val="00D371D8"/>
    <w:rsid w:val="00D3759A"/>
    <w:rsid w:val="00D46EC4"/>
    <w:rsid w:val="00D51502"/>
    <w:rsid w:val="00D51C17"/>
    <w:rsid w:val="00D53B16"/>
    <w:rsid w:val="00D53C48"/>
    <w:rsid w:val="00D562CB"/>
    <w:rsid w:val="00D647AF"/>
    <w:rsid w:val="00D67765"/>
    <w:rsid w:val="00D70F52"/>
    <w:rsid w:val="00D711F6"/>
    <w:rsid w:val="00D71D50"/>
    <w:rsid w:val="00D71F9E"/>
    <w:rsid w:val="00D75A0C"/>
    <w:rsid w:val="00D81B61"/>
    <w:rsid w:val="00D85B33"/>
    <w:rsid w:val="00D94C21"/>
    <w:rsid w:val="00D96478"/>
    <w:rsid w:val="00D97FED"/>
    <w:rsid w:val="00DA3EDB"/>
    <w:rsid w:val="00DA58E8"/>
    <w:rsid w:val="00DB08F5"/>
    <w:rsid w:val="00DB56AB"/>
    <w:rsid w:val="00DB6C1D"/>
    <w:rsid w:val="00DC083B"/>
    <w:rsid w:val="00DC37D8"/>
    <w:rsid w:val="00DC6FE3"/>
    <w:rsid w:val="00DD170E"/>
    <w:rsid w:val="00DD6549"/>
    <w:rsid w:val="00DE1074"/>
    <w:rsid w:val="00DE2091"/>
    <w:rsid w:val="00DF0980"/>
    <w:rsid w:val="00DF16C5"/>
    <w:rsid w:val="00E0174A"/>
    <w:rsid w:val="00E028E2"/>
    <w:rsid w:val="00E157A9"/>
    <w:rsid w:val="00E1703C"/>
    <w:rsid w:val="00E30275"/>
    <w:rsid w:val="00E43F19"/>
    <w:rsid w:val="00E458EB"/>
    <w:rsid w:val="00E475A1"/>
    <w:rsid w:val="00E50C8E"/>
    <w:rsid w:val="00E52405"/>
    <w:rsid w:val="00E544CE"/>
    <w:rsid w:val="00E56BAB"/>
    <w:rsid w:val="00E570D8"/>
    <w:rsid w:val="00E57607"/>
    <w:rsid w:val="00E628B5"/>
    <w:rsid w:val="00E64043"/>
    <w:rsid w:val="00E76BEC"/>
    <w:rsid w:val="00E851FA"/>
    <w:rsid w:val="00EA48F5"/>
    <w:rsid w:val="00EA6580"/>
    <w:rsid w:val="00EB2F0E"/>
    <w:rsid w:val="00EB37A1"/>
    <w:rsid w:val="00EB6A28"/>
    <w:rsid w:val="00EC2482"/>
    <w:rsid w:val="00EC692C"/>
    <w:rsid w:val="00ED4B4E"/>
    <w:rsid w:val="00ED64F3"/>
    <w:rsid w:val="00ED71A3"/>
    <w:rsid w:val="00ED73B3"/>
    <w:rsid w:val="00EE0A2D"/>
    <w:rsid w:val="00EE6149"/>
    <w:rsid w:val="00EE6C4C"/>
    <w:rsid w:val="00EF4259"/>
    <w:rsid w:val="00EF4336"/>
    <w:rsid w:val="00EF751D"/>
    <w:rsid w:val="00F039CB"/>
    <w:rsid w:val="00F06144"/>
    <w:rsid w:val="00F108E5"/>
    <w:rsid w:val="00F123B6"/>
    <w:rsid w:val="00F12C7A"/>
    <w:rsid w:val="00F12D19"/>
    <w:rsid w:val="00F13C2C"/>
    <w:rsid w:val="00F15E80"/>
    <w:rsid w:val="00F17A13"/>
    <w:rsid w:val="00F22672"/>
    <w:rsid w:val="00F22C0E"/>
    <w:rsid w:val="00F26AA4"/>
    <w:rsid w:val="00F32331"/>
    <w:rsid w:val="00F329C4"/>
    <w:rsid w:val="00F36042"/>
    <w:rsid w:val="00F36CAD"/>
    <w:rsid w:val="00F44577"/>
    <w:rsid w:val="00F51995"/>
    <w:rsid w:val="00F52C3E"/>
    <w:rsid w:val="00F60993"/>
    <w:rsid w:val="00F670F3"/>
    <w:rsid w:val="00F777C8"/>
    <w:rsid w:val="00F8376B"/>
    <w:rsid w:val="00F84825"/>
    <w:rsid w:val="00F86BBD"/>
    <w:rsid w:val="00F86F5D"/>
    <w:rsid w:val="00F874F2"/>
    <w:rsid w:val="00F911AF"/>
    <w:rsid w:val="00F931F2"/>
    <w:rsid w:val="00F94A18"/>
    <w:rsid w:val="00FA1E20"/>
    <w:rsid w:val="00FA1F4E"/>
    <w:rsid w:val="00FA37F6"/>
    <w:rsid w:val="00FA51A3"/>
    <w:rsid w:val="00FA7E3F"/>
    <w:rsid w:val="00FB11C8"/>
    <w:rsid w:val="00FB5551"/>
    <w:rsid w:val="00FB641C"/>
    <w:rsid w:val="00FD44B8"/>
    <w:rsid w:val="00FD4699"/>
    <w:rsid w:val="00FD784D"/>
    <w:rsid w:val="00FE1E14"/>
    <w:rsid w:val="00FE2603"/>
    <w:rsid w:val="00FE4A13"/>
    <w:rsid w:val="00FE7CA5"/>
    <w:rsid w:val="00FF3776"/>
    <w:rsid w:val="00FF3A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C9"/>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52AD"/>
    <w:rPr>
      <w:rFonts w:ascii="Tahoma" w:hAnsi="Tahoma" w:cs="Tahoma"/>
      <w:sz w:val="16"/>
      <w:szCs w:val="16"/>
    </w:rPr>
  </w:style>
  <w:style w:type="character" w:customStyle="1" w:styleId="TextedebullesCar">
    <w:name w:val="Texte de bulles Car"/>
    <w:basedOn w:val="Policepardfaut"/>
    <w:link w:val="Textedebulles"/>
    <w:uiPriority w:val="99"/>
    <w:semiHidden/>
    <w:rsid w:val="009C52AD"/>
    <w:rPr>
      <w:rFonts w:ascii="Tahoma" w:hAnsi="Tahoma" w:cs="Tahoma"/>
      <w:sz w:val="16"/>
      <w:szCs w:val="16"/>
      <w:lang w:eastAsia="zh-CN"/>
    </w:rPr>
  </w:style>
  <w:style w:type="paragraph" w:styleId="En-tte">
    <w:name w:val="header"/>
    <w:basedOn w:val="Normal"/>
    <w:link w:val="En-tteCar"/>
    <w:uiPriority w:val="99"/>
    <w:unhideWhenUsed/>
    <w:rsid w:val="009C52AD"/>
    <w:pPr>
      <w:tabs>
        <w:tab w:val="center" w:pos="4536"/>
        <w:tab w:val="right" w:pos="9072"/>
      </w:tabs>
    </w:pPr>
  </w:style>
  <w:style w:type="character" w:customStyle="1" w:styleId="En-tteCar">
    <w:name w:val="En-tête Car"/>
    <w:basedOn w:val="Policepardfaut"/>
    <w:link w:val="En-tte"/>
    <w:uiPriority w:val="99"/>
    <w:rsid w:val="009C52AD"/>
    <w:rPr>
      <w:sz w:val="24"/>
      <w:szCs w:val="24"/>
      <w:lang w:eastAsia="zh-CN"/>
    </w:rPr>
  </w:style>
  <w:style w:type="paragraph" w:styleId="Pieddepage">
    <w:name w:val="footer"/>
    <w:basedOn w:val="Normal"/>
    <w:link w:val="PieddepageCar"/>
    <w:uiPriority w:val="99"/>
    <w:unhideWhenUsed/>
    <w:rsid w:val="009C52AD"/>
    <w:pPr>
      <w:tabs>
        <w:tab w:val="center" w:pos="4536"/>
        <w:tab w:val="right" w:pos="9072"/>
      </w:tabs>
    </w:pPr>
  </w:style>
  <w:style w:type="character" w:customStyle="1" w:styleId="PieddepageCar">
    <w:name w:val="Pied de page Car"/>
    <w:basedOn w:val="Policepardfaut"/>
    <w:link w:val="Pieddepage"/>
    <w:uiPriority w:val="99"/>
    <w:rsid w:val="009C52AD"/>
    <w:rPr>
      <w:sz w:val="24"/>
      <w:szCs w:val="24"/>
      <w:lang w:eastAsia="zh-CN"/>
    </w:rPr>
  </w:style>
  <w:style w:type="table" w:styleId="Grilledutableau">
    <w:name w:val="Table Grid"/>
    <w:basedOn w:val="TableauNormal"/>
    <w:uiPriority w:val="59"/>
    <w:rsid w:val="009C5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mbrageclair1">
    <w:name w:val="Ombrage clair1"/>
    <w:basedOn w:val="TableauNormal"/>
    <w:uiPriority w:val="60"/>
    <w:rsid w:val="00CF71F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ansinterligne">
    <w:name w:val="No Spacing"/>
    <w:uiPriority w:val="1"/>
    <w:qFormat/>
    <w:rsid w:val="00AE0B24"/>
    <w:rPr>
      <w:rFonts w:ascii="Calibri" w:eastAsia="Calibri" w:hAnsi="Calibri"/>
      <w:sz w:val="22"/>
      <w:szCs w:val="22"/>
      <w:lang w:eastAsia="en-US"/>
    </w:rPr>
  </w:style>
  <w:style w:type="character" w:styleId="Lienhypertexte">
    <w:name w:val="Hyperlink"/>
    <w:basedOn w:val="Policepardfaut"/>
    <w:uiPriority w:val="99"/>
    <w:unhideWhenUsed/>
    <w:rsid w:val="00032724"/>
    <w:rPr>
      <w:color w:val="0000FF" w:themeColor="hyperlink"/>
      <w:u w:val="single"/>
    </w:rPr>
  </w:style>
  <w:style w:type="paragraph" w:styleId="Paragraphedeliste">
    <w:name w:val="List Paragraph"/>
    <w:basedOn w:val="Normal"/>
    <w:uiPriority w:val="34"/>
    <w:qFormat/>
    <w:rsid w:val="00913F60"/>
    <w:pPr>
      <w:ind w:left="720"/>
      <w:contextualSpacing/>
    </w:pPr>
  </w:style>
  <w:style w:type="table" w:styleId="Trameclaire-Accent2">
    <w:name w:val="Light Shading Accent 2"/>
    <w:basedOn w:val="TableauNormal"/>
    <w:uiPriority w:val="60"/>
    <w:rsid w:val="00AA2BE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divs>
    <w:div w:id="114099572">
      <w:bodyDiv w:val="1"/>
      <w:marLeft w:val="0"/>
      <w:marRight w:val="0"/>
      <w:marTop w:val="0"/>
      <w:marBottom w:val="0"/>
      <w:divBdr>
        <w:top w:val="none" w:sz="0" w:space="0" w:color="auto"/>
        <w:left w:val="none" w:sz="0" w:space="0" w:color="auto"/>
        <w:bottom w:val="none" w:sz="0" w:space="0" w:color="auto"/>
        <w:right w:val="none" w:sz="0" w:space="0" w:color="auto"/>
      </w:divBdr>
    </w:div>
    <w:div w:id="266544151">
      <w:bodyDiv w:val="1"/>
      <w:marLeft w:val="0"/>
      <w:marRight w:val="0"/>
      <w:marTop w:val="0"/>
      <w:marBottom w:val="0"/>
      <w:divBdr>
        <w:top w:val="none" w:sz="0" w:space="0" w:color="auto"/>
        <w:left w:val="none" w:sz="0" w:space="0" w:color="auto"/>
        <w:bottom w:val="none" w:sz="0" w:space="0" w:color="auto"/>
        <w:right w:val="none" w:sz="0" w:space="0" w:color="auto"/>
      </w:divBdr>
    </w:div>
    <w:div w:id="995642360">
      <w:bodyDiv w:val="1"/>
      <w:marLeft w:val="0"/>
      <w:marRight w:val="0"/>
      <w:marTop w:val="0"/>
      <w:marBottom w:val="0"/>
      <w:divBdr>
        <w:top w:val="none" w:sz="0" w:space="0" w:color="auto"/>
        <w:left w:val="none" w:sz="0" w:space="0" w:color="auto"/>
        <w:bottom w:val="none" w:sz="0" w:space="0" w:color="auto"/>
        <w:right w:val="none" w:sz="0" w:space="0" w:color="auto"/>
      </w:divBdr>
    </w:div>
    <w:div w:id="1222600300">
      <w:bodyDiv w:val="1"/>
      <w:marLeft w:val="0"/>
      <w:marRight w:val="0"/>
      <w:marTop w:val="0"/>
      <w:marBottom w:val="0"/>
      <w:divBdr>
        <w:top w:val="none" w:sz="0" w:space="0" w:color="auto"/>
        <w:left w:val="none" w:sz="0" w:space="0" w:color="auto"/>
        <w:bottom w:val="none" w:sz="0" w:space="0" w:color="auto"/>
        <w:right w:val="none" w:sz="0" w:space="0" w:color="auto"/>
      </w:divBdr>
    </w:div>
    <w:div w:id="1279332282">
      <w:bodyDiv w:val="1"/>
      <w:marLeft w:val="0"/>
      <w:marRight w:val="0"/>
      <w:marTop w:val="0"/>
      <w:marBottom w:val="0"/>
      <w:divBdr>
        <w:top w:val="none" w:sz="0" w:space="0" w:color="auto"/>
        <w:left w:val="none" w:sz="0" w:space="0" w:color="auto"/>
        <w:bottom w:val="none" w:sz="0" w:space="0" w:color="auto"/>
        <w:right w:val="none" w:sz="0" w:space="0" w:color="auto"/>
      </w:divBdr>
    </w:div>
    <w:div w:id="143983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hyperlink" Target="http://fr.wikipedia.org/wiki/Maladi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fr.wikipedia.org/wiki/Sociologie" TargetMode="External"/><Relationship Id="rId2" Type="http://schemas.openxmlformats.org/officeDocument/2006/relationships/numbering" Target="numbering.xml"/><Relationship Id="rId16" Type="http://schemas.openxmlformats.org/officeDocument/2006/relationships/hyperlink" Target="http://fr.wikipedia.org/wiki/Psychologie" TargetMode="External"/><Relationship Id="rId20" Type="http://schemas.openxmlformats.org/officeDocument/2006/relationships/hyperlink" Target="http://fr.wikipedia.org/wiki/Pyramide_des_besoi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r.wikipedia.org/wiki/Physique" TargetMode="Externa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fr.wikipedia.org/wiki/Organisation_mondiale_de_la_sant%C3%A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ain%20COMTE\Documents\7%20STATISTIQUES\STATISTIQUES%20ARS\LOU%20CALEN\ARS%202012%20r&#233;sidents%20Cale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lain%20COMTE\Documents\7%20STATISTIQUES\STATISTIQUES%20ARS\LOU%20CALEN\ARS%202012%20r&#233;sidents%20Cale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lain%20COMTE\Documents\7%20STATISTIQUES\STATISTIQUES%20ARS\LOU%20CALEN\ARS%202012%20r&#233;sidents%20Cale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lain%20COMTE\Documents\7%20STATISTIQUES\STATISTIQUES%20ARS\LOU%20CALEN\ARS%202012%20r&#233;sidents%20Cale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lain%20COMTE\Documents\7%20STATISTIQUES\STATISTIQUES%20ARS\LOU%20CALEN\ARS%202012%20r&#233;sidents%20Cal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200">
                <a:latin typeface="Comic Sans MS" pitchFamily="66" charset="0"/>
              </a:defRPr>
            </a:pPr>
            <a:r>
              <a:rPr lang="en-US" sz="1200">
                <a:latin typeface="Comic Sans MS" pitchFamily="66" charset="0"/>
              </a:rPr>
              <a:t>2012 AGE DES RESIDENTS</a:t>
            </a:r>
          </a:p>
        </c:rich>
      </c:tx>
    </c:title>
    <c:view3D>
      <c:depthPercent val="100"/>
      <c:rAngAx val="1"/>
    </c:view3D>
    <c:plotArea>
      <c:layout/>
      <c:bar3DChart>
        <c:barDir val="col"/>
        <c:grouping val="clustered"/>
        <c:ser>
          <c:idx val="0"/>
          <c:order val="0"/>
          <c:tx>
            <c:strRef>
              <c:f>'Age&amp;ancien'!$P$6</c:f>
              <c:strCache>
                <c:ptCount val="1"/>
                <c:pt idx="0">
                  <c:v>Hommes</c:v>
                </c:pt>
              </c:strCache>
            </c:strRef>
          </c:tx>
          <c:cat>
            <c:strRef>
              <c:f>'Age&amp;ancien'!$Q$2:$Y$5</c:f>
              <c:strCache>
                <c:ptCount val="9"/>
                <c:pt idx="0">
                  <c:v>20/24</c:v>
                </c:pt>
                <c:pt idx="1">
                  <c:v>25/29</c:v>
                </c:pt>
                <c:pt idx="2">
                  <c:v>30/34</c:v>
                </c:pt>
                <c:pt idx="3">
                  <c:v>35/39</c:v>
                </c:pt>
                <c:pt idx="4">
                  <c:v>40/44</c:v>
                </c:pt>
                <c:pt idx="5">
                  <c:v>45/49</c:v>
                </c:pt>
                <c:pt idx="6">
                  <c:v>50/54</c:v>
                </c:pt>
                <c:pt idx="7">
                  <c:v>55/59</c:v>
                </c:pt>
                <c:pt idx="8">
                  <c:v>60+</c:v>
                </c:pt>
              </c:strCache>
            </c:strRef>
          </c:cat>
          <c:val>
            <c:numRef>
              <c:f>'Age&amp;ancien'!$Q$6:$Y$6</c:f>
              <c:numCache>
                <c:formatCode>General</c:formatCode>
                <c:ptCount val="9"/>
                <c:pt idx="0">
                  <c:v>3</c:v>
                </c:pt>
                <c:pt idx="1">
                  <c:v>4</c:v>
                </c:pt>
                <c:pt idx="3">
                  <c:v>9</c:v>
                </c:pt>
                <c:pt idx="4">
                  <c:v>12</c:v>
                </c:pt>
                <c:pt idx="5">
                  <c:v>3</c:v>
                </c:pt>
                <c:pt idx="6">
                  <c:v>1</c:v>
                </c:pt>
              </c:numCache>
            </c:numRef>
          </c:val>
        </c:ser>
        <c:ser>
          <c:idx val="1"/>
          <c:order val="1"/>
          <c:tx>
            <c:strRef>
              <c:f>'Age&amp;ancien'!$P$7</c:f>
              <c:strCache>
                <c:ptCount val="1"/>
                <c:pt idx="0">
                  <c:v>Femmes</c:v>
                </c:pt>
              </c:strCache>
            </c:strRef>
          </c:tx>
          <c:cat>
            <c:strRef>
              <c:f>'Age&amp;ancien'!$Q$2:$Y$5</c:f>
              <c:strCache>
                <c:ptCount val="9"/>
                <c:pt idx="0">
                  <c:v>20/24</c:v>
                </c:pt>
                <c:pt idx="1">
                  <c:v>25/29</c:v>
                </c:pt>
                <c:pt idx="2">
                  <c:v>30/34</c:v>
                </c:pt>
                <c:pt idx="3">
                  <c:v>35/39</c:v>
                </c:pt>
                <c:pt idx="4">
                  <c:v>40/44</c:v>
                </c:pt>
                <c:pt idx="5">
                  <c:v>45/49</c:v>
                </c:pt>
                <c:pt idx="6">
                  <c:v>50/54</c:v>
                </c:pt>
                <c:pt idx="7">
                  <c:v>55/59</c:v>
                </c:pt>
                <c:pt idx="8">
                  <c:v>60+</c:v>
                </c:pt>
              </c:strCache>
            </c:strRef>
          </c:cat>
          <c:val>
            <c:numRef>
              <c:f>'Age&amp;ancien'!$Q$7:$Y$7</c:f>
              <c:numCache>
                <c:formatCode>General</c:formatCode>
                <c:ptCount val="9"/>
                <c:pt idx="0">
                  <c:v>1</c:v>
                </c:pt>
                <c:pt idx="2">
                  <c:v>1</c:v>
                </c:pt>
                <c:pt idx="4">
                  <c:v>5</c:v>
                </c:pt>
                <c:pt idx="5">
                  <c:v>3</c:v>
                </c:pt>
                <c:pt idx="6">
                  <c:v>3</c:v>
                </c:pt>
                <c:pt idx="8">
                  <c:v>1</c:v>
                </c:pt>
              </c:numCache>
            </c:numRef>
          </c:val>
        </c:ser>
        <c:shape val="cylinder"/>
        <c:axId val="103158912"/>
        <c:axId val="103187968"/>
        <c:axId val="0"/>
      </c:bar3DChart>
      <c:catAx>
        <c:axId val="103158912"/>
        <c:scaling>
          <c:orientation val="minMax"/>
        </c:scaling>
        <c:axPos val="b"/>
        <c:numFmt formatCode="General" sourceLinked="1"/>
        <c:majorTickMark val="none"/>
        <c:tickLblPos val="nextTo"/>
        <c:crossAx val="103187968"/>
        <c:crosses val="autoZero"/>
        <c:auto val="1"/>
        <c:lblAlgn val="ctr"/>
        <c:lblOffset val="100"/>
      </c:catAx>
      <c:valAx>
        <c:axId val="103187968"/>
        <c:scaling>
          <c:orientation val="minMax"/>
        </c:scaling>
        <c:axPos val="l"/>
        <c:majorGridlines/>
        <c:numFmt formatCode="General" sourceLinked="1"/>
        <c:majorTickMark val="none"/>
        <c:tickLblPos val="nextTo"/>
        <c:txPr>
          <a:bodyPr/>
          <a:lstStyle/>
          <a:p>
            <a:pPr>
              <a:defRPr sz="800" b="1">
                <a:latin typeface="Comic Sans MS" pitchFamily="66" charset="0"/>
              </a:defRPr>
            </a:pPr>
            <a:endParaRPr lang="fr-FR"/>
          </a:p>
        </c:txPr>
        <c:crossAx val="103158912"/>
        <c:crosses val="autoZero"/>
        <c:crossBetween val="between"/>
      </c:valAx>
      <c:dTable>
        <c:showHorzBorder val="1"/>
        <c:showVertBorder val="1"/>
        <c:showOutline val="1"/>
        <c:showKeys val="1"/>
        <c:txPr>
          <a:bodyPr/>
          <a:lstStyle/>
          <a:p>
            <a:pPr rtl="0">
              <a:defRPr sz="800" b="0">
                <a:latin typeface="Comic Sans MS" pitchFamily="66" charset="0"/>
              </a:defRPr>
            </a:pPr>
            <a:endParaRPr lang="fr-FR"/>
          </a:p>
        </c:txPr>
      </c:dTable>
      <c:spPr>
        <a:noFill/>
        <a:ln w="25400">
          <a:noFill/>
        </a:ln>
      </c:spPr>
    </c:plotArea>
    <c:plotVisOnly val="1"/>
    <c:dispBlanksAs val="gap"/>
  </c:chart>
  <c:spPr>
    <a:ln>
      <a:solidFill>
        <a:schemeClr val="bg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fr-FR"/>
  <c:chart>
    <c:title>
      <c:tx>
        <c:rich>
          <a:bodyPr/>
          <a:lstStyle/>
          <a:p>
            <a:pPr>
              <a:defRPr sz="1200" b="1">
                <a:latin typeface="Comic Sans MS" pitchFamily="66" charset="0"/>
              </a:defRPr>
            </a:pPr>
            <a:r>
              <a:rPr lang="en-US" sz="1200" b="1">
                <a:latin typeface="Comic Sans MS" pitchFamily="66" charset="0"/>
              </a:rPr>
              <a:t>ANCIENNETE DES RESIDENTS 2012</a:t>
            </a:r>
          </a:p>
        </c:rich>
      </c:tx>
    </c:title>
    <c:view3D>
      <c:depthPercent val="100"/>
      <c:rAngAx val="1"/>
    </c:view3D>
    <c:plotArea>
      <c:layout/>
      <c:bar3DChart>
        <c:barDir val="col"/>
        <c:grouping val="clustered"/>
        <c:ser>
          <c:idx val="0"/>
          <c:order val="0"/>
          <c:tx>
            <c:strRef>
              <c:f>'Age&amp;ancien'!$P$31</c:f>
              <c:strCache>
                <c:ptCount val="1"/>
                <c:pt idx="0">
                  <c:v>Hommes</c:v>
                </c:pt>
              </c:strCache>
            </c:strRef>
          </c:tx>
          <c:cat>
            <c:multiLvlStrRef>
              <c:f>'Age&amp;ancien'!$Q$29:$T$30</c:f>
              <c:multiLvlStrCache>
                <c:ptCount val="4"/>
                <c:lvl>
                  <c:pt idx="0">
                    <c:v>0/5</c:v>
                  </c:pt>
                  <c:pt idx="1">
                    <c:v>6/9</c:v>
                  </c:pt>
                  <c:pt idx="2">
                    <c:v>10/15</c:v>
                  </c:pt>
                  <c:pt idx="3">
                    <c:v>16/20</c:v>
                  </c:pt>
                </c:lvl>
                <c:lvl>
                  <c:pt idx="0">
                    <c:v>Ancienneté des résidents</c:v>
                  </c:pt>
                </c:lvl>
              </c:multiLvlStrCache>
            </c:multiLvlStrRef>
          </c:cat>
          <c:val>
            <c:numRef>
              <c:f>'Age&amp;ancien'!$Q$31:$T$31</c:f>
              <c:numCache>
                <c:formatCode>General</c:formatCode>
                <c:ptCount val="4"/>
                <c:pt idx="0">
                  <c:v>6</c:v>
                </c:pt>
                <c:pt idx="1">
                  <c:v>3</c:v>
                </c:pt>
                <c:pt idx="2">
                  <c:v>3</c:v>
                </c:pt>
                <c:pt idx="3">
                  <c:v>20</c:v>
                </c:pt>
              </c:numCache>
            </c:numRef>
          </c:val>
        </c:ser>
        <c:ser>
          <c:idx val="1"/>
          <c:order val="1"/>
          <c:tx>
            <c:strRef>
              <c:f>'Age&amp;ancien'!$P$32</c:f>
              <c:strCache>
                <c:ptCount val="1"/>
                <c:pt idx="0">
                  <c:v>Femmes</c:v>
                </c:pt>
              </c:strCache>
            </c:strRef>
          </c:tx>
          <c:cat>
            <c:multiLvlStrRef>
              <c:f>'Age&amp;ancien'!$Q$29:$T$30</c:f>
              <c:multiLvlStrCache>
                <c:ptCount val="4"/>
                <c:lvl>
                  <c:pt idx="0">
                    <c:v>0/5</c:v>
                  </c:pt>
                  <c:pt idx="1">
                    <c:v>6/9</c:v>
                  </c:pt>
                  <c:pt idx="2">
                    <c:v>10/15</c:v>
                  </c:pt>
                  <c:pt idx="3">
                    <c:v>16/20</c:v>
                  </c:pt>
                </c:lvl>
                <c:lvl>
                  <c:pt idx="0">
                    <c:v>Ancienneté des résidents</c:v>
                  </c:pt>
                </c:lvl>
              </c:multiLvlStrCache>
            </c:multiLvlStrRef>
          </c:cat>
          <c:val>
            <c:numRef>
              <c:f>'Age&amp;ancien'!$Q$32:$T$32</c:f>
              <c:numCache>
                <c:formatCode>General</c:formatCode>
                <c:ptCount val="4"/>
                <c:pt idx="0">
                  <c:v>2</c:v>
                </c:pt>
                <c:pt idx="2">
                  <c:v>2</c:v>
                </c:pt>
                <c:pt idx="3">
                  <c:v>10</c:v>
                </c:pt>
              </c:numCache>
            </c:numRef>
          </c:val>
        </c:ser>
        <c:shape val="cylinder"/>
        <c:axId val="106327424"/>
        <c:axId val="106333312"/>
        <c:axId val="0"/>
      </c:bar3DChart>
      <c:catAx>
        <c:axId val="106327424"/>
        <c:scaling>
          <c:orientation val="minMax"/>
        </c:scaling>
        <c:axPos val="b"/>
        <c:numFmt formatCode="General" sourceLinked="1"/>
        <c:majorTickMark val="none"/>
        <c:tickLblPos val="nextTo"/>
        <c:txPr>
          <a:bodyPr rot="0" vert="horz"/>
          <a:lstStyle/>
          <a:p>
            <a:pPr>
              <a:defRPr sz="1000" b="1" i="0" u="none" strike="noStrike" baseline="0">
                <a:solidFill>
                  <a:srgbClr val="000000"/>
                </a:solidFill>
                <a:latin typeface="Calibri"/>
                <a:ea typeface="Calibri"/>
                <a:cs typeface="Calibri"/>
              </a:defRPr>
            </a:pPr>
            <a:endParaRPr lang="fr-FR"/>
          </a:p>
        </c:txPr>
        <c:crossAx val="106333312"/>
        <c:crosses val="autoZero"/>
        <c:auto val="1"/>
        <c:lblAlgn val="ctr"/>
        <c:lblOffset val="100"/>
      </c:catAx>
      <c:valAx>
        <c:axId val="106333312"/>
        <c:scaling>
          <c:orientation val="minMax"/>
        </c:scaling>
        <c:axPos val="l"/>
        <c:majorGridlines/>
        <c:numFmt formatCode="General" sourceLinked="1"/>
        <c:majorTickMark val="none"/>
        <c:tickLblPos val="nextTo"/>
        <c:txPr>
          <a:bodyPr rot="0" vert="horz"/>
          <a:lstStyle/>
          <a:p>
            <a:pPr>
              <a:defRPr sz="800" b="1" i="0" u="none" strike="noStrike" baseline="0">
                <a:solidFill>
                  <a:srgbClr val="000000"/>
                </a:solidFill>
                <a:latin typeface="Comic Sans MS" pitchFamily="66" charset="0"/>
                <a:ea typeface="Calibri"/>
                <a:cs typeface="Calibri"/>
              </a:defRPr>
            </a:pPr>
            <a:endParaRPr lang="fr-FR"/>
          </a:p>
        </c:txPr>
        <c:crossAx val="106327424"/>
        <c:crosses val="autoZero"/>
        <c:crossBetween val="between"/>
      </c:valAx>
      <c:dTable>
        <c:showHorzBorder val="1"/>
        <c:showVertBorder val="1"/>
        <c:showOutline val="1"/>
        <c:showKeys val="1"/>
        <c:txPr>
          <a:bodyPr/>
          <a:lstStyle/>
          <a:p>
            <a:pPr rtl="0">
              <a:defRPr sz="800">
                <a:latin typeface="Comic Sans MS" pitchFamily="66" charset="0"/>
              </a:defRPr>
            </a:pPr>
            <a:endParaRPr lang="fr-FR"/>
          </a:p>
        </c:txPr>
      </c:dTable>
      <c:spPr>
        <a:noFill/>
        <a:ln w="25400">
          <a:noFill/>
        </a:ln>
      </c:spPr>
    </c:plotArea>
    <c:plotVisOnly val="1"/>
    <c:dispBlanksAs val="gap"/>
  </c:chart>
  <c:spPr>
    <a:ln>
      <a:solidFill>
        <a:schemeClr val="bg1"/>
      </a:solidFill>
    </a:ln>
  </c:spPr>
  <c:txPr>
    <a:bodyPr/>
    <a:lstStyle/>
    <a:p>
      <a:pPr>
        <a:defRPr sz="1000" b="0" i="0" u="none" strike="noStrike" baseline="0">
          <a:solidFill>
            <a:srgbClr val="000000"/>
          </a:solidFill>
          <a:latin typeface="Calibri"/>
          <a:ea typeface="Calibri"/>
          <a:cs typeface="Calibri"/>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200">
                <a:latin typeface="Comic Sans MS" pitchFamily="66" charset="0"/>
              </a:defRPr>
            </a:pPr>
            <a:r>
              <a:rPr lang="en-US" sz="1400">
                <a:latin typeface="Comic Sans MS" pitchFamily="66" charset="0"/>
              </a:rPr>
              <a:t>PATHOLOGIE 2012</a:t>
            </a:r>
          </a:p>
        </c:rich>
      </c:tx>
    </c:title>
    <c:view3D>
      <c:rAngAx val="1"/>
    </c:view3D>
    <c:plotArea>
      <c:layout/>
      <c:bar3DChart>
        <c:barDir val="bar"/>
        <c:grouping val="clustered"/>
        <c:ser>
          <c:idx val="0"/>
          <c:order val="0"/>
          <c:cat>
            <c:strRef>
              <c:f>Pathos!$T$4:$T$12</c:f>
              <c:strCache>
                <c:ptCount val="9"/>
                <c:pt idx="0">
                  <c:v>Autisme</c:v>
                </c:pt>
                <c:pt idx="1">
                  <c:v>Psychose infantile</c:v>
                </c:pt>
                <c:pt idx="2">
                  <c:v>Autre psychose</c:v>
                </c:pt>
                <c:pt idx="3">
                  <c:v>Trisomie et autres anomalies chromosomiques</c:v>
                </c:pt>
                <c:pt idx="4">
                  <c:v>Accident  perinatal</c:v>
                </c:pt>
                <c:pt idx="5">
                  <c:v>Trauma cranien et lésion cérébrale</c:v>
                </c:pt>
                <c:pt idx="6">
                  <c:v>Patho  génétique (autre que chromosomique)</c:v>
                </c:pt>
                <c:pt idx="7">
                  <c:v>Patho inconnue</c:v>
                </c:pt>
                <c:pt idx="8">
                  <c:v>autres patho </c:v>
                </c:pt>
              </c:strCache>
            </c:strRef>
          </c:cat>
          <c:val>
            <c:numRef>
              <c:f>Pathos!$U$4:$U$12</c:f>
              <c:numCache>
                <c:formatCode>General</c:formatCode>
                <c:ptCount val="9"/>
                <c:pt idx="0">
                  <c:v>1</c:v>
                </c:pt>
                <c:pt idx="1">
                  <c:v>1</c:v>
                </c:pt>
                <c:pt idx="2">
                  <c:v>3</c:v>
                </c:pt>
                <c:pt idx="3">
                  <c:v>22</c:v>
                </c:pt>
                <c:pt idx="4">
                  <c:v>5</c:v>
                </c:pt>
                <c:pt idx="6">
                  <c:v>6</c:v>
                </c:pt>
                <c:pt idx="7">
                  <c:v>2</c:v>
                </c:pt>
                <c:pt idx="8">
                  <c:v>6</c:v>
                </c:pt>
              </c:numCache>
            </c:numRef>
          </c:val>
        </c:ser>
        <c:shape val="cylinder"/>
        <c:axId val="107052032"/>
        <c:axId val="107229952"/>
        <c:axId val="0"/>
      </c:bar3DChart>
      <c:catAx>
        <c:axId val="107052032"/>
        <c:scaling>
          <c:orientation val="minMax"/>
        </c:scaling>
        <c:axPos val="l"/>
        <c:majorTickMark val="none"/>
        <c:tickLblPos val="nextTo"/>
        <c:crossAx val="107229952"/>
        <c:crosses val="autoZero"/>
        <c:auto val="1"/>
        <c:lblAlgn val="ctr"/>
        <c:lblOffset val="100"/>
      </c:catAx>
      <c:valAx>
        <c:axId val="107229952"/>
        <c:scaling>
          <c:orientation val="minMax"/>
        </c:scaling>
        <c:axPos val="b"/>
        <c:majorGridlines/>
        <c:numFmt formatCode="General" sourceLinked="1"/>
        <c:majorTickMark val="none"/>
        <c:tickLblPos val="nextTo"/>
        <c:crossAx val="107052032"/>
        <c:crosses val="autoZero"/>
        <c:crossBetween val="between"/>
      </c:valAx>
      <c:dTable>
        <c:showHorzBorder val="1"/>
        <c:showVertBorder val="1"/>
        <c:showOutline val="1"/>
        <c:showKeys val="1"/>
        <c:txPr>
          <a:bodyPr/>
          <a:lstStyle/>
          <a:p>
            <a:pPr rtl="0">
              <a:defRPr sz="800">
                <a:latin typeface="Comic Sans MS" pitchFamily="66" charset="0"/>
              </a:defRPr>
            </a:pPr>
            <a:endParaRPr lang="fr-FR"/>
          </a:p>
        </c:txPr>
      </c:dTable>
      <c:spPr>
        <a:ln>
          <a:solidFill>
            <a:schemeClr val="bg1"/>
          </a:solidFill>
        </a:ln>
      </c:spPr>
    </c:plotArea>
    <c:plotVisOnly val="1"/>
  </c:chart>
  <c:spPr>
    <a:ln>
      <a:solidFill>
        <a:schemeClr val="bg1"/>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fr-FR"/>
  <c:chart>
    <c:title>
      <c:tx>
        <c:rich>
          <a:bodyPr/>
          <a:lstStyle/>
          <a:p>
            <a:pPr>
              <a:defRPr sz="1400">
                <a:latin typeface="Comic Sans MS" pitchFamily="66" charset="0"/>
              </a:defRPr>
            </a:pPr>
            <a:r>
              <a:rPr lang="en-US" sz="1400">
                <a:latin typeface="Comic Sans MS" pitchFamily="66" charset="0"/>
              </a:rPr>
              <a:t>DEFICIENCES PRINCIPALES 2012</a:t>
            </a:r>
          </a:p>
        </c:rich>
      </c:tx>
    </c:title>
    <c:view3D>
      <c:rAngAx val="1"/>
    </c:view3D>
    <c:plotArea>
      <c:layout/>
      <c:bar3DChart>
        <c:barDir val="bar"/>
        <c:grouping val="clustered"/>
        <c:ser>
          <c:idx val="0"/>
          <c:order val="0"/>
          <c:cat>
            <c:strRef>
              <c:f>Pathos!$T$18:$T$20</c:f>
              <c:strCache>
                <c:ptCount val="3"/>
                <c:pt idx="0">
                  <c:v>Retard mental profond et sévère</c:v>
                </c:pt>
                <c:pt idx="1">
                  <c:v>Retard mental moyen</c:v>
                </c:pt>
                <c:pt idx="2">
                  <c:v>Retard mental léger</c:v>
                </c:pt>
              </c:strCache>
            </c:strRef>
          </c:cat>
          <c:val>
            <c:numRef>
              <c:f>Pathos!$U$18:$U$20</c:f>
              <c:numCache>
                <c:formatCode>General</c:formatCode>
                <c:ptCount val="3"/>
                <c:pt idx="0">
                  <c:v>14</c:v>
                </c:pt>
                <c:pt idx="1">
                  <c:v>30</c:v>
                </c:pt>
                <c:pt idx="2">
                  <c:v>2</c:v>
                </c:pt>
              </c:numCache>
            </c:numRef>
          </c:val>
        </c:ser>
        <c:shape val="cylinder"/>
        <c:axId val="111964160"/>
        <c:axId val="111966080"/>
        <c:axId val="0"/>
      </c:bar3DChart>
      <c:catAx>
        <c:axId val="111964160"/>
        <c:scaling>
          <c:orientation val="minMax"/>
        </c:scaling>
        <c:axPos val="l"/>
        <c:majorTickMark val="none"/>
        <c:tickLblPos val="nextTo"/>
        <c:txPr>
          <a:bodyPr/>
          <a:lstStyle/>
          <a:p>
            <a:pPr>
              <a:defRPr sz="900" b="1">
                <a:latin typeface="Comic Sans MS" pitchFamily="66" charset="0"/>
              </a:defRPr>
            </a:pPr>
            <a:endParaRPr lang="fr-FR"/>
          </a:p>
        </c:txPr>
        <c:crossAx val="111966080"/>
        <c:crosses val="autoZero"/>
        <c:auto val="1"/>
        <c:lblAlgn val="ctr"/>
        <c:lblOffset val="100"/>
      </c:catAx>
      <c:valAx>
        <c:axId val="111966080"/>
        <c:scaling>
          <c:orientation val="minMax"/>
        </c:scaling>
        <c:axPos val="b"/>
        <c:majorGridlines/>
        <c:numFmt formatCode="General" sourceLinked="1"/>
        <c:majorTickMark val="none"/>
        <c:tickLblPos val="nextTo"/>
        <c:crossAx val="111964160"/>
        <c:crosses val="autoZero"/>
        <c:crossBetween val="between"/>
      </c:valAx>
      <c:dTable>
        <c:showHorzBorder val="1"/>
        <c:showVertBorder val="1"/>
        <c:showOutline val="1"/>
        <c:showKeys val="1"/>
        <c:txPr>
          <a:bodyPr/>
          <a:lstStyle/>
          <a:p>
            <a:pPr rtl="0">
              <a:defRPr sz="900">
                <a:latin typeface="Comic Sans MS" pitchFamily="66" charset="0"/>
              </a:defRPr>
            </a:pPr>
            <a:endParaRPr lang="fr-FR"/>
          </a:p>
        </c:txPr>
      </c:dTable>
    </c:plotArea>
    <c:plotVisOnly val="1"/>
  </c:chart>
  <c:spPr>
    <a:ln>
      <a:solidFill>
        <a:schemeClr val="bg1"/>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fr-FR"/>
  <c:chart>
    <c:title>
      <c:tx>
        <c:rich>
          <a:bodyPr/>
          <a:lstStyle/>
          <a:p>
            <a:pPr>
              <a:defRPr sz="1400">
                <a:latin typeface="Comic Sans MS" pitchFamily="66" charset="0"/>
              </a:defRPr>
            </a:pPr>
            <a:r>
              <a:rPr lang="fr-FR" sz="1400">
                <a:latin typeface="Comic Sans MS" pitchFamily="66" charset="0"/>
              </a:rPr>
              <a:t>DEFICIENCES ASSOCIEES 2012</a:t>
            </a:r>
          </a:p>
        </c:rich>
      </c:tx>
    </c:title>
    <c:view3D>
      <c:rAngAx val="1"/>
    </c:view3D>
    <c:plotArea>
      <c:layout/>
      <c:bar3DChart>
        <c:barDir val="bar"/>
        <c:grouping val="clustered"/>
        <c:ser>
          <c:idx val="0"/>
          <c:order val="0"/>
          <c:cat>
            <c:strRef>
              <c:f>Pathos!$T$26:$T$31</c:f>
              <c:strCache>
                <c:ptCount val="6"/>
                <c:pt idx="0">
                  <c:v>Autres troubles du psychisme</c:v>
                </c:pt>
                <c:pt idx="1">
                  <c:v>Troubles psychiatriques graves</c:v>
                </c:pt>
                <c:pt idx="2">
                  <c:v>Déficiences intermittantes graves</c:v>
                </c:pt>
                <c:pt idx="3">
                  <c:v>Aucune déficience associée</c:v>
                </c:pt>
                <c:pt idx="4">
                  <c:v>Déficiences motrices membres inférieurs</c:v>
                </c:pt>
                <c:pt idx="5">
                  <c:v>Troubles du langage</c:v>
                </c:pt>
              </c:strCache>
            </c:strRef>
          </c:cat>
          <c:val>
            <c:numRef>
              <c:f>Pathos!$U$26:$U$31</c:f>
              <c:numCache>
                <c:formatCode>General</c:formatCode>
                <c:ptCount val="6"/>
                <c:pt idx="0">
                  <c:v>24</c:v>
                </c:pt>
                <c:pt idx="1">
                  <c:v>9</c:v>
                </c:pt>
                <c:pt idx="3">
                  <c:v>6</c:v>
                </c:pt>
                <c:pt idx="4">
                  <c:v>1</c:v>
                </c:pt>
                <c:pt idx="5">
                  <c:v>6</c:v>
                </c:pt>
              </c:numCache>
            </c:numRef>
          </c:val>
        </c:ser>
        <c:shape val="cylinder"/>
        <c:axId val="113742976"/>
        <c:axId val="113744896"/>
        <c:axId val="0"/>
      </c:bar3DChart>
      <c:catAx>
        <c:axId val="113742976"/>
        <c:scaling>
          <c:orientation val="minMax"/>
        </c:scaling>
        <c:axPos val="l"/>
        <c:majorTickMark val="none"/>
        <c:tickLblPos val="nextTo"/>
        <c:txPr>
          <a:bodyPr/>
          <a:lstStyle/>
          <a:p>
            <a:pPr>
              <a:defRPr sz="900" b="1">
                <a:latin typeface="Comic Sans MS" pitchFamily="66" charset="0"/>
              </a:defRPr>
            </a:pPr>
            <a:endParaRPr lang="fr-FR"/>
          </a:p>
        </c:txPr>
        <c:crossAx val="113744896"/>
        <c:crosses val="autoZero"/>
        <c:auto val="1"/>
        <c:lblAlgn val="ctr"/>
        <c:lblOffset val="100"/>
      </c:catAx>
      <c:valAx>
        <c:axId val="113744896"/>
        <c:scaling>
          <c:orientation val="minMax"/>
        </c:scaling>
        <c:axPos val="b"/>
        <c:majorGridlines/>
        <c:numFmt formatCode="General" sourceLinked="1"/>
        <c:majorTickMark val="none"/>
        <c:tickLblPos val="nextTo"/>
        <c:crossAx val="113742976"/>
        <c:crosses val="autoZero"/>
        <c:crossBetween val="between"/>
      </c:valAx>
      <c:dTable>
        <c:showHorzBorder val="1"/>
        <c:showVertBorder val="1"/>
        <c:showOutline val="1"/>
        <c:showKeys val="1"/>
        <c:spPr>
          <a:ln>
            <a:solidFill>
              <a:schemeClr val="tx1"/>
            </a:solidFill>
          </a:ln>
        </c:spPr>
        <c:txPr>
          <a:bodyPr/>
          <a:lstStyle/>
          <a:p>
            <a:pPr rtl="0">
              <a:defRPr sz="900">
                <a:latin typeface="Comic Sans MS" pitchFamily="66" charset="0"/>
              </a:defRPr>
            </a:pPr>
            <a:endParaRPr lang="fr-FR"/>
          </a:p>
        </c:txPr>
      </c:dTable>
    </c:plotArea>
    <c:plotVisOnly val="1"/>
  </c:chart>
  <c:spPr>
    <a:ln>
      <a:solidFill>
        <a:schemeClr val="bg1"/>
      </a:solidFill>
    </a:ln>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007B1-924F-4983-ABFB-215143CC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39</Pages>
  <Words>12568</Words>
  <Characters>69130</Characters>
  <Application>Microsoft Office Word</Application>
  <DocSecurity>0</DocSecurity>
  <Lines>576</Lines>
  <Paragraphs>163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calen</dc:creator>
  <cp:lastModifiedBy>Alain COMTE</cp:lastModifiedBy>
  <cp:revision>7</cp:revision>
  <cp:lastPrinted>2012-12-19T09:50:00Z</cp:lastPrinted>
  <dcterms:created xsi:type="dcterms:W3CDTF">2013-02-04T09:20:00Z</dcterms:created>
  <dcterms:modified xsi:type="dcterms:W3CDTF">2013-02-14T10:42:00Z</dcterms:modified>
</cp:coreProperties>
</file>